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1312"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1312;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2"/>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rPr>
        <w:t>关于</w:t>
      </w:r>
      <w:r>
        <w:rPr>
          <w:rFonts w:hint="eastAsia" w:asciiTheme="majorEastAsia" w:hAnsiTheme="majorEastAsia"/>
          <w:kern w:val="0"/>
          <w:sz w:val="44"/>
          <w:szCs w:val="44"/>
          <w:lang w:eastAsia="zh-CN"/>
        </w:rPr>
        <w:t>广元市科学技术局征集自然科学工程技术类人才评价专家的通知</w:t>
      </w:r>
    </w:p>
    <w:p>
      <w:pPr>
        <w:spacing w:line="360" w:lineRule="auto"/>
        <w:rPr>
          <w:rFonts w:ascii="仿宋_GB2312" w:hAnsi="宋体" w:eastAsia="仿宋_GB2312" w:cs="宋体"/>
          <w:kern w:val="0"/>
          <w:sz w:val="32"/>
          <w:szCs w:val="32"/>
        </w:rPr>
      </w:pPr>
      <w:bookmarkStart w:id="0" w:name="OLE_LINK23"/>
      <w:r>
        <w:rPr>
          <w:rFonts w:hint="eastAsia" w:ascii="仿宋_GB2312" w:hAnsi="宋体" w:eastAsia="仿宋_GB2312" w:cs="宋体"/>
          <w:kern w:val="0"/>
          <w:sz w:val="32"/>
          <w:szCs w:val="32"/>
        </w:rPr>
        <w:t>各位教职工、各单位：</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eastAsia="zh-CN"/>
        </w:rPr>
        <w:t>广元市科学技术局的文件通知</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开始征集</w:t>
      </w:r>
      <w:r>
        <w:rPr>
          <w:rFonts w:hint="eastAsia" w:ascii="仿宋_GB2312" w:hAnsi="宋体" w:eastAsia="仿宋_GB2312" w:cs="宋体"/>
          <w:kern w:val="0"/>
          <w:sz w:val="32"/>
          <w:szCs w:val="32"/>
          <w:lang w:eastAsia="zh-CN"/>
        </w:rPr>
        <w:t>自然科学工程技术类人才评价专家。结合</w:t>
      </w:r>
      <w:r>
        <w:rPr>
          <w:rFonts w:hint="eastAsia" w:ascii="仿宋_GB2312" w:hAnsi="宋体" w:eastAsia="仿宋_GB2312" w:cs="宋体"/>
          <w:kern w:val="0"/>
          <w:sz w:val="32"/>
          <w:szCs w:val="32"/>
        </w:rPr>
        <w:t>通知要求和我校实际情况，请符合条件的教职工积极申报，学校将按规定流程择优推荐。</w:t>
      </w:r>
    </w:p>
    <w:bookmarkEnd w:id="0"/>
    <w:p>
      <w:pPr>
        <w:pStyle w:val="19"/>
        <w:wordWrap w:val="0"/>
        <w:spacing w:line="360" w:lineRule="auto"/>
        <w:ind w:firstLine="480" w:firstLineChars="150"/>
        <w:rPr>
          <w:rFonts w:hint="eastAsia" w:ascii="仿宋_GB2312" w:eastAsia="仿宋_GB2312"/>
          <w:kern w:val="2"/>
          <w:sz w:val="32"/>
          <w:szCs w:val="32"/>
          <w:lang w:eastAsia="zh-CN"/>
        </w:rPr>
      </w:pPr>
      <w:r>
        <w:rPr>
          <w:rFonts w:hint="eastAsia" w:ascii="仿宋_GB2312" w:eastAsia="仿宋_GB2312"/>
          <w:kern w:val="2"/>
          <w:sz w:val="32"/>
          <w:szCs w:val="32"/>
        </w:rPr>
        <w:t>1</w:t>
      </w:r>
      <w:r>
        <w:rPr>
          <w:rFonts w:hint="eastAsia" w:ascii="仿宋_GB2312" w:eastAsia="仿宋_GB2312"/>
          <w:kern w:val="2"/>
          <w:sz w:val="32"/>
          <w:szCs w:val="32"/>
          <w:lang w:eastAsia="zh-CN"/>
        </w:rPr>
        <w:t>.《专家申请表》一式一份，并附上职称证书、学历（学位）证书及身份证的复印件。</w:t>
      </w:r>
      <w:r>
        <w:rPr>
          <w:rFonts w:hint="eastAsia" w:ascii="仿宋_GB2312" w:eastAsia="仿宋_GB2312"/>
          <w:sz w:val="32"/>
          <w:szCs w:val="32"/>
        </w:rPr>
        <w:t>电子稿通过协同发到张金玲处。</w:t>
      </w:r>
    </w:p>
    <w:p>
      <w:pPr>
        <w:pStyle w:val="19"/>
        <w:wordWrap w:val="0"/>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截止时间：</w:t>
      </w:r>
      <w:r>
        <w:rPr>
          <w:rFonts w:hint="eastAsia" w:ascii="仿宋_GB2312" w:eastAsia="仿宋_GB2312"/>
          <w:sz w:val="32"/>
          <w:szCs w:val="32"/>
          <w:lang w:val="en-US" w:eastAsia="zh-CN"/>
        </w:rPr>
        <w:t>2024年3月27日</w:t>
      </w:r>
      <w:r>
        <w:rPr>
          <w:rFonts w:hint="eastAsia" w:ascii="仿宋_GB2312" w:eastAsia="仿宋_GB2312"/>
          <w:sz w:val="32"/>
          <w:szCs w:val="32"/>
        </w:rPr>
        <w:t>，</w:t>
      </w:r>
      <w:r>
        <w:rPr>
          <w:rFonts w:hint="eastAsia" w:ascii="仿宋_GB2312" w:eastAsia="仿宋_GB2312"/>
          <w:sz w:val="32"/>
          <w:szCs w:val="32"/>
          <w:lang w:eastAsia="zh-CN"/>
        </w:rPr>
        <w:t>纸质申请表</w:t>
      </w:r>
      <w:r>
        <w:rPr>
          <w:rFonts w:hint="eastAsia" w:ascii="仿宋_GB2312" w:eastAsia="仿宋_GB2312"/>
          <w:sz w:val="32"/>
          <w:szCs w:val="32"/>
        </w:rPr>
        <w:t>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附件：</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w:t>
      </w:r>
      <w:r>
        <w:rPr>
          <w:rFonts w:hint="eastAsia" w:ascii="仿宋_GB2312" w:hAnsi="宋体" w:eastAsia="仿宋_GB2312" w:cs="宋体"/>
          <w:sz w:val="32"/>
          <w:szCs w:val="32"/>
          <w:lang w:eastAsia="zh-CN"/>
        </w:rPr>
        <w:t>及申报专业汇总表</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申请表</w:t>
      </w: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14</w:t>
      </w:r>
      <w:r>
        <w:rPr>
          <w:rFonts w:hint="eastAsia" w:ascii="仿宋_GB2312" w:eastAsia="仿宋_GB2312" w:cs="仿宋_GB2312"/>
          <w:sz w:val="28"/>
          <w:szCs w:val="28"/>
        </w:rPr>
        <w:t>日</w:t>
      </w:r>
      <w:r>
        <w:rPr>
          <w:rFonts w:ascii="仿宋_GB2312" w:hAnsi="仿宋_GB2312"/>
          <w:szCs w:val="40"/>
        </w:rPr>
        <w:tab/>
      </w:r>
    </w:p>
    <w:p>
      <w:pPr>
        <w:rPr>
          <w:rStyle w:val="24"/>
          <w:b w:val="0"/>
          <w:bCs w:val="0"/>
          <w:color w:val="000000"/>
          <w:sz w:val="36"/>
          <w:szCs w:val="36"/>
          <w:shd w:val="clear" w:color="auto" w:fill="FFFFFF"/>
        </w:rPr>
      </w:pPr>
      <w:r>
        <w:rPr>
          <w:rFonts w:ascii="宋体" w:hAnsi="宋体" w:cs="宋体"/>
          <w:color w:val="727272"/>
          <w:kern w:val="0"/>
          <w:sz w:val="30"/>
          <w:szCs w:val="30"/>
        </w:rPr>
        <w:br w:type="page"/>
      </w:r>
      <w:r>
        <w:rPr>
          <w:rFonts w:hint="eastAsia"/>
          <w:color w:val="727272"/>
          <w:sz w:val="30"/>
          <w:szCs w:val="30"/>
        </w:rPr>
        <w:t>附件1：</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1"/>
        </w:rPr>
      </w:pPr>
    </w:p>
    <w:p>
      <w:pPr>
        <w:pStyle w:val="20"/>
        <w:rPr>
          <w:u w:val="none"/>
        </w:rPr>
      </w:pPr>
      <w:r>
        <mc:AlternateContent>
          <mc:Choice Requires="wps">
            <w:drawing>
              <wp:anchor distT="0" distB="0" distL="114300" distR="114300" simplePos="0" relativeHeight="251663360" behindDoc="1" locked="0" layoutInCell="1" allowOverlap="1">
                <wp:simplePos x="0" y="0"/>
                <wp:positionH relativeFrom="page">
                  <wp:posOffset>951865</wp:posOffset>
                </wp:positionH>
                <wp:positionV relativeFrom="paragraph">
                  <wp:posOffset>995045</wp:posOffset>
                </wp:positionV>
                <wp:extent cx="5539105" cy="27940"/>
                <wp:effectExtent l="0" t="0" r="4445" b="635"/>
                <wp:wrapNone/>
                <wp:docPr id="2" name="任意多边形 2"/>
                <wp:cNvGraphicFramePr/>
                <a:graphic xmlns:a="http://schemas.openxmlformats.org/drawingml/2006/main">
                  <a:graphicData uri="http://schemas.microsoft.com/office/word/2010/wordprocessingShape">
                    <wps:wsp>
                      <wps:cNvSpPr/>
                      <wps:spPr>
                        <a:xfrm>
                          <a:off x="0" y="0"/>
                          <a:ext cx="5539105" cy="27940"/>
                        </a:xfrm>
                        <a:custGeom>
                          <a:avLst/>
                          <a:gdLst/>
                          <a:ahLst/>
                          <a:cxnLst/>
                          <a:pathLst>
                            <a:path w="8723" h="44">
                              <a:moveTo>
                                <a:pt x="0" y="44"/>
                              </a:moveTo>
                              <a:lnTo>
                                <a:pt x="0" y="14"/>
                              </a:lnTo>
                              <a:lnTo>
                                <a:pt x="8722" y="0"/>
                              </a:lnTo>
                              <a:lnTo>
                                <a:pt x="8722" y="30"/>
                              </a:lnTo>
                              <a:lnTo>
                                <a:pt x="0" y="44"/>
                              </a:lnTo>
                              <a:close/>
                            </a:path>
                          </a:pathLst>
                        </a:custGeom>
                        <a:solidFill>
                          <a:srgbClr val="FF0000"/>
                        </a:solidFill>
                        <a:ln>
                          <a:noFill/>
                        </a:ln>
                      </wps:spPr>
                      <wps:bodyPr upright="1"/>
                    </wps:wsp>
                  </a:graphicData>
                </a:graphic>
              </wp:anchor>
            </w:drawing>
          </mc:Choice>
          <mc:Fallback>
            <w:pict>
              <v:shape id="_x0000_s1026" o:spid="_x0000_s1026" o:spt="100" style="position:absolute;left:0pt;margin-left:74.95pt;margin-top:78.35pt;height:2.2pt;width:436.15pt;mso-position-horizontal-relative:page;z-index:-251653120;mso-width-relative:page;mso-height-relative:page;" fillcolor="#FF0000" filled="t" stroked="f" coordorigin="1500,1568" coordsize="8723,44" o:gfxdata="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TRUW2QAA&#10;AAwBAAAPAAAAAAAAAAEAIAAAACIAAABkcnMvZG93bnJldi54bWxQSwECFAAUAAAACACHTuJABlsX&#10;yh0CAAB+BAAADgAAAAAAAAABACAAAAAoAQAAZHJzL2Uyb0RvYy54bWxQSwUGAAAAAAYABgBZAQAA&#10;twUAAAAA&#10;" path="m1500,1612l1500,1582,10222,1568,10222,1598,1500,1612xe">
                <v:path arrowok="t"/>
                <v:fill on="t" focussize="0,0"/>
                <v:stroke on="f"/>
                <v:imagedata o:title=""/>
                <o:lock v:ext="edit"/>
              </v:shape>
            </w:pict>
          </mc:Fallback>
        </mc:AlternateContent>
      </w:r>
      <w:bookmarkStart w:id="1" w:name="广元市科学技术局"/>
      <w:bookmarkEnd w:id="1"/>
      <w:r>
        <w:rPr>
          <w:color w:val="FF0000"/>
          <w:w w:val="95"/>
          <w:u w:val="thick" w:color="FF0000"/>
        </w:rPr>
        <w:t>广元市科学技术局</w:t>
      </w:r>
    </w:p>
    <w:p>
      <w:pPr>
        <w:pStyle w:val="3"/>
        <w:spacing w:before="228" w:line="683" w:lineRule="exact"/>
        <w:ind w:left="309" w:right="315"/>
        <w:jc w:val="center"/>
      </w:pPr>
      <w:r>
        <w:t>广元市科学技术局</w:t>
      </w:r>
    </w:p>
    <w:p>
      <w:pPr>
        <w:tabs>
          <w:tab w:val="left" w:pos="1191"/>
        </w:tabs>
        <w:spacing w:before="34" w:line="187" w:lineRule="auto"/>
        <w:ind w:left="310" w:right="315" w:firstLine="0"/>
        <w:jc w:val="center"/>
        <w:rPr>
          <w:rFonts w:hint="eastAsia" w:ascii="Arial Unicode MS" w:eastAsia="Arial Unicode MS"/>
          <w:sz w:val="44"/>
        </w:rPr>
      </w:pPr>
      <w:r>
        <w:rPr>
          <w:rFonts w:hint="eastAsia" w:ascii="Arial Unicode MS" w:eastAsia="Arial Unicode MS"/>
          <w:sz w:val="44"/>
        </w:rPr>
        <w:t>关于征集自然科学工程技术类人才评价专家</w:t>
      </w:r>
      <w:r>
        <w:rPr>
          <w:rFonts w:hint="eastAsia" w:ascii="Arial Unicode MS" w:eastAsia="Arial Unicode MS"/>
          <w:spacing w:val="-12"/>
          <w:sz w:val="44"/>
        </w:rPr>
        <w:t>的</w:t>
      </w:r>
      <w:r>
        <w:rPr>
          <w:rFonts w:hint="eastAsia" w:ascii="Arial Unicode MS" w:eastAsia="Arial Unicode MS"/>
          <w:sz w:val="44"/>
        </w:rPr>
        <w:t>通</w:t>
      </w:r>
      <w:r>
        <w:rPr>
          <w:rFonts w:hint="eastAsia" w:ascii="Arial Unicode MS" w:eastAsia="Arial Unicode MS"/>
          <w:sz w:val="44"/>
        </w:rPr>
        <w:tab/>
      </w:r>
      <w:r>
        <w:rPr>
          <w:rFonts w:hint="eastAsia" w:ascii="Arial Unicode MS" w:eastAsia="Arial Unicode MS"/>
          <w:sz w:val="44"/>
        </w:rPr>
        <w:t>知</w:t>
      </w:r>
    </w:p>
    <w:p>
      <w:pPr>
        <w:pStyle w:val="8"/>
        <w:spacing w:before="2"/>
        <w:rPr>
          <w:rFonts w:ascii="Arial Unicode MS"/>
          <w:sz w:val="40"/>
        </w:rPr>
      </w:pPr>
    </w:p>
    <w:p>
      <w:pPr>
        <w:pStyle w:val="8"/>
        <w:ind w:left="288"/>
        <w:jc w:val="left"/>
        <w:rPr>
          <w:rFonts w:hint="eastAsia" w:ascii="宋体" w:hAnsi="宋体" w:eastAsia="宋体" w:cs="宋体"/>
          <w:sz w:val="28"/>
          <w:szCs w:val="28"/>
        </w:rPr>
      </w:pPr>
      <w:r>
        <w:rPr>
          <w:rFonts w:hint="eastAsia" w:ascii="宋体" w:hAnsi="宋体" w:eastAsia="宋体" w:cs="宋体"/>
          <w:sz w:val="28"/>
          <w:szCs w:val="28"/>
        </w:rPr>
        <w:t>各县区、市级有关部门、各有关单位：</w:t>
      </w:r>
    </w:p>
    <w:p>
      <w:pPr>
        <w:pStyle w:val="8"/>
        <w:spacing w:before="190" w:line="350" w:lineRule="auto"/>
        <w:ind w:left="288" w:right="134" w:firstLine="638"/>
        <w:jc w:val="left"/>
        <w:rPr>
          <w:rFonts w:hint="eastAsia" w:ascii="宋体" w:hAnsi="宋体" w:eastAsia="宋体" w:cs="宋体"/>
          <w:sz w:val="28"/>
          <w:szCs w:val="28"/>
        </w:rPr>
      </w:pPr>
      <w:r>
        <w:rPr>
          <w:rFonts w:hint="eastAsia" w:ascii="宋体" w:hAnsi="宋体" w:eastAsia="宋体" w:cs="宋体"/>
          <w:spacing w:val="-12"/>
          <w:sz w:val="28"/>
          <w:szCs w:val="28"/>
        </w:rPr>
        <w:t>根据《职称评审管理暂行规定》</w:t>
      </w:r>
      <w:r>
        <w:rPr>
          <w:rFonts w:hint="eastAsia" w:ascii="宋体" w:hAnsi="宋体" w:eastAsia="宋体" w:cs="宋体"/>
          <w:sz w:val="28"/>
          <w:szCs w:val="28"/>
        </w:rPr>
        <w:t>（人力资源社会保障部令第40</w:t>
      </w:r>
      <w:r>
        <w:rPr>
          <w:rFonts w:hint="eastAsia" w:ascii="宋体" w:hAnsi="宋体" w:eastAsia="宋体" w:cs="宋体"/>
          <w:spacing w:val="-47"/>
          <w:sz w:val="28"/>
          <w:szCs w:val="28"/>
        </w:rPr>
        <w:t xml:space="preserve"> 号</w:t>
      </w:r>
      <w:r>
        <w:rPr>
          <w:rFonts w:hint="eastAsia" w:ascii="宋体" w:hAnsi="宋体" w:eastAsia="宋体" w:cs="宋体"/>
          <w:spacing w:val="-48"/>
          <w:sz w:val="28"/>
          <w:szCs w:val="28"/>
        </w:rPr>
        <w:t>）</w:t>
      </w:r>
      <w:r>
        <w:rPr>
          <w:rFonts w:hint="eastAsia" w:ascii="宋体" w:hAnsi="宋体" w:eastAsia="宋体" w:cs="宋体"/>
          <w:spacing w:val="-8"/>
          <w:sz w:val="28"/>
          <w:szCs w:val="28"/>
        </w:rPr>
        <w:t>和《关于深化职称制度改革的实施意见</w:t>
      </w:r>
      <w:r>
        <w:rPr>
          <w:rFonts w:hint="eastAsia" w:ascii="宋体" w:hAnsi="宋体" w:eastAsia="宋体" w:cs="宋体"/>
          <w:spacing w:val="-209"/>
          <w:sz w:val="28"/>
          <w:szCs w:val="28"/>
        </w:rPr>
        <w:t>》</w:t>
      </w:r>
      <w:r>
        <w:rPr>
          <w:rFonts w:hint="eastAsia" w:ascii="宋体" w:hAnsi="宋体" w:eastAsia="宋体" w:cs="宋体"/>
          <w:sz w:val="28"/>
          <w:szCs w:val="28"/>
        </w:rPr>
        <w:t>（</w:t>
      </w:r>
      <w:r>
        <w:rPr>
          <w:rFonts w:hint="eastAsia" w:ascii="宋体" w:hAnsi="宋体" w:eastAsia="宋体" w:cs="宋体"/>
          <w:spacing w:val="-12"/>
          <w:sz w:val="28"/>
          <w:szCs w:val="28"/>
        </w:rPr>
        <w:t>广委办〔</w:t>
      </w:r>
      <w:r>
        <w:rPr>
          <w:rFonts w:hint="eastAsia" w:ascii="宋体" w:hAnsi="宋体" w:eastAsia="宋体" w:cs="宋体"/>
          <w:sz w:val="28"/>
          <w:szCs w:val="28"/>
        </w:rPr>
        <w:t>2018〕</w:t>
      </w:r>
    </w:p>
    <w:p>
      <w:pPr>
        <w:pStyle w:val="8"/>
        <w:spacing w:before="3" w:line="350" w:lineRule="auto"/>
        <w:ind w:left="288" w:right="293"/>
        <w:jc w:val="left"/>
        <w:rPr>
          <w:rFonts w:hint="eastAsia" w:ascii="宋体" w:hAnsi="宋体" w:eastAsia="宋体" w:cs="宋体"/>
          <w:sz w:val="28"/>
          <w:szCs w:val="28"/>
        </w:rPr>
      </w:pPr>
      <w:r>
        <w:rPr>
          <w:rFonts w:hint="eastAsia" w:ascii="宋体" w:hAnsi="宋体" w:eastAsia="宋体" w:cs="宋体"/>
          <w:sz w:val="28"/>
          <w:szCs w:val="28"/>
        </w:rPr>
        <w:t>64</w:t>
      </w:r>
      <w:r>
        <w:rPr>
          <w:rFonts w:hint="eastAsia" w:ascii="宋体" w:hAnsi="宋体" w:eastAsia="宋体" w:cs="宋体"/>
          <w:spacing w:val="-46"/>
          <w:sz w:val="28"/>
          <w:szCs w:val="28"/>
        </w:rPr>
        <w:t xml:space="preserve"> 号</w:t>
      </w:r>
      <w:r>
        <w:rPr>
          <w:rFonts w:hint="eastAsia" w:ascii="宋体" w:hAnsi="宋体" w:eastAsia="宋体" w:cs="宋体"/>
          <w:spacing w:val="7"/>
          <w:sz w:val="28"/>
          <w:szCs w:val="28"/>
        </w:rPr>
        <w:t>）</w:t>
      </w:r>
      <w:r>
        <w:rPr>
          <w:rFonts w:hint="eastAsia" w:ascii="宋体" w:hAnsi="宋体" w:eastAsia="宋体" w:cs="宋体"/>
          <w:spacing w:val="2"/>
          <w:sz w:val="28"/>
          <w:szCs w:val="28"/>
        </w:rPr>
        <w:t>有关要求，为组建我市自然科学工程技术中级职称评审</w:t>
      </w:r>
      <w:r>
        <w:rPr>
          <w:rFonts w:hint="eastAsia" w:ascii="宋体" w:hAnsi="宋体" w:eastAsia="宋体" w:cs="宋体"/>
          <w:spacing w:val="-9"/>
          <w:w w:val="95"/>
          <w:sz w:val="28"/>
          <w:szCs w:val="28"/>
        </w:rPr>
        <w:t xml:space="preserve">委员会和职称评审专家库，经研究，决定面向全市征集自然科学 </w:t>
      </w:r>
      <w:r>
        <w:rPr>
          <w:rFonts w:hint="eastAsia" w:ascii="宋体" w:hAnsi="宋体" w:eastAsia="宋体" w:cs="宋体"/>
          <w:spacing w:val="-9"/>
          <w:sz w:val="28"/>
          <w:szCs w:val="28"/>
        </w:rPr>
        <w:t>工程技术类人才评价专家。现将有关事项通知如下：</w:t>
      </w:r>
    </w:p>
    <w:p>
      <w:pPr>
        <w:pStyle w:val="8"/>
        <w:spacing w:before="4"/>
        <w:ind w:left="915"/>
        <w:jc w:val="left"/>
        <w:rPr>
          <w:rFonts w:hint="eastAsia" w:ascii="宋体" w:hAnsi="宋体" w:eastAsia="宋体" w:cs="宋体"/>
          <w:sz w:val="28"/>
          <w:szCs w:val="28"/>
        </w:rPr>
      </w:pPr>
      <w:r>
        <w:rPr>
          <w:rFonts w:hint="eastAsia" w:ascii="宋体" w:hAnsi="宋体" w:eastAsia="宋体" w:cs="宋体"/>
          <w:sz w:val="28"/>
          <w:szCs w:val="28"/>
        </w:rPr>
        <w:t>一、征集范围</w:t>
      </w:r>
    </w:p>
    <w:p>
      <w:pPr>
        <w:pStyle w:val="8"/>
        <w:spacing w:before="235" w:line="350" w:lineRule="auto"/>
        <w:ind w:left="288" w:right="134" w:firstLine="638"/>
        <w:rPr>
          <w:rFonts w:hint="eastAsia" w:ascii="宋体" w:hAnsi="宋体" w:eastAsia="宋体" w:cs="宋体"/>
          <w:sz w:val="28"/>
          <w:szCs w:val="28"/>
        </w:rPr>
      </w:pPr>
      <w:r>
        <w:rPr>
          <w:rFonts w:hint="eastAsia" w:ascii="宋体" w:hAnsi="宋体" w:eastAsia="宋体" w:cs="宋体"/>
          <w:spacing w:val="-10"/>
          <w:sz w:val="28"/>
          <w:szCs w:val="28"/>
        </w:rPr>
        <w:t>市内各高等院校、科研院所、企事业单位、专业技术服务机</w:t>
      </w:r>
      <w:r>
        <w:rPr>
          <w:rFonts w:hint="eastAsia" w:ascii="宋体" w:hAnsi="宋体" w:eastAsia="宋体" w:cs="宋体"/>
          <w:spacing w:val="-14"/>
          <w:w w:val="95"/>
          <w:sz w:val="28"/>
          <w:szCs w:val="28"/>
        </w:rPr>
        <w:t>构、行业协会及市县有关部门</w:t>
      </w:r>
      <w:r>
        <w:rPr>
          <w:rFonts w:hint="eastAsia" w:ascii="宋体" w:hAnsi="宋体" w:eastAsia="宋体" w:cs="宋体"/>
          <w:w w:val="95"/>
          <w:sz w:val="28"/>
          <w:szCs w:val="28"/>
        </w:rPr>
        <w:t>（单位</w:t>
      </w:r>
      <w:r>
        <w:rPr>
          <w:rFonts w:hint="eastAsia" w:ascii="宋体" w:hAnsi="宋体" w:eastAsia="宋体" w:cs="宋体"/>
          <w:spacing w:val="-67"/>
          <w:w w:val="95"/>
          <w:sz w:val="28"/>
          <w:szCs w:val="28"/>
        </w:rPr>
        <w:t>）</w:t>
      </w:r>
      <w:r>
        <w:rPr>
          <w:rFonts w:hint="eastAsia" w:ascii="宋体" w:hAnsi="宋体" w:eastAsia="宋体" w:cs="宋体"/>
          <w:spacing w:val="-8"/>
          <w:w w:val="95"/>
          <w:sz w:val="28"/>
          <w:szCs w:val="28"/>
        </w:rPr>
        <w:t xml:space="preserve">从事自然科学教学、科研、 </w:t>
      </w:r>
      <w:r>
        <w:rPr>
          <w:rFonts w:hint="eastAsia" w:ascii="宋体" w:hAnsi="宋体" w:eastAsia="宋体" w:cs="宋体"/>
          <w:spacing w:val="-8"/>
          <w:sz w:val="28"/>
          <w:szCs w:val="28"/>
        </w:rPr>
        <w:t>管理和服务的专业技术人才。</w:t>
      </w:r>
    </w:p>
    <w:p>
      <w:pPr>
        <w:pStyle w:val="8"/>
        <w:spacing w:before="4"/>
        <w:ind w:left="915"/>
        <w:jc w:val="left"/>
        <w:rPr>
          <w:rFonts w:hint="eastAsia" w:ascii="宋体" w:hAnsi="宋体" w:eastAsia="宋体" w:cs="宋体"/>
          <w:sz w:val="28"/>
          <w:szCs w:val="28"/>
        </w:rPr>
      </w:pPr>
      <w:r>
        <w:rPr>
          <w:rFonts w:hint="eastAsia" w:ascii="宋体" w:hAnsi="宋体" w:eastAsia="宋体" w:cs="宋体"/>
          <w:sz w:val="28"/>
          <w:szCs w:val="28"/>
        </w:rPr>
        <w:t>二、征集专业类别</w:t>
      </w:r>
    </w:p>
    <w:p>
      <w:pPr>
        <w:pStyle w:val="8"/>
        <w:spacing w:before="223" w:line="343" w:lineRule="auto"/>
        <w:ind w:left="288" w:right="134" w:firstLine="638"/>
        <w:jc w:val="left"/>
        <w:rPr>
          <w:rFonts w:hint="eastAsia" w:ascii="宋体" w:hAnsi="宋体" w:eastAsia="宋体" w:cs="宋体"/>
          <w:sz w:val="28"/>
          <w:szCs w:val="28"/>
        </w:rPr>
      </w:pPr>
      <w:r>
        <w:rPr>
          <w:rFonts w:hint="eastAsia" w:ascii="宋体" w:hAnsi="宋体" w:eastAsia="宋体" w:cs="宋体"/>
          <w:spacing w:val="-19"/>
          <w:sz w:val="28"/>
          <w:szCs w:val="28"/>
        </w:rPr>
        <w:t>科技开发管理、信息开发应用、自然科技资源、核技术应用、</w:t>
      </w:r>
      <w:r>
        <w:rPr>
          <w:rFonts w:hint="eastAsia" w:ascii="宋体" w:hAnsi="宋体" w:eastAsia="宋体" w:cs="宋体"/>
          <w:sz w:val="28"/>
          <w:szCs w:val="28"/>
        </w:rPr>
        <w:t>测试技术应用、科技信息、技术经纪。</w:t>
      </w:r>
    </w:p>
    <w:p>
      <w:pPr>
        <w:pStyle w:val="8"/>
        <w:spacing w:before="11"/>
        <w:ind w:left="1150"/>
        <w:jc w:val="left"/>
        <w:rPr>
          <w:rFonts w:hint="eastAsia" w:ascii="宋体" w:hAnsi="宋体" w:eastAsia="宋体" w:cs="宋体"/>
          <w:sz w:val="28"/>
          <w:szCs w:val="28"/>
        </w:rPr>
      </w:pPr>
      <w:r>
        <w:rPr>
          <w:rFonts w:hint="eastAsia" w:ascii="宋体" w:hAnsi="宋体" w:eastAsia="宋体" w:cs="宋体"/>
          <w:sz w:val="28"/>
          <w:szCs w:val="28"/>
        </w:rPr>
        <w:t>三、申报条件</w:t>
      </w:r>
    </w:p>
    <w:p>
      <w:pPr>
        <w:pStyle w:val="8"/>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4384" behindDoc="1" locked="0" layoutInCell="1" allowOverlap="1">
                <wp:simplePos x="0" y="0"/>
                <wp:positionH relativeFrom="page">
                  <wp:posOffset>1062990</wp:posOffset>
                </wp:positionH>
                <wp:positionV relativeFrom="paragraph">
                  <wp:posOffset>227330</wp:posOffset>
                </wp:positionV>
                <wp:extent cx="5535295" cy="76835"/>
                <wp:effectExtent l="0" t="0" r="8255" b="18415"/>
                <wp:wrapTopAndBottom/>
                <wp:docPr id="4" name="任意多边形 4"/>
                <wp:cNvGraphicFramePr/>
                <a:graphic xmlns:a="http://schemas.openxmlformats.org/drawingml/2006/main">
                  <a:graphicData uri="http://schemas.microsoft.com/office/word/2010/wordprocessingShape">
                    <wps:wsp>
                      <wps:cNvSpPr/>
                      <wps:spPr>
                        <a:xfrm>
                          <a:off x="0" y="0"/>
                          <a:ext cx="5535295" cy="76835"/>
                        </a:xfrm>
                        <a:custGeom>
                          <a:avLst/>
                          <a:gdLst/>
                          <a:ahLst/>
                          <a:cxnLst/>
                          <a:pathLst>
                            <a:path w="8717" h="121">
                              <a:moveTo>
                                <a:pt x="8714" y="1"/>
                              </a:moveTo>
                              <a:lnTo>
                                <a:pt x="0" y="0"/>
                              </a:lnTo>
                              <a:lnTo>
                                <a:pt x="0" y="30"/>
                              </a:lnTo>
                              <a:lnTo>
                                <a:pt x="8714" y="31"/>
                              </a:lnTo>
                              <a:lnTo>
                                <a:pt x="8714" y="1"/>
                              </a:lnTo>
                              <a:close/>
                              <a:moveTo>
                                <a:pt x="8717" y="61"/>
                              </a:moveTo>
                              <a:lnTo>
                                <a:pt x="3" y="60"/>
                              </a:lnTo>
                              <a:lnTo>
                                <a:pt x="3" y="120"/>
                              </a:lnTo>
                              <a:lnTo>
                                <a:pt x="8717" y="121"/>
                              </a:lnTo>
                              <a:lnTo>
                                <a:pt x="8717" y="61"/>
                              </a:lnTo>
                              <a:close/>
                            </a:path>
                          </a:pathLst>
                        </a:custGeom>
                        <a:solidFill>
                          <a:srgbClr val="FF0000"/>
                        </a:solidFill>
                        <a:ln>
                          <a:noFill/>
                        </a:ln>
                      </wps:spPr>
                      <wps:bodyPr upright="1"/>
                    </wps:wsp>
                  </a:graphicData>
                </a:graphic>
              </wp:anchor>
            </w:drawing>
          </mc:Choice>
          <mc:Fallback>
            <w:pict>
              <v:shape id="_x0000_s1026" o:spid="_x0000_s1026" o:spt="100" style="position:absolute;left:0pt;margin-left:83.7pt;margin-top:17.9pt;height:6.05pt;width:435.85pt;mso-position-horizontal-relative:page;mso-wrap-distance-bottom:0pt;mso-wrap-distance-top:0pt;z-index:-251652096;mso-width-relative:page;mso-height-relative:page;" fillcolor="#FF0000" filled="t" stroked="f" coordorigin="1674,358" coordsize="8717,121" o:gfxdata="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ZWH+tgAAAAKAQAADwAAAAAA&#10;AAABACAAAAAiAAAAZHJzL2Rvd25yZXYueG1sUEsBAhQAFAAAAAgAh07iQG7f0ClMAgAAUgUAAA4A&#10;AAAAAAAAAQAgAAAAJwEAAGRycy9lMm9Eb2MueG1sUEsFBgAAAAAGAAYAWQEAAOUFAAAAAA==&#10;" path="m10388,359l1674,358,1674,388,10388,389,10388,359xm10391,419l1677,418,1677,478,10391,479,10391,419xe">
                <v:path arrowok="t"/>
                <v:fill on="t" focussize="0,0"/>
                <v:stroke on="f"/>
                <v:imagedata o:title=""/>
                <o:lock v:ext="edit"/>
                <w10:wrap type="topAndBottom"/>
              </v:shape>
            </w:pict>
          </mc:Fallback>
        </mc:AlternateContent>
      </w:r>
    </w:p>
    <w:p>
      <w:pPr>
        <w:spacing w:after="0"/>
        <w:rPr>
          <w:rFonts w:hint="eastAsia" w:ascii="宋体" w:hAnsi="宋体" w:eastAsia="宋体" w:cs="宋体"/>
          <w:sz w:val="28"/>
          <w:szCs w:val="28"/>
        </w:rPr>
        <w:sectPr>
          <w:pgSz w:w="11910" w:h="16840"/>
          <w:pgMar w:top="1580" w:right="1180" w:bottom="280" w:left="1300" w:header="720" w:footer="720" w:gutter="0"/>
          <w:cols w:space="720" w:num="1"/>
        </w:sectPr>
      </w:pPr>
    </w:p>
    <w:p>
      <w:pPr>
        <w:pStyle w:val="8"/>
        <w:spacing w:before="192" w:line="343" w:lineRule="auto"/>
        <w:ind w:right="291" w:firstLine="562" w:firstLineChars="200"/>
        <w:jc w:val="left"/>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pacing w:val="-58"/>
          <w:sz w:val="28"/>
          <w:szCs w:val="28"/>
        </w:rPr>
        <w:t>）</w:t>
      </w:r>
      <w:r>
        <w:rPr>
          <w:rFonts w:hint="eastAsia" w:ascii="宋体" w:hAnsi="宋体" w:eastAsia="宋体" w:cs="宋体"/>
          <w:spacing w:val="-4"/>
          <w:sz w:val="28"/>
          <w:szCs w:val="28"/>
        </w:rPr>
        <w:t>遵守国家法律法规和社会公德；具有严谨的科学态度和良好的职业道德；严守国家秘密、工作秘密和商业秘密。</w:t>
      </w:r>
    </w:p>
    <w:p>
      <w:pPr>
        <w:pStyle w:val="8"/>
        <w:spacing w:line="343" w:lineRule="auto"/>
        <w:ind w:right="176" w:firstLine="562" w:firstLineChars="200"/>
        <w:jc w:val="left"/>
        <w:rPr>
          <w:rFonts w:hint="eastAsia" w:ascii="宋体" w:hAnsi="宋体" w:eastAsia="宋体" w:cs="宋体"/>
          <w:sz w:val="28"/>
          <w:szCs w:val="28"/>
        </w:rPr>
      </w:pPr>
      <w:r>
        <w:rPr>
          <w:rFonts w:hint="eastAsia" w:ascii="宋体" w:hAnsi="宋体" w:eastAsia="宋体" w:cs="宋体"/>
          <w:sz w:val="28"/>
          <w:szCs w:val="28"/>
        </w:rPr>
        <w:t>（二）个人在本地区、本行业中业务能力高，具有代表性， 热心从事专业技术人才评价工作。</w:t>
      </w:r>
    </w:p>
    <w:p>
      <w:pPr>
        <w:pStyle w:val="8"/>
        <w:spacing w:line="343" w:lineRule="auto"/>
        <w:ind w:right="291" w:firstLine="562" w:firstLineChars="200"/>
        <w:jc w:val="left"/>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pacing w:val="-58"/>
          <w:sz w:val="28"/>
          <w:szCs w:val="28"/>
        </w:rPr>
        <w:t>）</w:t>
      </w:r>
      <w:r>
        <w:rPr>
          <w:rFonts w:hint="eastAsia" w:ascii="宋体" w:hAnsi="宋体" w:eastAsia="宋体" w:cs="宋体"/>
          <w:spacing w:val="-4"/>
          <w:sz w:val="28"/>
          <w:szCs w:val="28"/>
        </w:rPr>
        <w:t>有较好的分析判断能力和表达能力；掌握相关专业或</w:t>
      </w:r>
      <w:r>
        <w:rPr>
          <w:rFonts w:hint="eastAsia" w:ascii="宋体" w:hAnsi="宋体" w:eastAsia="宋体" w:cs="宋体"/>
          <w:spacing w:val="-13"/>
          <w:sz w:val="28"/>
          <w:szCs w:val="28"/>
        </w:rPr>
        <w:t>产业技术发展的趋势和需求，具有相关专业较深厚的理论功底和较丰富的工作实践经验。</w:t>
      </w:r>
    </w:p>
    <w:p>
      <w:pPr>
        <w:pStyle w:val="8"/>
        <w:spacing w:line="343" w:lineRule="auto"/>
        <w:ind w:right="291" w:firstLine="534" w:firstLineChars="200"/>
        <w:jc w:val="left"/>
        <w:rPr>
          <w:rFonts w:hint="eastAsia" w:ascii="宋体" w:hAnsi="宋体" w:eastAsia="宋体" w:cs="宋体"/>
          <w:sz w:val="28"/>
          <w:szCs w:val="28"/>
        </w:rPr>
      </w:pPr>
      <w:r>
        <w:rPr>
          <w:rFonts w:hint="eastAsia" w:ascii="宋体" w:hAnsi="宋体" w:eastAsia="宋体" w:cs="宋体"/>
          <w:w w:val="95"/>
          <w:sz w:val="28"/>
          <w:szCs w:val="28"/>
        </w:rPr>
        <w:t>（四</w:t>
      </w:r>
      <w:r>
        <w:rPr>
          <w:rFonts w:hint="eastAsia" w:ascii="宋体" w:hAnsi="宋体" w:eastAsia="宋体" w:cs="宋体"/>
          <w:spacing w:val="-29"/>
          <w:w w:val="95"/>
          <w:sz w:val="28"/>
          <w:szCs w:val="28"/>
        </w:rPr>
        <w:t>）</w:t>
      </w:r>
      <w:r>
        <w:rPr>
          <w:rFonts w:hint="eastAsia" w:ascii="宋体" w:hAnsi="宋体" w:eastAsia="宋体" w:cs="宋体"/>
          <w:spacing w:val="-14"/>
          <w:w w:val="95"/>
          <w:sz w:val="28"/>
          <w:szCs w:val="28"/>
        </w:rPr>
        <w:t>学历</w:t>
      </w:r>
      <w:r>
        <w:rPr>
          <w:rFonts w:hint="eastAsia" w:ascii="宋体" w:hAnsi="宋体" w:eastAsia="宋体" w:cs="宋体"/>
          <w:w w:val="95"/>
          <w:sz w:val="28"/>
          <w:szCs w:val="28"/>
        </w:rPr>
        <w:t>（学位</w:t>
      </w:r>
      <w:r>
        <w:rPr>
          <w:rFonts w:hint="eastAsia" w:ascii="宋体" w:hAnsi="宋体" w:eastAsia="宋体" w:cs="宋体"/>
          <w:spacing w:val="-29"/>
          <w:w w:val="95"/>
          <w:sz w:val="28"/>
          <w:szCs w:val="28"/>
        </w:rPr>
        <w:t>）</w:t>
      </w:r>
      <w:r>
        <w:rPr>
          <w:rFonts w:hint="eastAsia" w:ascii="宋体" w:hAnsi="宋体" w:eastAsia="宋体" w:cs="宋体"/>
          <w:spacing w:val="-4"/>
          <w:w w:val="95"/>
          <w:sz w:val="28"/>
          <w:szCs w:val="28"/>
        </w:rPr>
        <w:t xml:space="preserve">及任职年限要求。具有高级职称或博士 </w:t>
      </w:r>
      <w:r>
        <w:rPr>
          <w:rFonts w:hint="eastAsia" w:ascii="宋体" w:hAnsi="宋体" w:eastAsia="宋体" w:cs="宋体"/>
          <w:spacing w:val="-13"/>
          <w:sz w:val="28"/>
          <w:szCs w:val="28"/>
        </w:rPr>
        <w:t>学位人员，不受工作年限限制；具有中级以上职称或硕士学位人</w:t>
      </w:r>
      <w:r>
        <w:rPr>
          <w:rFonts w:hint="eastAsia" w:ascii="宋体" w:hAnsi="宋体" w:eastAsia="宋体" w:cs="宋体"/>
          <w:spacing w:val="-14"/>
          <w:sz w:val="28"/>
          <w:szCs w:val="28"/>
        </w:rPr>
        <w:t xml:space="preserve">员，从事自然科学工程技术相关专业工作 </w:t>
      </w:r>
      <w:r>
        <w:rPr>
          <w:rFonts w:hint="eastAsia" w:ascii="宋体" w:hAnsi="宋体" w:eastAsia="宋体" w:cs="宋体"/>
          <w:sz w:val="28"/>
          <w:szCs w:val="28"/>
        </w:rPr>
        <w:t>5</w:t>
      </w:r>
      <w:r>
        <w:rPr>
          <w:rFonts w:hint="eastAsia" w:ascii="宋体" w:hAnsi="宋体" w:eastAsia="宋体" w:cs="宋体"/>
          <w:spacing w:val="-17"/>
          <w:sz w:val="28"/>
          <w:szCs w:val="28"/>
        </w:rPr>
        <w:t xml:space="preserve"> 年以上。其业务水平居本地区、本行业、本专业前列，得到本行业、单位公认。</w:t>
      </w:r>
    </w:p>
    <w:p>
      <w:pPr>
        <w:pStyle w:val="8"/>
        <w:spacing w:line="343" w:lineRule="auto"/>
        <w:ind w:right="337" w:firstLine="562" w:firstLineChars="200"/>
        <w:jc w:val="left"/>
        <w:rPr>
          <w:rFonts w:hint="eastAsia" w:ascii="宋体" w:hAnsi="宋体" w:eastAsia="宋体" w:cs="宋体"/>
          <w:sz w:val="28"/>
          <w:szCs w:val="28"/>
        </w:rPr>
      </w:pPr>
      <w:r>
        <w:rPr>
          <w:rFonts w:hint="eastAsia" w:ascii="宋体" w:hAnsi="宋体" w:eastAsia="宋体" w:cs="宋体"/>
          <w:sz w:val="28"/>
          <w:szCs w:val="28"/>
        </w:rPr>
        <w:t>（五）</w:t>
      </w:r>
      <w:r>
        <w:rPr>
          <w:rFonts w:hint="eastAsia" w:ascii="宋体" w:hAnsi="宋体" w:eastAsia="宋体" w:cs="宋体"/>
          <w:spacing w:val="-29"/>
          <w:sz w:val="28"/>
          <w:szCs w:val="28"/>
        </w:rPr>
        <w:t xml:space="preserve">年龄 </w:t>
      </w:r>
      <w:r>
        <w:rPr>
          <w:rFonts w:hint="eastAsia" w:ascii="宋体" w:hAnsi="宋体" w:eastAsia="宋体" w:cs="宋体"/>
          <w:sz w:val="28"/>
          <w:szCs w:val="28"/>
        </w:rPr>
        <w:t>60</w:t>
      </w:r>
      <w:r>
        <w:rPr>
          <w:rFonts w:hint="eastAsia" w:ascii="宋体" w:hAnsi="宋体" w:eastAsia="宋体" w:cs="宋体"/>
          <w:spacing w:val="-10"/>
          <w:sz w:val="28"/>
          <w:szCs w:val="28"/>
        </w:rPr>
        <w:t xml:space="preserve"> 岁以下，身体健康，有时间和精力承担相关工作。</w:t>
      </w:r>
    </w:p>
    <w:p>
      <w:pPr>
        <w:pStyle w:val="8"/>
        <w:spacing w:before="8"/>
        <w:ind w:left="915"/>
        <w:jc w:val="left"/>
        <w:rPr>
          <w:rFonts w:hint="eastAsia" w:ascii="宋体" w:hAnsi="宋体" w:eastAsia="宋体" w:cs="宋体"/>
          <w:sz w:val="28"/>
          <w:szCs w:val="28"/>
        </w:rPr>
      </w:pPr>
      <w:r>
        <w:rPr>
          <w:rFonts w:hint="eastAsia" w:ascii="宋体" w:hAnsi="宋体" w:eastAsia="宋体" w:cs="宋体"/>
          <w:sz w:val="28"/>
          <w:szCs w:val="28"/>
        </w:rPr>
        <w:t>四、征集程序</w:t>
      </w:r>
    </w:p>
    <w:p>
      <w:pPr>
        <w:pStyle w:val="8"/>
        <w:spacing w:before="54" w:line="350" w:lineRule="auto"/>
        <w:ind w:right="291" w:firstLine="562" w:firstLineChars="200"/>
        <w:jc w:val="left"/>
        <w:rPr>
          <w:rFonts w:hint="eastAsia" w:ascii="宋体" w:hAnsi="宋体" w:eastAsia="宋体" w:cs="宋体"/>
          <w:sz w:val="28"/>
          <w:szCs w:val="28"/>
        </w:rPr>
      </w:pPr>
      <w:bookmarkStart w:id="2" w:name="_GoBack"/>
      <w:bookmarkEnd w:id="2"/>
      <w:r>
        <w:rPr>
          <w:rFonts w:hint="eastAsia" w:ascii="宋体" w:hAnsi="宋体" w:eastAsia="宋体" w:cs="宋体"/>
          <w:sz w:val="28"/>
          <w:szCs w:val="28"/>
        </w:rPr>
        <w:t>（一）本次征集工作采取单位推荐、筛选入库的方式进行。</w:t>
      </w:r>
      <w:r>
        <w:rPr>
          <w:rFonts w:hint="eastAsia" w:ascii="宋体" w:hAnsi="宋体" w:eastAsia="宋体" w:cs="宋体"/>
          <w:spacing w:val="-10"/>
          <w:sz w:val="28"/>
          <w:szCs w:val="28"/>
        </w:rPr>
        <w:t>请申报人员按要求如实填写《广元市自然科学工程技术专家申请</w:t>
      </w:r>
      <w:r>
        <w:rPr>
          <w:rFonts w:hint="eastAsia" w:ascii="宋体" w:hAnsi="宋体" w:eastAsia="宋体" w:cs="宋体"/>
          <w:spacing w:val="-14"/>
          <w:sz w:val="28"/>
          <w:szCs w:val="28"/>
        </w:rPr>
        <w:t>表》《广元市自然科学工程技术中级职称评审委员会专家库推荐人选信息汇总表</w:t>
      </w:r>
      <w:r>
        <w:rPr>
          <w:rFonts w:hint="eastAsia" w:ascii="宋体" w:hAnsi="宋体" w:eastAsia="宋体" w:cs="宋体"/>
          <w:spacing w:val="-197"/>
          <w:sz w:val="28"/>
          <w:szCs w:val="28"/>
        </w:rPr>
        <w:t>》</w:t>
      </w:r>
      <w:r>
        <w:rPr>
          <w:rFonts w:hint="eastAsia" w:ascii="宋体" w:hAnsi="宋体" w:eastAsia="宋体" w:cs="宋体"/>
          <w:sz w:val="28"/>
          <w:szCs w:val="28"/>
        </w:rPr>
        <w:t>（附件</w:t>
      </w:r>
      <w:r>
        <w:rPr>
          <w:rFonts w:hint="eastAsia" w:ascii="宋体" w:hAnsi="宋体" w:eastAsia="宋体" w:cs="宋体"/>
          <w:spacing w:val="-98"/>
          <w:sz w:val="28"/>
          <w:szCs w:val="28"/>
        </w:rPr>
        <w:t>）</w:t>
      </w:r>
      <w:r>
        <w:rPr>
          <w:rFonts w:hint="eastAsia" w:ascii="宋体" w:hAnsi="宋体" w:eastAsia="宋体" w:cs="宋体"/>
          <w:spacing w:val="-13"/>
          <w:sz w:val="28"/>
          <w:szCs w:val="28"/>
        </w:rPr>
        <w:t>，经推荐单位审核盖章后，连同职称证</w:t>
      </w:r>
      <w:r>
        <w:rPr>
          <w:rFonts w:hint="eastAsia" w:ascii="宋体" w:hAnsi="宋体" w:eastAsia="宋体" w:cs="宋体"/>
          <w:spacing w:val="-17"/>
          <w:sz w:val="28"/>
          <w:szCs w:val="28"/>
        </w:rPr>
        <w:t>书复印件、学历</w:t>
      </w:r>
      <w:r>
        <w:rPr>
          <w:rFonts w:hint="eastAsia" w:ascii="宋体" w:hAnsi="宋体" w:eastAsia="宋体" w:cs="宋体"/>
          <w:sz w:val="28"/>
          <w:szCs w:val="28"/>
        </w:rPr>
        <w:t>（学位</w:t>
      </w:r>
      <w:r>
        <w:rPr>
          <w:rFonts w:hint="eastAsia" w:ascii="宋体" w:hAnsi="宋体" w:eastAsia="宋体" w:cs="宋体"/>
          <w:spacing w:val="-29"/>
          <w:sz w:val="28"/>
          <w:szCs w:val="28"/>
        </w:rPr>
        <w:t>）</w:t>
      </w:r>
      <w:r>
        <w:rPr>
          <w:rFonts w:hint="eastAsia" w:ascii="宋体" w:hAnsi="宋体" w:eastAsia="宋体" w:cs="宋体"/>
          <w:spacing w:val="-2"/>
          <w:sz w:val="28"/>
          <w:szCs w:val="28"/>
        </w:rPr>
        <w:t>证书复印件及身份证复印件各一份，于2024</w:t>
      </w:r>
      <w:r>
        <w:rPr>
          <w:rFonts w:hint="eastAsia" w:ascii="宋体" w:hAnsi="宋体" w:eastAsia="宋体" w:cs="宋体"/>
          <w:spacing w:val="-54"/>
          <w:sz w:val="28"/>
          <w:szCs w:val="28"/>
        </w:rPr>
        <w:t xml:space="preserve"> 年 </w:t>
      </w:r>
      <w:r>
        <w:rPr>
          <w:rFonts w:hint="eastAsia" w:ascii="宋体" w:hAnsi="宋体" w:eastAsia="宋体" w:cs="宋体"/>
          <w:sz w:val="28"/>
          <w:szCs w:val="28"/>
        </w:rPr>
        <w:t>4</w:t>
      </w:r>
      <w:r>
        <w:rPr>
          <w:rFonts w:hint="eastAsia" w:ascii="宋体" w:hAnsi="宋体" w:eastAsia="宋体" w:cs="宋体"/>
          <w:spacing w:val="-53"/>
          <w:sz w:val="28"/>
          <w:szCs w:val="28"/>
        </w:rPr>
        <w:t xml:space="preserve"> 月 </w:t>
      </w:r>
      <w:r>
        <w:rPr>
          <w:rFonts w:hint="eastAsia" w:ascii="宋体" w:hAnsi="宋体" w:eastAsia="宋体" w:cs="宋体"/>
          <w:sz w:val="28"/>
          <w:szCs w:val="28"/>
        </w:rPr>
        <w:t>1</w:t>
      </w:r>
      <w:r>
        <w:rPr>
          <w:rFonts w:hint="eastAsia" w:ascii="宋体" w:hAnsi="宋体" w:eastAsia="宋体" w:cs="宋体"/>
          <w:spacing w:val="-4"/>
          <w:sz w:val="28"/>
          <w:szCs w:val="28"/>
        </w:rPr>
        <w:t xml:space="preserve"> 日前报送至广元市科学技术局人事科</w:t>
      </w:r>
      <w:r>
        <w:rPr>
          <w:rFonts w:hint="eastAsia" w:ascii="宋体" w:hAnsi="宋体" w:eastAsia="宋体" w:cs="宋体"/>
          <w:spacing w:val="5"/>
          <w:sz w:val="28"/>
          <w:szCs w:val="28"/>
        </w:rPr>
        <w:t>（</w:t>
      </w:r>
      <w:r>
        <w:rPr>
          <w:rFonts w:hint="eastAsia" w:ascii="宋体" w:hAnsi="宋体" w:eastAsia="宋体" w:cs="宋体"/>
          <w:spacing w:val="3"/>
          <w:sz w:val="28"/>
          <w:szCs w:val="28"/>
        </w:rPr>
        <w:t xml:space="preserve">联系人： </w:t>
      </w:r>
      <w:r>
        <w:rPr>
          <w:rFonts w:hint="eastAsia" w:ascii="宋体" w:hAnsi="宋体" w:eastAsia="宋体" w:cs="宋体"/>
          <w:spacing w:val="-22"/>
          <w:w w:val="99"/>
          <w:sz w:val="28"/>
          <w:szCs w:val="28"/>
        </w:rPr>
        <w:t>罗伊曼，电话：</w:t>
      </w:r>
      <w:r>
        <w:rPr>
          <w:rFonts w:hint="eastAsia" w:ascii="宋体" w:hAnsi="宋体" w:eastAsia="宋体" w:cs="宋体"/>
          <w:spacing w:val="-2"/>
          <w:w w:val="99"/>
          <w:sz w:val="28"/>
          <w:szCs w:val="28"/>
        </w:rPr>
        <w:t>3</w:t>
      </w:r>
      <w:r>
        <w:rPr>
          <w:rFonts w:hint="eastAsia" w:ascii="宋体" w:hAnsi="宋体" w:eastAsia="宋体" w:cs="宋体"/>
          <w:spacing w:val="1"/>
          <w:w w:val="99"/>
          <w:sz w:val="28"/>
          <w:szCs w:val="28"/>
        </w:rPr>
        <w:t>2</w:t>
      </w:r>
      <w:r>
        <w:rPr>
          <w:rFonts w:hint="eastAsia" w:ascii="宋体" w:hAnsi="宋体" w:eastAsia="宋体" w:cs="宋体"/>
          <w:spacing w:val="-2"/>
          <w:w w:val="99"/>
          <w:sz w:val="28"/>
          <w:szCs w:val="28"/>
        </w:rPr>
        <w:t>6</w:t>
      </w:r>
      <w:r>
        <w:rPr>
          <w:rFonts w:hint="eastAsia" w:ascii="宋体" w:hAnsi="宋体" w:eastAsia="宋体" w:cs="宋体"/>
          <w:spacing w:val="1"/>
          <w:w w:val="99"/>
          <w:sz w:val="28"/>
          <w:szCs w:val="28"/>
        </w:rPr>
        <w:t>96</w:t>
      </w:r>
      <w:r>
        <w:rPr>
          <w:rFonts w:hint="eastAsia" w:ascii="宋体" w:hAnsi="宋体" w:eastAsia="宋体" w:cs="宋体"/>
          <w:spacing w:val="-2"/>
          <w:w w:val="99"/>
          <w:sz w:val="28"/>
          <w:szCs w:val="28"/>
        </w:rPr>
        <w:t>9</w:t>
      </w:r>
      <w:r>
        <w:rPr>
          <w:rFonts w:hint="eastAsia" w:ascii="宋体" w:hAnsi="宋体" w:eastAsia="宋体" w:cs="宋体"/>
          <w:spacing w:val="3"/>
          <w:w w:val="99"/>
          <w:sz w:val="28"/>
          <w:szCs w:val="28"/>
        </w:rPr>
        <w:t>1</w:t>
      </w:r>
      <w:r>
        <w:rPr>
          <w:rFonts w:hint="eastAsia" w:ascii="宋体" w:hAnsi="宋体" w:eastAsia="宋体" w:cs="宋体"/>
          <w:spacing w:val="-38"/>
          <w:w w:val="99"/>
          <w:sz w:val="28"/>
          <w:szCs w:val="28"/>
        </w:rPr>
        <w:t>，邮箱：</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"mailto:390437430@qq.com" \h </w:instrText>
      </w:r>
      <w:r>
        <w:rPr>
          <w:rFonts w:hint="eastAsia" w:ascii="宋体" w:hAnsi="宋体" w:eastAsia="宋体" w:cs="宋体"/>
          <w:sz w:val="28"/>
          <w:szCs w:val="28"/>
        </w:rPr>
        <w:fldChar w:fldCharType="separate"/>
      </w:r>
      <w:r>
        <w:rPr>
          <w:rFonts w:hint="eastAsia" w:ascii="宋体" w:hAnsi="宋体" w:eastAsia="宋体" w:cs="宋体"/>
          <w:spacing w:val="-2"/>
          <w:w w:val="99"/>
          <w:sz w:val="28"/>
          <w:szCs w:val="28"/>
        </w:rPr>
        <w:t>3</w:t>
      </w:r>
      <w:r>
        <w:rPr>
          <w:rFonts w:hint="eastAsia" w:ascii="宋体" w:hAnsi="宋体" w:eastAsia="宋体" w:cs="宋体"/>
          <w:spacing w:val="1"/>
          <w:w w:val="99"/>
          <w:sz w:val="28"/>
          <w:szCs w:val="28"/>
        </w:rPr>
        <w:t>9</w:t>
      </w:r>
      <w:r>
        <w:rPr>
          <w:rFonts w:hint="eastAsia" w:ascii="宋体" w:hAnsi="宋体" w:eastAsia="宋体" w:cs="宋体"/>
          <w:spacing w:val="-2"/>
          <w:w w:val="99"/>
          <w:sz w:val="28"/>
          <w:szCs w:val="28"/>
        </w:rPr>
        <w:t>0</w:t>
      </w:r>
      <w:r>
        <w:rPr>
          <w:rFonts w:hint="eastAsia" w:ascii="宋体" w:hAnsi="宋体" w:eastAsia="宋体" w:cs="宋体"/>
          <w:spacing w:val="1"/>
          <w:w w:val="99"/>
          <w:sz w:val="28"/>
          <w:szCs w:val="28"/>
        </w:rPr>
        <w:t>43</w:t>
      </w:r>
      <w:r>
        <w:rPr>
          <w:rFonts w:hint="eastAsia" w:ascii="宋体" w:hAnsi="宋体" w:eastAsia="宋体" w:cs="宋体"/>
          <w:spacing w:val="-2"/>
          <w:w w:val="99"/>
          <w:sz w:val="28"/>
          <w:szCs w:val="28"/>
        </w:rPr>
        <w:t>7</w:t>
      </w:r>
      <w:r>
        <w:rPr>
          <w:rFonts w:hint="eastAsia" w:ascii="宋体" w:hAnsi="宋体" w:eastAsia="宋体" w:cs="宋体"/>
          <w:spacing w:val="1"/>
          <w:w w:val="99"/>
          <w:sz w:val="28"/>
          <w:szCs w:val="28"/>
        </w:rPr>
        <w:t>430</w:t>
      </w:r>
      <w:r>
        <w:rPr>
          <w:rFonts w:hint="eastAsia" w:ascii="宋体" w:hAnsi="宋体" w:eastAsia="宋体" w:cs="宋体"/>
          <w:spacing w:val="-2"/>
          <w:w w:val="99"/>
          <w:sz w:val="28"/>
          <w:szCs w:val="28"/>
        </w:rPr>
        <w:t>@q</w:t>
      </w:r>
      <w:r>
        <w:rPr>
          <w:rFonts w:hint="eastAsia" w:ascii="宋体" w:hAnsi="宋体" w:eastAsia="宋体" w:cs="宋体"/>
          <w:spacing w:val="1"/>
          <w:w w:val="99"/>
          <w:sz w:val="28"/>
          <w:szCs w:val="28"/>
        </w:rPr>
        <w:t>q</w:t>
      </w:r>
      <w:r>
        <w:rPr>
          <w:rFonts w:hint="eastAsia" w:ascii="宋体" w:hAnsi="宋体" w:eastAsia="宋体" w:cs="宋体"/>
          <w:spacing w:val="-2"/>
          <w:w w:val="99"/>
          <w:sz w:val="28"/>
          <w:szCs w:val="28"/>
        </w:rPr>
        <w:t>.</w:t>
      </w:r>
      <w:r>
        <w:rPr>
          <w:rFonts w:hint="eastAsia" w:ascii="宋体" w:hAnsi="宋体" w:eastAsia="宋体" w:cs="宋体"/>
          <w:spacing w:val="1"/>
          <w:w w:val="99"/>
          <w:sz w:val="28"/>
          <w:szCs w:val="28"/>
        </w:rPr>
        <w:t>co</w:t>
      </w:r>
      <w:r>
        <w:rPr>
          <w:rFonts w:hint="eastAsia" w:ascii="宋体" w:hAnsi="宋体" w:eastAsia="宋体" w:cs="宋体"/>
          <w:spacing w:val="3"/>
          <w:w w:val="99"/>
          <w:sz w:val="28"/>
          <w:szCs w:val="28"/>
        </w:rPr>
        <w:t>m</w:t>
      </w:r>
      <w:r>
        <w:rPr>
          <w:rFonts w:hint="eastAsia" w:ascii="宋体" w:hAnsi="宋体" w:eastAsia="宋体" w:cs="宋体"/>
          <w:spacing w:val="3"/>
          <w:w w:val="99"/>
          <w:sz w:val="28"/>
          <w:szCs w:val="28"/>
        </w:rPr>
        <w:fldChar w:fldCharType="end"/>
      </w:r>
      <w:r>
        <w:rPr>
          <w:rFonts w:hint="eastAsia" w:ascii="宋体" w:hAnsi="宋体" w:eastAsia="宋体" w:cs="宋体"/>
          <w:spacing w:val="-159"/>
          <w:w w:val="99"/>
          <w:sz w:val="28"/>
          <w:szCs w:val="28"/>
        </w:rPr>
        <w:t>）</w:t>
      </w:r>
      <w:r>
        <w:rPr>
          <w:rFonts w:hint="eastAsia" w:ascii="宋体" w:hAnsi="宋体" w:eastAsia="宋体" w:cs="宋体"/>
          <w:spacing w:val="-24"/>
          <w:w w:val="99"/>
          <w:sz w:val="28"/>
          <w:szCs w:val="28"/>
        </w:rPr>
        <w:t>，同时将《广</w:t>
      </w:r>
      <w:r>
        <w:rPr>
          <w:rFonts w:hint="eastAsia" w:ascii="宋体" w:hAnsi="宋体" w:eastAsia="宋体" w:cs="宋体"/>
          <w:spacing w:val="-24"/>
          <w:sz w:val="28"/>
          <w:szCs w:val="28"/>
        </w:rPr>
        <w:t>元市自然科学工程技术专家申请表》《广元市自然科学工程技术</w:t>
      </w:r>
      <w:r>
        <w:rPr>
          <w:rFonts w:hint="eastAsia" w:ascii="宋体" w:hAnsi="宋体" w:eastAsia="宋体" w:cs="宋体"/>
          <w:spacing w:val="-6"/>
          <w:sz w:val="28"/>
          <w:szCs w:val="28"/>
        </w:rPr>
        <w:t>中级职称评审委员会专家库推荐人选信息汇总表》电子版发送至指定邮箱。</w:t>
      </w:r>
    </w:p>
    <w:p>
      <w:pPr>
        <w:pStyle w:val="8"/>
        <w:spacing w:before="3" w:line="350" w:lineRule="auto"/>
        <w:ind w:left="288" w:right="291" w:firstLine="638"/>
        <w:jc w:val="left"/>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pacing w:val="-58"/>
          <w:sz w:val="28"/>
          <w:szCs w:val="28"/>
        </w:rPr>
        <w:t>）</w:t>
      </w:r>
      <w:r>
        <w:rPr>
          <w:rFonts w:hint="eastAsia" w:ascii="宋体" w:hAnsi="宋体" w:eastAsia="宋体" w:cs="宋体"/>
          <w:spacing w:val="-3"/>
          <w:sz w:val="28"/>
          <w:szCs w:val="28"/>
        </w:rPr>
        <w:t>广元市科学技术局对申报人员进行资格审查，提出人</w:t>
      </w:r>
      <w:r>
        <w:rPr>
          <w:rFonts w:hint="eastAsia" w:ascii="宋体" w:hAnsi="宋体" w:eastAsia="宋体" w:cs="宋体"/>
          <w:spacing w:val="-9"/>
          <w:sz w:val="28"/>
          <w:szCs w:val="28"/>
        </w:rPr>
        <w:t>选建议名单报市人力资源和社会保障局审定后，确定进入广元市自然科学专家库专家名单。</w:t>
      </w:r>
    </w:p>
    <w:p>
      <w:pPr>
        <w:pStyle w:val="8"/>
        <w:spacing w:before="4" w:line="350" w:lineRule="auto"/>
        <w:ind w:left="288" w:right="291" w:firstLine="638"/>
        <w:jc w:val="left"/>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pacing w:val="-39"/>
          <w:sz w:val="28"/>
          <w:szCs w:val="28"/>
        </w:rPr>
        <w:t>）</w:t>
      </w:r>
      <w:r>
        <w:rPr>
          <w:rFonts w:hint="eastAsia" w:ascii="宋体" w:hAnsi="宋体" w:eastAsia="宋体" w:cs="宋体"/>
          <w:spacing w:val="-6"/>
          <w:sz w:val="28"/>
          <w:szCs w:val="28"/>
        </w:rPr>
        <w:t>评审专家库实行动态管理，对工作认真负责、评价客观公正的，同等条件下优先推荐评选市以上各类专家。</w:t>
      </w:r>
    </w:p>
    <w:p>
      <w:pPr>
        <w:pStyle w:val="2"/>
        <w:rPr>
          <w:rFonts w:hint="eastAsia"/>
        </w:rPr>
        <w:sectPr>
          <w:footerReference r:id="rId3" w:type="default"/>
          <w:footerReference r:id="rId4" w:type="even"/>
          <w:pgSz w:w="11910" w:h="16840"/>
          <w:pgMar w:top="1580" w:right="1180" w:bottom="1440" w:left="1300" w:header="0" w:footer="1257" w:gutter="0"/>
          <w:pgNumType w:start="2"/>
          <w:cols w:space="720" w:num="1"/>
        </w:sectPr>
      </w:pPr>
    </w:p>
    <w:p>
      <w:pPr>
        <w:pStyle w:val="8"/>
        <w:jc w:val="left"/>
        <w:rPr>
          <w:rFonts w:hint="eastAsia" w:ascii="宋体" w:hAnsi="宋体" w:eastAsia="宋体" w:cs="宋体"/>
          <w:sz w:val="28"/>
          <w:szCs w:val="28"/>
        </w:rPr>
      </w:pPr>
    </w:p>
    <w:p>
      <w:pPr>
        <w:pStyle w:val="8"/>
        <w:spacing w:line="345" w:lineRule="auto"/>
        <w:ind w:right="1777"/>
        <w:jc w:val="left"/>
        <w:rPr>
          <w:rFonts w:hint="eastAsia" w:ascii="宋体" w:hAnsi="宋体" w:eastAsia="宋体" w:cs="宋体"/>
          <w:sz w:val="28"/>
          <w:szCs w:val="28"/>
        </w:rPr>
      </w:pPr>
      <w:r>
        <w:rPr>
          <w:rFonts w:hint="eastAsia" w:ascii="宋体" w:hAnsi="宋体" w:eastAsia="宋体" w:cs="宋体"/>
          <w:sz w:val="28"/>
          <w:szCs w:val="28"/>
        </w:rPr>
        <w:t>附件：1.自然科学工程技术系列职称专业汇总表</w:t>
      </w:r>
    </w:p>
    <w:p>
      <w:pPr>
        <w:pStyle w:val="8"/>
        <w:spacing w:line="345" w:lineRule="auto"/>
        <w:ind w:right="1777" w:firstLine="843" w:firstLineChars="300"/>
        <w:jc w:val="left"/>
        <w:rPr>
          <w:rFonts w:hint="eastAsia" w:ascii="宋体" w:hAnsi="宋体" w:eastAsia="宋体" w:cs="宋体"/>
          <w:sz w:val="28"/>
          <w:szCs w:val="28"/>
        </w:rPr>
      </w:pPr>
      <w:r>
        <w:rPr>
          <w:rFonts w:hint="eastAsia" w:ascii="宋体" w:hAnsi="宋体" w:eastAsia="宋体" w:cs="宋体"/>
          <w:sz w:val="28"/>
          <w:szCs w:val="28"/>
        </w:rPr>
        <w:t>2.广元市自然科学工程技术专家申请表</w:t>
      </w:r>
    </w:p>
    <w:p>
      <w:pPr>
        <w:pStyle w:val="8"/>
        <w:spacing w:before="10" w:line="350" w:lineRule="auto"/>
        <w:ind w:right="293" w:firstLine="825" w:firstLineChars="300"/>
        <w:jc w:val="left"/>
        <w:rPr>
          <w:rFonts w:hint="eastAsia" w:ascii="宋体" w:hAnsi="宋体" w:eastAsia="宋体" w:cs="宋体"/>
          <w:sz w:val="28"/>
          <w:szCs w:val="28"/>
        </w:rPr>
      </w:pPr>
      <w:r>
        <w:rPr>
          <w:rFonts w:hint="eastAsia" w:ascii="宋体" w:hAnsi="宋体" w:eastAsia="宋体" w:cs="宋体"/>
          <w:spacing w:val="4"/>
          <w:w w:val="95"/>
          <w:sz w:val="28"/>
          <w:szCs w:val="28"/>
        </w:rPr>
        <w:t>3</w:t>
      </w:r>
      <w:r>
        <w:rPr>
          <w:rFonts w:hint="eastAsia" w:ascii="宋体" w:hAnsi="宋体" w:eastAsia="宋体" w:cs="宋体"/>
          <w:spacing w:val="7"/>
          <w:w w:val="95"/>
          <w:sz w:val="28"/>
          <w:szCs w:val="28"/>
        </w:rPr>
        <w:t xml:space="preserve">.广元市自然科学工程技术中级职称评审委员会评 </w:t>
      </w:r>
      <w:r>
        <w:rPr>
          <w:rFonts w:hint="eastAsia" w:ascii="宋体" w:hAnsi="宋体" w:eastAsia="宋体" w:cs="宋体"/>
          <w:spacing w:val="7"/>
          <w:sz w:val="28"/>
          <w:szCs w:val="28"/>
        </w:rPr>
        <w:t>审专家库推荐人选信息汇总表</w:t>
      </w:r>
    </w:p>
    <w:p>
      <w:pPr>
        <w:pStyle w:val="8"/>
        <w:jc w:val="left"/>
        <w:rPr>
          <w:rFonts w:hint="eastAsia" w:ascii="宋体" w:hAnsi="宋体" w:eastAsia="宋体" w:cs="宋体"/>
          <w:sz w:val="28"/>
          <w:szCs w:val="28"/>
        </w:rPr>
      </w:pPr>
    </w:p>
    <w:p>
      <w:pPr>
        <w:pStyle w:val="8"/>
        <w:jc w:val="left"/>
        <w:rPr>
          <w:rFonts w:hint="eastAsia" w:ascii="宋体" w:hAnsi="宋体" w:eastAsia="宋体" w:cs="宋体"/>
          <w:sz w:val="28"/>
          <w:szCs w:val="28"/>
        </w:rPr>
      </w:pPr>
    </w:p>
    <w:p>
      <w:pPr>
        <w:pStyle w:val="8"/>
        <w:jc w:val="left"/>
        <w:rPr>
          <w:rFonts w:hint="eastAsia" w:ascii="宋体" w:hAnsi="宋体" w:eastAsia="宋体" w:cs="宋体"/>
          <w:sz w:val="28"/>
          <w:szCs w:val="28"/>
        </w:rPr>
      </w:pPr>
    </w:p>
    <w:p>
      <w:pPr>
        <w:pStyle w:val="8"/>
        <w:spacing w:before="7"/>
        <w:jc w:val="left"/>
        <w:rPr>
          <w:rFonts w:hint="eastAsia" w:ascii="宋体" w:hAnsi="宋体" w:eastAsia="宋体" w:cs="宋体"/>
          <w:sz w:val="28"/>
          <w:szCs w:val="28"/>
        </w:rPr>
      </w:pPr>
    </w:p>
    <w:p>
      <w:pPr>
        <w:pStyle w:val="8"/>
        <w:spacing w:line="364" w:lineRule="auto"/>
        <w:ind w:left="5408" w:right="1457"/>
        <w:jc w:val="right"/>
        <w:rPr>
          <w:rFonts w:hint="eastAsia" w:ascii="宋体" w:hAnsi="宋体" w:eastAsia="宋体" w:cs="宋体"/>
          <w:sz w:val="28"/>
          <w:szCs w:val="28"/>
        </w:rPr>
      </w:pPr>
      <w:r>
        <w:rPr>
          <w:rFonts w:hint="eastAsia" w:ascii="宋体" w:hAnsi="宋体" w:eastAsia="宋体" w:cs="宋体"/>
          <w:spacing w:val="-2"/>
          <w:sz w:val="28"/>
          <w:szCs w:val="28"/>
        </w:rPr>
        <w:t>广元市科学技术局</w:t>
      </w:r>
      <w:r>
        <w:rPr>
          <w:rFonts w:hint="eastAsia" w:ascii="宋体" w:hAnsi="宋体" w:eastAsia="宋体" w:cs="宋体"/>
          <w:sz w:val="28"/>
          <w:szCs w:val="28"/>
        </w:rPr>
        <w:t>2024</w:t>
      </w:r>
      <w:r>
        <w:rPr>
          <w:rFonts w:hint="eastAsia" w:ascii="宋体" w:hAnsi="宋体" w:eastAsia="宋体" w:cs="宋体"/>
          <w:spacing w:val="-54"/>
          <w:sz w:val="28"/>
          <w:szCs w:val="28"/>
        </w:rPr>
        <w:t xml:space="preserve"> 年 </w:t>
      </w:r>
      <w:r>
        <w:rPr>
          <w:rFonts w:hint="eastAsia" w:ascii="宋体" w:hAnsi="宋体" w:eastAsia="宋体" w:cs="宋体"/>
          <w:sz w:val="28"/>
          <w:szCs w:val="28"/>
        </w:rPr>
        <w:t>2</w:t>
      </w:r>
      <w:r>
        <w:rPr>
          <w:rFonts w:hint="eastAsia" w:ascii="宋体" w:hAnsi="宋体" w:eastAsia="宋体" w:cs="宋体"/>
          <w:spacing w:val="-55"/>
          <w:sz w:val="28"/>
          <w:szCs w:val="28"/>
        </w:rPr>
        <w:t xml:space="preserve"> 月 </w:t>
      </w:r>
      <w:r>
        <w:rPr>
          <w:rFonts w:hint="eastAsia" w:ascii="宋体" w:hAnsi="宋体" w:eastAsia="宋体" w:cs="宋体"/>
          <w:sz w:val="28"/>
          <w:szCs w:val="28"/>
        </w:rPr>
        <w:t>20</w:t>
      </w:r>
      <w:r>
        <w:rPr>
          <w:rFonts w:hint="eastAsia" w:ascii="宋体" w:hAnsi="宋体" w:eastAsia="宋体" w:cs="宋体"/>
          <w:spacing w:val="-40"/>
          <w:sz w:val="28"/>
          <w:szCs w:val="28"/>
        </w:rPr>
        <w:t xml:space="preserve"> 日</w:t>
      </w:r>
    </w:p>
    <w:p>
      <w:pPr>
        <w:spacing w:after="0" w:line="364" w:lineRule="auto"/>
        <w:jc w:val="left"/>
        <w:sectPr>
          <w:pgSz w:w="11910" w:h="16840"/>
          <w:pgMar w:top="1580" w:right="1180" w:bottom="1440" w:left="1300" w:header="0" w:footer="1257" w:gutter="0"/>
          <w:cols w:space="720" w:num="1"/>
        </w:sectPr>
      </w:pPr>
    </w:p>
    <w:p>
      <w:pPr>
        <w:pStyle w:val="8"/>
        <w:rPr>
          <w:sz w:val="20"/>
        </w:rPr>
      </w:pPr>
    </w:p>
    <w:p>
      <w:pPr>
        <w:pStyle w:val="8"/>
        <w:spacing w:before="55" w:line="358" w:lineRule="exact"/>
        <w:jc w:val="left"/>
        <w:rPr>
          <w:rFonts w:hint="eastAsia" w:ascii="黑体" w:eastAsia="黑体"/>
        </w:rPr>
      </w:pPr>
      <w:r>
        <w:rPr>
          <w:rFonts w:hint="eastAsia" w:ascii="黑体" w:eastAsia="黑体"/>
        </w:rPr>
        <w:t>附件 1</w:t>
      </w:r>
      <w:r>
        <w:rPr>
          <w:rFonts w:hint="eastAsia" w:ascii="黑体" w:eastAsia="黑体"/>
          <w:lang w:eastAsia="zh-CN"/>
        </w:rPr>
        <w:t>：</w:t>
      </w:r>
      <w:r>
        <w:rPr>
          <w:rFonts w:hint="eastAsia" w:ascii="黑体" w:eastAsia="黑体"/>
          <w:lang w:val="en-US" w:eastAsia="zh-CN"/>
        </w:rPr>
        <w:t xml:space="preserve">  </w:t>
      </w:r>
      <w:r>
        <w:t>自然科学工程技术系列职称专业汇总表</w:t>
      </w:r>
    </w:p>
    <w:tbl>
      <w:tblPr>
        <w:tblStyle w:val="21"/>
        <w:tblpPr w:leftFromText="180" w:rightFromText="180" w:vertAnchor="page" w:horzAnchor="page" w:tblpX="1405" w:tblpY="2471"/>
        <w:tblOverlap w:val="never"/>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4"/>
        <w:gridCol w:w="7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344" w:type="dxa"/>
          </w:tcPr>
          <w:p>
            <w:pPr>
              <w:pStyle w:val="74"/>
              <w:spacing w:before="79" w:line="460" w:lineRule="exact"/>
              <w:ind w:left="110"/>
              <w:rPr>
                <w:rFonts w:hint="eastAsia" w:ascii="微软雅黑" w:eastAsia="微软雅黑"/>
                <w:b/>
                <w:sz w:val="28"/>
              </w:rPr>
            </w:pPr>
            <w:r>
              <w:rPr>
                <w:rFonts w:hint="eastAsia" w:ascii="微软雅黑" w:eastAsia="微软雅黑"/>
                <w:b/>
                <w:sz w:val="28"/>
              </w:rPr>
              <w:t>专业名称</w:t>
            </w:r>
          </w:p>
        </w:tc>
        <w:tc>
          <w:tcPr>
            <w:tcW w:w="7404" w:type="dxa"/>
          </w:tcPr>
          <w:p>
            <w:pPr>
              <w:pStyle w:val="74"/>
              <w:spacing w:before="79" w:line="460" w:lineRule="exact"/>
              <w:ind w:left="3122" w:right="2551"/>
              <w:jc w:val="center"/>
              <w:rPr>
                <w:rFonts w:hint="eastAsia" w:ascii="微软雅黑" w:eastAsia="微软雅黑"/>
                <w:b/>
                <w:sz w:val="28"/>
              </w:rPr>
            </w:pPr>
            <w:r>
              <w:rPr>
                <w:rFonts w:hint="eastAsia" w:ascii="微软雅黑" w:eastAsia="微软雅黑"/>
                <w:b/>
                <w:sz w:val="28"/>
              </w:rPr>
              <w:t>专业适用范围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344" w:type="dxa"/>
          </w:tcPr>
          <w:p>
            <w:pPr>
              <w:pStyle w:val="74"/>
              <w:spacing w:before="4"/>
              <w:rPr>
                <w:rFonts w:ascii="Arial Unicode MS"/>
                <w:sz w:val="21"/>
              </w:rPr>
            </w:pPr>
          </w:p>
          <w:p>
            <w:pPr>
              <w:pStyle w:val="74"/>
              <w:ind w:left="391" w:right="98" w:hanging="279"/>
              <w:rPr>
                <w:sz w:val="28"/>
              </w:rPr>
            </w:pPr>
            <w:r>
              <w:rPr>
                <w:sz w:val="28"/>
              </w:rPr>
              <w:t>科技开发管理</w:t>
            </w:r>
          </w:p>
        </w:tc>
        <w:tc>
          <w:tcPr>
            <w:tcW w:w="7404" w:type="dxa"/>
          </w:tcPr>
          <w:p>
            <w:pPr>
              <w:pStyle w:val="74"/>
              <w:spacing w:line="360" w:lineRule="atLeast"/>
              <w:ind w:left="107" w:right="-58" w:firstLine="559"/>
              <w:rPr>
                <w:sz w:val="28"/>
              </w:rPr>
            </w:pPr>
            <w:r>
              <w:rPr>
                <w:spacing w:val="-11"/>
                <w:sz w:val="28"/>
              </w:rPr>
              <w:t>从事科技管理、科技开发和科技服务工作，主要包括科</w:t>
            </w:r>
            <w:r>
              <w:rPr>
                <w:spacing w:val="-18"/>
                <w:sz w:val="28"/>
              </w:rPr>
              <w:t>技发展方针政策制定与实施、科研经费、科技人才队伍建设、</w:t>
            </w:r>
            <w:r>
              <w:rPr>
                <w:spacing w:val="-5"/>
                <w:sz w:val="28"/>
              </w:rPr>
              <w:t>科技合作与交流、研究与试验性发展、科技成果应用推广、</w:t>
            </w:r>
            <w:r>
              <w:rPr>
                <w:spacing w:val="-3"/>
                <w:sz w:val="28"/>
              </w:rPr>
              <w:t>科研项目管理、科技咨询等管理工作的专业人员。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344" w:type="dxa"/>
          </w:tcPr>
          <w:p>
            <w:pPr>
              <w:pStyle w:val="74"/>
              <w:spacing w:before="3"/>
              <w:rPr>
                <w:rFonts w:ascii="Arial Unicode MS"/>
                <w:sz w:val="21"/>
              </w:rPr>
            </w:pPr>
          </w:p>
          <w:p>
            <w:pPr>
              <w:pStyle w:val="74"/>
              <w:ind w:left="391" w:right="98" w:hanging="279"/>
              <w:rPr>
                <w:sz w:val="28"/>
              </w:rPr>
            </w:pPr>
            <w:r>
              <w:rPr>
                <w:sz w:val="28"/>
              </w:rPr>
              <w:t>信息开发应用</w:t>
            </w:r>
          </w:p>
        </w:tc>
        <w:tc>
          <w:tcPr>
            <w:tcW w:w="7404" w:type="dxa"/>
          </w:tcPr>
          <w:p>
            <w:pPr>
              <w:pStyle w:val="74"/>
              <w:spacing w:line="360" w:lineRule="atLeast"/>
              <w:ind w:left="107" w:right="95" w:firstLine="559"/>
              <w:jc w:val="both"/>
              <w:rPr>
                <w:sz w:val="28"/>
              </w:rPr>
            </w:pPr>
            <w:r>
              <w:rPr>
                <w:spacing w:val="-11"/>
                <w:sz w:val="28"/>
              </w:rPr>
              <w:t>从事信息技术、机械电子领域应用研究和产品开发，主要包括电子与通信、电子科学与技术，以及农业、林业、医</w:t>
            </w:r>
            <w:r>
              <w:rPr>
                <w:spacing w:val="-8"/>
                <w:sz w:val="28"/>
              </w:rPr>
              <w:t>药等领域电子信息技术的科学技术研究、产品开发、成果转</w:t>
            </w:r>
            <w:r>
              <w:rPr>
                <w:spacing w:val="-3"/>
                <w:sz w:val="28"/>
              </w:rPr>
              <w:t>化、标准规范工作的专业技术人员。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1344" w:type="dxa"/>
          </w:tcPr>
          <w:p>
            <w:pPr>
              <w:pStyle w:val="74"/>
              <w:spacing w:before="9"/>
              <w:rPr>
                <w:rFonts w:ascii="Arial Unicode MS"/>
                <w:sz w:val="31"/>
              </w:rPr>
            </w:pPr>
          </w:p>
          <w:p>
            <w:pPr>
              <w:pStyle w:val="74"/>
              <w:ind w:left="391" w:right="98" w:hanging="279"/>
              <w:rPr>
                <w:sz w:val="28"/>
              </w:rPr>
            </w:pPr>
            <w:r>
              <w:rPr>
                <w:sz w:val="28"/>
              </w:rPr>
              <w:t>自然科技资源</w:t>
            </w:r>
          </w:p>
        </w:tc>
        <w:tc>
          <w:tcPr>
            <w:tcW w:w="7404" w:type="dxa"/>
          </w:tcPr>
          <w:p>
            <w:pPr>
              <w:pStyle w:val="74"/>
              <w:spacing w:line="360" w:lineRule="atLeast"/>
              <w:ind w:left="107" w:right="-58" w:firstLine="559"/>
              <w:rPr>
                <w:sz w:val="28"/>
              </w:rPr>
            </w:pPr>
            <w:r>
              <w:rPr>
                <w:spacing w:val="-7"/>
                <w:sz w:val="28"/>
              </w:rPr>
              <w:t>从事自然科技资源</w:t>
            </w:r>
            <w:r>
              <w:rPr>
                <w:spacing w:val="-3"/>
                <w:sz w:val="28"/>
              </w:rPr>
              <w:t>（</w:t>
            </w:r>
            <w:r>
              <w:rPr>
                <w:spacing w:val="-10"/>
                <w:sz w:val="28"/>
              </w:rPr>
              <w:t>包括植物种质、动物种质、微生物</w:t>
            </w:r>
            <w:r>
              <w:rPr>
                <w:spacing w:val="-18"/>
                <w:sz w:val="28"/>
              </w:rPr>
              <w:t>菌种、人类遗传资源、生物标本、岩矿化石标本、实验材料、</w:t>
            </w:r>
            <w:r>
              <w:rPr>
                <w:spacing w:val="-8"/>
                <w:sz w:val="28"/>
              </w:rPr>
              <w:t>标准物质等基础性、战略性科技资源</w:t>
            </w:r>
            <w:r>
              <w:rPr>
                <w:spacing w:val="-32"/>
                <w:sz w:val="28"/>
              </w:rPr>
              <w:t>）</w:t>
            </w:r>
            <w:r>
              <w:rPr>
                <w:spacing w:val="-7"/>
                <w:sz w:val="28"/>
              </w:rPr>
              <w:t>调查保护、开发应用</w:t>
            </w:r>
            <w:r>
              <w:rPr>
                <w:spacing w:val="-11"/>
                <w:sz w:val="28"/>
              </w:rPr>
              <w:t>研究、资产管理评估等以及相关咨询服务、成果转化、标准</w:t>
            </w:r>
            <w:r>
              <w:rPr>
                <w:spacing w:val="-5"/>
                <w:sz w:val="28"/>
              </w:rPr>
              <w:t>规范研究制定的专业技术人员。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344" w:type="dxa"/>
          </w:tcPr>
          <w:p>
            <w:pPr>
              <w:pStyle w:val="74"/>
              <w:spacing w:before="188"/>
              <w:ind w:left="532" w:right="98" w:hanging="420"/>
              <w:rPr>
                <w:sz w:val="28"/>
              </w:rPr>
            </w:pPr>
            <w:r>
              <w:rPr>
                <w:sz w:val="28"/>
              </w:rPr>
              <w:t>核技术应用</w:t>
            </w:r>
          </w:p>
        </w:tc>
        <w:tc>
          <w:tcPr>
            <w:tcW w:w="7404" w:type="dxa"/>
          </w:tcPr>
          <w:p>
            <w:pPr>
              <w:pStyle w:val="74"/>
              <w:spacing w:line="360" w:lineRule="atLeast"/>
              <w:ind w:left="107" w:right="2" w:firstLine="559"/>
              <w:jc w:val="both"/>
              <w:rPr>
                <w:sz w:val="28"/>
              </w:rPr>
            </w:pPr>
            <w:r>
              <w:rPr>
                <w:spacing w:val="-11"/>
                <w:sz w:val="28"/>
              </w:rPr>
              <w:t>从事核技术工程应用、开发研究，主要包括核技术在工</w:t>
            </w:r>
            <w:r>
              <w:rPr>
                <w:spacing w:val="-12"/>
                <w:sz w:val="28"/>
              </w:rPr>
              <w:t>业、农业、食品、医药卫生、能源、材料领域的科学技术研</w:t>
            </w:r>
            <w:r>
              <w:rPr>
                <w:spacing w:val="-3"/>
                <w:sz w:val="28"/>
              </w:rPr>
              <w:t>究、产品开发、成果转化、标准规范工作的专业技术人员。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344" w:type="dxa"/>
          </w:tcPr>
          <w:p>
            <w:pPr>
              <w:pStyle w:val="74"/>
              <w:spacing w:before="188"/>
              <w:ind w:left="391" w:right="98" w:hanging="279"/>
              <w:rPr>
                <w:sz w:val="28"/>
              </w:rPr>
            </w:pPr>
            <w:r>
              <w:rPr>
                <w:sz w:val="28"/>
              </w:rPr>
              <w:t>测试技术应用</w:t>
            </w:r>
          </w:p>
        </w:tc>
        <w:tc>
          <w:tcPr>
            <w:tcW w:w="7404" w:type="dxa"/>
          </w:tcPr>
          <w:p>
            <w:pPr>
              <w:pStyle w:val="74"/>
              <w:spacing w:line="360" w:lineRule="atLeast"/>
              <w:ind w:left="107" w:right="2" w:firstLine="559"/>
              <w:jc w:val="both"/>
              <w:rPr>
                <w:sz w:val="28"/>
              </w:rPr>
            </w:pPr>
            <w:r>
              <w:rPr>
                <w:spacing w:val="-10"/>
                <w:sz w:val="28"/>
              </w:rPr>
              <w:t>从事测试技术领域应用研究、开发研究，主要包括国家</w:t>
            </w:r>
            <w:r>
              <w:rPr>
                <w:spacing w:val="-11"/>
                <w:sz w:val="28"/>
              </w:rPr>
              <w:t>基准标准研究、计量检定校准、工程测试、材料试验、产品</w:t>
            </w:r>
            <w:r>
              <w:rPr>
                <w:spacing w:val="-3"/>
                <w:sz w:val="28"/>
              </w:rPr>
              <w:t>质检、测试仪器研发，国家量值传递工作的专业技术人员。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5" w:hRule="atLeast"/>
        </w:trPr>
        <w:tc>
          <w:tcPr>
            <w:tcW w:w="1344" w:type="dxa"/>
          </w:tcPr>
          <w:p>
            <w:pPr>
              <w:pStyle w:val="74"/>
              <w:spacing w:before="12"/>
              <w:rPr>
                <w:rFonts w:ascii="Arial Unicode MS"/>
                <w:sz w:val="24"/>
              </w:rPr>
            </w:pPr>
          </w:p>
          <w:p>
            <w:pPr>
              <w:pStyle w:val="74"/>
              <w:ind w:left="112"/>
              <w:rPr>
                <w:sz w:val="28"/>
              </w:rPr>
            </w:pPr>
            <w:r>
              <w:rPr>
                <w:sz w:val="28"/>
              </w:rPr>
              <w:t>科技信息</w:t>
            </w:r>
          </w:p>
        </w:tc>
        <w:tc>
          <w:tcPr>
            <w:tcW w:w="7404" w:type="dxa"/>
          </w:tcPr>
          <w:p>
            <w:pPr>
              <w:pStyle w:val="74"/>
              <w:spacing w:before="70"/>
              <w:ind w:left="107" w:right="95" w:firstLine="559"/>
              <w:jc w:val="both"/>
              <w:rPr>
                <w:sz w:val="28"/>
              </w:rPr>
            </w:pPr>
            <w:r>
              <w:rPr>
                <w:spacing w:val="-12"/>
                <w:sz w:val="28"/>
              </w:rPr>
              <w:t>从事科技文献、科技情报、专利成果、科技金融领域相</w:t>
            </w:r>
            <w:r>
              <w:rPr>
                <w:spacing w:val="-11"/>
                <w:sz w:val="28"/>
              </w:rPr>
              <w:t>关的信息搜集、信息管理、分析评价、信息开发、信息咨询</w:t>
            </w:r>
            <w:r>
              <w:rPr>
                <w:spacing w:val="-5"/>
                <w:sz w:val="28"/>
              </w:rPr>
              <w:t>与服务，以及科技文献声像制作与传播的专业技术人员。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344" w:type="dxa"/>
          </w:tcPr>
          <w:p>
            <w:pPr>
              <w:pStyle w:val="74"/>
              <w:spacing w:before="3"/>
              <w:rPr>
                <w:rFonts w:ascii="Arial Unicode MS"/>
                <w:sz w:val="21"/>
              </w:rPr>
            </w:pPr>
          </w:p>
          <w:p>
            <w:pPr>
              <w:pStyle w:val="74"/>
              <w:spacing w:before="1"/>
              <w:ind w:left="112"/>
              <w:rPr>
                <w:sz w:val="28"/>
              </w:rPr>
            </w:pPr>
            <w:r>
              <w:rPr>
                <w:sz w:val="28"/>
              </w:rPr>
              <w:t>技术经纪</w:t>
            </w:r>
          </w:p>
        </w:tc>
        <w:tc>
          <w:tcPr>
            <w:tcW w:w="7404" w:type="dxa"/>
          </w:tcPr>
          <w:p>
            <w:pPr>
              <w:pStyle w:val="74"/>
              <w:spacing w:line="360" w:lineRule="atLeast"/>
              <w:ind w:left="107" w:right="-58" w:firstLine="559"/>
              <w:jc w:val="both"/>
              <w:rPr>
                <w:sz w:val="28"/>
              </w:rPr>
            </w:pPr>
            <w:r>
              <w:rPr>
                <w:spacing w:val="-18"/>
                <w:sz w:val="28"/>
              </w:rPr>
              <w:t>在科技成果转移、转化和产业化过程中，从事成果挖掘、</w:t>
            </w:r>
            <w:r>
              <w:rPr>
                <w:spacing w:val="-5"/>
                <w:sz w:val="28"/>
              </w:rPr>
              <w:t>培育、孵化、熟化、评价、推广、交易并提供金融、法律、</w:t>
            </w:r>
            <w:r>
              <w:rPr>
                <w:spacing w:val="-3"/>
                <w:sz w:val="28"/>
              </w:rPr>
              <w:t>知识产权等相关服务的专业技术人员。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1344" w:type="dxa"/>
          </w:tcPr>
          <w:p>
            <w:pPr>
              <w:pStyle w:val="74"/>
              <w:spacing w:before="7"/>
              <w:rPr>
                <w:rFonts w:ascii="Arial Unicode MS"/>
                <w:sz w:val="23"/>
              </w:rPr>
            </w:pPr>
          </w:p>
          <w:p>
            <w:pPr>
              <w:pStyle w:val="74"/>
              <w:ind w:left="391" w:right="98" w:hanging="279"/>
              <w:rPr>
                <w:sz w:val="28"/>
              </w:rPr>
            </w:pPr>
            <w:r>
              <w:rPr>
                <w:sz w:val="28"/>
              </w:rPr>
              <w:t>科学技术普及</w:t>
            </w:r>
          </w:p>
        </w:tc>
        <w:tc>
          <w:tcPr>
            <w:tcW w:w="7404" w:type="dxa"/>
          </w:tcPr>
          <w:p>
            <w:pPr>
              <w:pStyle w:val="74"/>
              <w:spacing w:before="47"/>
              <w:ind w:left="107" w:right="93" w:firstLine="559"/>
              <w:jc w:val="both"/>
              <w:rPr>
                <w:sz w:val="28"/>
              </w:rPr>
            </w:pPr>
            <w:r>
              <w:rPr>
                <w:spacing w:val="-9"/>
                <w:sz w:val="28"/>
              </w:rPr>
              <w:t>从事科学技术宣传普及工作，主要包括科普理论、科普</w:t>
            </w:r>
            <w:r>
              <w:rPr>
                <w:spacing w:val="-10"/>
                <w:sz w:val="28"/>
              </w:rPr>
              <w:t>传播研究与实践，科普作品创作、编译，科普活动，科普展</w:t>
            </w:r>
            <w:r>
              <w:rPr>
                <w:spacing w:val="-12"/>
                <w:sz w:val="28"/>
              </w:rPr>
              <w:t>览展示策划，科普场馆和设施建设，科普教育培训策划与组</w:t>
            </w:r>
            <w:r>
              <w:rPr>
                <w:spacing w:val="-5"/>
                <w:sz w:val="28"/>
              </w:rPr>
              <w:t>织工作的专业人员。</w:t>
            </w:r>
          </w:p>
        </w:tc>
      </w:tr>
    </w:tbl>
    <w:p>
      <w:pPr>
        <w:pStyle w:val="3"/>
        <w:spacing w:line="759" w:lineRule="exact"/>
        <w:ind w:left="970"/>
      </w:pPr>
      <w:r>
        <mc:AlternateContent>
          <mc:Choice Requires="wps">
            <w:drawing>
              <wp:anchor distT="0" distB="0" distL="114300" distR="114300" simplePos="0" relativeHeight="251659264" behindDoc="0" locked="0" layoutInCell="1" allowOverlap="1">
                <wp:simplePos x="0" y="0"/>
                <wp:positionH relativeFrom="page">
                  <wp:posOffset>999490</wp:posOffset>
                </wp:positionH>
                <wp:positionV relativeFrom="paragraph">
                  <wp:posOffset>455295</wp:posOffset>
                </wp:positionV>
                <wp:extent cx="5564505" cy="71761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564505" cy="7176135"/>
                        </a:xfrm>
                        <a:prstGeom prst="rect">
                          <a:avLst/>
                        </a:prstGeom>
                        <a:noFill/>
                        <a:ln>
                          <a:noFill/>
                        </a:ln>
                      </wps:spPr>
                      <wps:txbx>
                        <w:txbxContent>
                          <w:p>
                            <w:pPr>
                              <w:pStyle w:val="8"/>
                            </w:pPr>
                          </w:p>
                        </w:txbxContent>
                      </wps:txbx>
                      <wps:bodyPr lIns="0" tIns="0" rIns="0" bIns="0" upright="1"/>
                    </wps:wsp>
                  </a:graphicData>
                </a:graphic>
              </wp:anchor>
            </w:drawing>
          </mc:Choice>
          <mc:Fallback>
            <w:pict>
              <v:shape id="_x0000_s1026" o:spid="_x0000_s1026" o:spt="202" type="#_x0000_t202" style="position:absolute;left:0pt;margin-left:78.7pt;margin-top:35.85pt;height:565.05pt;width:438.15pt;mso-position-horizontal-relative:page;z-index:251659264;mso-width-relative:page;mso-height-relative:page;" filled="f" stroked="f" coordsize="21600,21600" o:gfxdata="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FZ8vrZAAAADAEAAA8AAAAAAAAAAQAgAAAAIgAAAGRycy9kb3ducmV2LnhtbFBL&#10;AQIUABQAAAAIAIdO4kBbmclUvAEAAHMDAAAOAAAAAAAAAAEAIAAAACgBAABkcnMvZTJvRG9jLnht&#10;bFBLBQYAAAAABgAGAFkBAABWBQAAAAA=&#10;">
                <v:fill on="f" focussize="0,0"/>
                <v:stroke on="f"/>
                <v:imagedata o:title=""/>
                <o:lock v:ext="edit" aspectratio="f"/>
                <v:textbox inset="0mm,0mm,0mm,0mm">
                  <w:txbxContent>
                    <w:p>
                      <w:pPr>
                        <w:pStyle w:val="8"/>
                      </w:pPr>
                    </w:p>
                  </w:txbxContent>
                </v:textbox>
              </v:shape>
            </w:pict>
          </mc:Fallback>
        </mc:AlternateContent>
      </w:r>
    </w:p>
    <w:p>
      <w:pPr>
        <w:spacing w:after="0" w:line="759" w:lineRule="exact"/>
        <w:sectPr>
          <w:pgSz w:w="11910" w:h="16840"/>
          <w:pgMar w:top="1580" w:right="1180" w:bottom="1440" w:left="1300" w:header="0" w:footer="1257" w:gutter="0"/>
          <w:cols w:space="720" w:num="1"/>
        </w:sectPr>
      </w:pPr>
    </w:p>
    <w:p>
      <w:pPr>
        <w:spacing w:after="0"/>
        <w:rPr>
          <w:rFonts w:ascii="Arial Unicode MS"/>
          <w:sz w:val="13"/>
        </w:rPr>
        <w:sectPr>
          <w:pgSz w:w="11910" w:h="16840"/>
          <w:pgMar w:top="1580" w:right="1180" w:bottom="1440" w:left="1300" w:header="0" w:footer="1257" w:gutter="0"/>
          <w:cols w:space="720" w:num="1"/>
        </w:sectPr>
      </w:pPr>
    </w:p>
    <w:p>
      <w:pPr>
        <w:pStyle w:val="8"/>
        <w:spacing w:before="54"/>
        <w:jc w:val="both"/>
        <w:rPr>
          <w:rFonts w:hint="eastAsia" w:ascii="黑体" w:eastAsia="黑体"/>
        </w:rPr>
      </w:pPr>
      <w:r>
        <w:rPr>
          <w:rFonts w:hint="eastAsia" w:ascii="黑体" w:eastAsia="黑体"/>
          <w:spacing w:val="-27"/>
        </w:rPr>
        <w:t xml:space="preserve">附件 </w:t>
      </w:r>
      <w:r>
        <w:rPr>
          <w:rFonts w:hint="eastAsia" w:ascii="黑体" w:eastAsia="黑体"/>
          <w:spacing w:val="-19"/>
        </w:rPr>
        <w:t>2</w:t>
      </w:r>
    </w:p>
    <w:p>
      <w:pPr>
        <w:pStyle w:val="3"/>
        <w:spacing w:before="439"/>
      </w:pPr>
      <w:r>
        <w:br w:type="column"/>
      </w:r>
      <w:r>
        <w:t>广元市自然科学工程技术专家申请表</w:t>
      </w:r>
    </w:p>
    <w:p>
      <w:pPr>
        <w:spacing w:after="0"/>
        <w:sectPr>
          <w:type w:val="continuous"/>
          <w:pgSz w:w="11910" w:h="16840"/>
          <w:pgMar w:top="1580" w:right="1180" w:bottom="280" w:left="1300" w:header="720" w:footer="720" w:gutter="0"/>
          <w:cols w:equalWidth="0" w:num="2">
            <w:col w:w="1169" w:space="40"/>
            <w:col w:w="8221"/>
          </w:cols>
        </w:sectPr>
      </w:pPr>
    </w:p>
    <w:p>
      <w:pPr>
        <w:pStyle w:val="8"/>
        <w:spacing w:before="3"/>
        <w:rPr>
          <w:rFonts w:ascii="Arial Unicode MS"/>
          <w:sz w:val="2"/>
        </w:rPr>
      </w:pPr>
    </w:p>
    <w:tbl>
      <w:tblPr>
        <w:tblStyle w:val="21"/>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8"/>
        <w:gridCol w:w="1274"/>
        <w:gridCol w:w="925"/>
        <w:gridCol w:w="1498"/>
        <w:gridCol w:w="867"/>
        <w:gridCol w:w="723"/>
        <w:gridCol w:w="877"/>
        <w:gridCol w:w="323"/>
        <w:gridCol w:w="1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88" w:type="dxa"/>
          </w:tcPr>
          <w:p>
            <w:pPr>
              <w:pStyle w:val="74"/>
              <w:spacing w:before="177"/>
              <w:ind w:left="234" w:right="224"/>
              <w:jc w:val="center"/>
              <w:rPr>
                <w:sz w:val="24"/>
              </w:rPr>
            </w:pPr>
            <w:r>
              <w:rPr>
                <w:sz w:val="24"/>
              </w:rPr>
              <w:t>姓名</w:t>
            </w:r>
          </w:p>
        </w:tc>
        <w:tc>
          <w:tcPr>
            <w:tcW w:w="1274" w:type="dxa"/>
          </w:tcPr>
          <w:p>
            <w:pPr>
              <w:pStyle w:val="74"/>
              <w:rPr>
                <w:rFonts w:ascii="Times New Roman"/>
                <w:sz w:val="24"/>
              </w:rPr>
            </w:pPr>
          </w:p>
        </w:tc>
        <w:tc>
          <w:tcPr>
            <w:tcW w:w="925" w:type="dxa"/>
          </w:tcPr>
          <w:p>
            <w:pPr>
              <w:pStyle w:val="74"/>
              <w:spacing w:before="177"/>
              <w:ind w:left="221"/>
              <w:rPr>
                <w:sz w:val="24"/>
              </w:rPr>
            </w:pPr>
            <w:r>
              <w:rPr>
                <w:sz w:val="24"/>
              </w:rPr>
              <w:t>手机</w:t>
            </w:r>
          </w:p>
        </w:tc>
        <w:tc>
          <w:tcPr>
            <w:tcW w:w="1498" w:type="dxa"/>
          </w:tcPr>
          <w:p>
            <w:pPr>
              <w:pStyle w:val="74"/>
              <w:rPr>
                <w:rFonts w:ascii="Times New Roman"/>
                <w:sz w:val="24"/>
              </w:rPr>
            </w:pPr>
          </w:p>
        </w:tc>
        <w:tc>
          <w:tcPr>
            <w:tcW w:w="867" w:type="dxa"/>
          </w:tcPr>
          <w:p>
            <w:pPr>
              <w:pStyle w:val="74"/>
              <w:spacing w:line="320" w:lineRule="atLeast"/>
              <w:ind w:left="191" w:right="183"/>
              <w:rPr>
                <w:sz w:val="24"/>
              </w:rPr>
            </w:pPr>
            <w:r>
              <w:rPr>
                <w:sz w:val="24"/>
              </w:rPr>
              <w:t>出生年月</w:t>
            </w:r>
          </w:p>
        </w:tc>
        <w:tc>
          <w:tcPr>
            <w:tcW w:w="1923" w:type="dxa"/>
            <w:gridSpan w:val="3"/>
          </w:tcPr>
          <w:p>
            <w:pPr>
              <w:pStyle w:val="74"/>
              <w:rPr>
                <w:rFonts w:ascii="Times New Roman"/>
                <w:sz w:val="24"/>
              </w:rPr>
            </w:pPr>
          </w:p>
        </w:tc>
        <w:tc>
          <w:tcPr>
            <w:tcW w:w="1699" w:type="dxa"/>
            <w:vMerge w:val="restart"/>
          </w:tcPr>
          <w:p>
            <w:pPr>
              <w:pStyle w:val="74"/>
              <w:rPr>
                <w:rFonts w:ascii="Arial Unicode MS"/>
                <w:sz w:val="24"/>
              </w:rPr>
            </w:pPr>
          </w:p>
          <w:p>
            <w:pPr>
              <w:pStyle w:val="74"/>
              <w:spacing w:before="9"/>
              <w:rPr>
                <w:rFonts w:ascii="Arial Unicode MS"/>
                <w:sz w:val="23"/>
              </w:rPr>
            </w:pPr>
          </w:p>
          <w:p>
            <w:pPr>
              <w:pStyle w:val="74"/>
              <w:ind w:left="588" w:right="581"/>
              <w:jc w:val="center"/>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88" w:type="dxa"/>
          </w:tcPr>
          <w:p>
            <w:pPr>
              <w:pStyle w:val="74"/>
              <w:spacing w:before="177"/>
              <w:ind w:left="234" w:right="224"/>
              <w:jc w:val="center"/>
              <w:rPr>
                <w:sz w:val="24"/>
              </w:rPr>
            </w:pPr>
            <w:r>
              <w:rPr>
                <w:sz w:val="24"/>
              </w:rPr>
              <w:t>性别</w:t>
            </w:r>
          </w:p>
        </w:tc>
        <w:tc>
          <w:tcPr>
            <w:tcW w:w="1274" w:type="dxa"/>
          </w:tcPr>
          <w:p>
            <w:pPr>
              <w:pStyle w:val="74"/>
              <w:rPr>
                <w:rFonts w:ascii="Times New Roman"/>
                <w:sz w:val="24"/>
              </w:rPr>
            </w:pPr>
          </w:p>
        </w:tc>
        <w:tc>
          <w:tcPr>
            <w:tcW w:w="925" w:type="dxa"/>
          </w:tcPr>
          <w:p>
            <w:pPr>
              <w:pStyle w:val="74"/>
              <w:spacing w:line="320" w:lineRule="atLeast"/>
              <w:ind w:left="221" w:right="211"/>
              <w:rPr>
                <w:sz w:val="24"/>
              </w:rPr>
            </w:pPr>
            <w:r>
              <w:rPr>
                <w:sz w:val="24"/>
              </w:rPr>
              <w:t>固定电话</w:t>
            </w:r>
          </w:p>
        </w:tc>
        <w:tc>
          <w:tcPr>
            <w:tcW w:w="1498" w:type="dxa"/>
          </w:tcPr>
          <w:p>
            <w:pPr>
              <w:pStyle w:val="74"/>
              <w:rPr>
                <w:rFonts w:ascii="Times New Roman"/>
                <w:sz w:val="24"/>
              </w:rPr>
            </w:pPr>
          </w:p>
        </w:tc>
        <w:tc>
          <w:tcPr>
            <w:tcW w:w="867" w:type="dxa"/>
          </w:tcPr>
          <w:p>
            <w:pPr>
              <w:pStyle w:val="74"/>
              <w:spacing w:line="320" w:lineRule="atLeast"/>
              <w:ind w:left="191" w:right="183"/>
              <w:rPr>
                <w:sz w:val="24"/>
              </w:rPr>
            </w:pPr>
            <w:r>
              <w:rPr>
                <w:sz w:val="24"/>
              </w:rPr>
              <w:t>电子邮箱</w:t>
            </w:r>
          </w:p>
        </w:tc>
        <w:tc>
          <w:tcPr>
            <w:tcW w:w="1923" w:type="dxa"/>
            <w:gridSpan w:val="3"/>
          </w:tcPr>
          <w:p>
            <w:pPr>
              <w:pStyle w:val="74"/>
              <w:rPr>
                <w:rFonts w:ascii="Times New Roman"/>
                <w:sz w:val="24"/>
              </w:rPr>
            </w:pPr>
          </w:p>
        </w:tc>
        <w:tc>
          <w:tcPr>
            <w:tcW w:w="169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88" w:type="dxa"/>
          </w:tcPr>
          <w:p>
            <w:pPr>
              <w:pStyle w:val="74"/>
              <w:spacing w:line="320" w:lineRule="atLeast"/>
              <w:ind w:left="254" w:right="121" w:hanging="120"/>
              <w:rPr>
                <w:sz w:val="24"/>
              </w:rPr>
            </w:pPr>
            <w:r>
              <w:rPr>
                <w:sz w:val="24"/>
              </w:rPr>
              <w:t>现从事行业</w:t>
            </w:r>
          </w:p>
        </w:tc>
        <w:tc>
          <w:tcPr>
            <w:tcW w:w="1274" w:type="dxa"/>
          </w:tcPr>
          <w:p>
            <w:pPr>
              <w:pStyle w:val="74"/>
              <w:rPr>
                <w:rFonts w:ascii="Times New Roman"/>
                <w:sz w:val="24"/>
              </w:rPr>
            </w:pPr>
          </w:p>
        </w:tc>
        <w:tc>
          <w:tcPr>
            <w:tcW w:w="925" w:type="dxa"/>
          </w:tcPr>
          <w:p>
            <w:pPr>
              <w:pStyle w:val="74"/>
              <w:spacing w:line="320" w:lineRule="atLeast"/>
              <w:ind w:left="221" w:right="211"/>
              <w:rPr>
                <w:sz w:val="24"/>
              </w:rPr>
            </w:pPr>
            <w:r>
              <w:rPr>
                <w:sz w:val="24"/>
              </w:rPr>
              <w:t>行政职务</w:t>
            </w:r>
          </w:p>
        </w:tc>
        <w:tc>
          <w:tcPr>
            <w:tcW w:w="1498" w:type="dxa"/>
          </w:tcPr>
          <w:p>
            <w:pPr>
              <w:pStyle w:val="74"/>
              <w:rPr>
                <w:rFonts w:ascii="Times New Roman"/>
                <w:sz w:val="24"/>
              </w:rPr>
            </w:pPr>
          </w:p>
        </w:tc>
        <w:tc>
          <w:tcPr>
            <w:tcW w:w="867" w:type="dxa"/>
          </w:tcPr>
          <w:p>
            <w:pPr>
              <w:pStyle w:val="74"/>
              <w:spacing w:line="320" w:lineRule="atLeast"/>
              <w:ind w:left="191" w:right="183"/>
              <w:rPr>
                <w:sz w:val="24"/>
              </w:rPr>
            </w:pPr>
            <w:r>
              <w:rPr>
                <w:sz w:val="24"/>
              </w:rPr>
              <w:t>技术职称</w:t>
            </w:r>
          </w:p>
        </w:tc>
        <w:tc>
          <w:tcPr>
            <w:tcW w:w="1923" w:type="dxa"/>
            <w:gridSpan w:val="3"/>
          </w:tcPr>
          <w:p>
            <w:pPr>
              <w:pStyle w:val="74"/>
              <w:rPr>
                <w:rFonts w:ascii="Times New Roman"/>
                <w:sz w:val="24"/>
              </w:rPr>
            </w:pPr>
          </w:p>
        </w:tc>
        <w:tc>
          <w:tcPr>
            <w:tcW w:w="169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988" w:type="dxa"/>
          </w:tcPr>
          <w:p>
            <w:pPr>
              <w:pStyle w:val="74"/>
              <w:spacing w:before="70" w:line="252" w:lineRule="auto"/>
              <w:ind w:left="134" w:right="121"/>
              <w:rPr>
                <w:sz w:val="24"/>
              </w:rPr>
            </w:pPr>
            <w:r>
              <w:rPr>
                <w:sz w:val="24"/>
              </w:rPr>
              <w:t>最后毕业院校</w:t>
            </w:r>
          </w:p>
        </w:tc>
        <w:tc>
          <w:tcPr>
            <w:tcW w:w="2199" w:type="dxa"/>
            <w:gridSpan w:val="2"/>
          </w:tcPr>
          <w:p>
            <w:pPr>
              <w:pStyle w:val="74"/>
              <w:rPr>
                <w:rFonts w:ascii="Times New Roman"/>
                <w:sz w:val="24"/>
              </w:rPr>
            </w:pPr>
          </w:p>
        </w:tc>
        <w:tc>
          <w:tcPr>
            <w:tcW w:w="1498" w:type="dxa"/>
          </w:tcPr>
          <w:p>
            <w:pPr>
              <w:pStyle w:val="74"/>
              <w:spacing w:before="4"/>
              <w:rPr>
                <w:rFonts w:ascii="Arial Unicode MS"/>
                <w:sz w:val="13"/>
              </w:rPr>
            </w:pPr>
          </w:p>
          <w:p>
            <w:pPr>
              <w:pStyle w:val="74"/>
              <w:ind w:left="248" w:right="239"/>
              <w:jc w:val="center"/>
              <w:rPr>
                <w:sz w:val="24"/>
              </w:rPr>
            </w:pPr>
            <w:r>
              <w:rPr>
                <w:sz w:val="24"/>
              </w:rPr>
              <w:t>学历</w:t>
            </w:r>
          </w:p>
        </w:tc>
        <w:tc>
          <w:tcPr>
            <w:tcW w:w="1590" w:type="dxa"/>
            <w:gridSpan w:val="2"/>
          </w:tcPr>
          <w:p>
            <w:pPr>
              <w:pStyle w:val="74"/>
              <w:rPr>
                <w:rFonts w:ascii="Times New Roman"/>
                <w:sz w:val="24"/>
              </w:rPr>
            </w:pPr>
          </w:p>
        </w:tc>
        <w:tc>
          <w:tcPr>
            <w:tcW w:w="877" w:type="dxa"/>
          </w:tcPr>
          <w:p>
            <w:pPr>
              <w:pStyle w:val="74"/>
              <w:spacing w:before="4"/>
              <w:rPr>
                <w:rFonts w:ascii="Arial Unicode MS"/>
                <w:sz w:val="13"/>
              </w:rPr>
            </w:pPr>
          </w:p>
          <w:p>
            <w:pPr>
              <w:pStyle w:val="74"/>
              <w:ind w:right="187"/>
              <w:jc w:val="right"/>
              <w:rPr>
                <w:sz w:val="24"/>
              </w:rPr>
            </w:pPr>
            <w:r>
              <w:rPr>
                <w:sz w:val="24"/>
              </w:rPr>
              <w:t>专业</w:t>
            </w:r>
          </w:p>
        </w:tc>
        <w:tc>
          <w:tcPr>
            <w:tcW w:w="2022" w:type="dxa"/>
            <w:gridSpan w:val="2"/>
          </w:tcPr>
          <w:p>
            <w:pPr>
              <w:pStyle w:val="7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988" w:type="dxa"/>
          </w:tcPr>
          <w:p>
            <w:pPr>
              <w:pStyle w:val="74"/>
              <w:spacing w:line="320" w:lineRule="atLeast"/>
              <w:ind w:left="254" w:right="241"/>
              <w:rPr>
                <w:sz w:val="24"/>
              </w:rPr>
            </w:pPr>
            <w:r>
              <w:rPr>
                <w:sz w:val="24"/>
              </w:rPr>
              <w:t>推荐单位</w:t>
            </w:r>
          </w:p>
        </w:tc>
        <w:tc>
          <w:tcPr>
            <w:tcW w:w="2199" w:type="dxa"/>
            <w:gridSpan w:val="2"/>
          </w:tcPr>
          <w:p>
            <w:pPr>
              <w:pStyle w:val="74"/>
              <w:rPr>
                <w:rFonts w:ascii="Times New Roman"/>
                <w:sz w:val="24"/>
              </w:rPr>
            </w:pPr>
          </w:p>
        </w:tc>
        <w:tc>
          <w:tcPr>
            <w:tcW w:w="1498" w:type="dxa"/>
          </w:tcPr>
          <w:p>
            <w:pPr>
              <w:pStyle w:val="74"/>
              <w:spacing w:before="179"/>
              <w:ind w:left="248" w:right="239"/>
              <w:jc w:val="center"/>
              <w:rPr>
                <w:sz w:val="24"/>
              </w:rPr>
            </w:pPr>
            <w:r>
              <w:rPr>
                <w:sz w:val="24"/>
              </w:rPr>
              <w:t>通讯地址</w:t>
            </w:r>
          </w:p>
        </w:tc>
        <w:tc>
          <w:tcPr>
            <w:tcW w:w="1590" w:type="dxa"/>
            <w:gridSpan w:val="2"/>
          </w:tcPr>
          <w:p>
            <w:pPr>
              <w:pStyle w:val="74"/>
              <w:rPr>
                <w:rFonts w:ascii="Times New Roman"/>
                <w:sz w:val="24"/>
              </w:rPr>
            </w:pPr>
          </w:p>
        </w:tc>
        <w:tc>
          <w:tcPr>
            <w:tcW w:w="877" w:type="dxa"/>
          </w:tcPr>
          <w:p>
            <w:pPr>
              <w:pStyle w:val="74"/>
              <w:spacing w:before="179"/>
              <w:ind w:right="187"/>
              <w:jc w:val="right"/>
              <w:rPr>
                <w:sz w:val="24"/>
              </w:rPr>
            </w:pPr>
            <w:r>
              <w:rPr>
                <w:sz w:val="24"/>
              </w:rPr>
              <w:t>电话</w:t>
            </w:r>
          </w:p>
        </w:tc>
        <w:tc>
          <w:tcPr>
            <w:tcW w:w="2022" w:type="dxa"/>
            <w:gridSpan w:val="2"/>
          </w:tcPr>
          <w:p>
            <w:pPr>
              <w:pStyle w:val="7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trPr>
        <w:tc>
          <w:tcPr>
            <w:tcW w:w="988" w:type="dxa"/>
          </w:tcPr>
          <w:p>
            <w:pPr>
              <w:pStyle w:val="74"/>
              <w:spacing w:before="13"/>
              <w:rPr>
                <w:rFonts w:ascii="Arial Unicode MS"/>
                <w:sz w:val="13"/>
              </w:rPr>
            </w:pPr>
          </w:p>
          <w:p>
            <w:pPr>
              <w:pStyle w:val="74"/>
              <w:spacing w:line="249" w:lineRule="auto"/>
              <w:ind w:left="107" w:right="148"/>
              <w:jc w:val="both"/>
              <w:rPr>
                <w:sz w:val="24"/>
              </w:rPr>
            </w:pPr>
            <w:r>
              <w:rPr>
                <w:sz w:val="24"/>
              </w:rPr>
              <w:t>现从事专业领域</w:t>
            </w:r>
          </w:p>
        </w:tc>
        <w:tc>
          <w:tcPr>
            <w:tcW w:w="8186" w:type="dxa"/>
            <w:gridSpan w:val="8"/>
          </w:tcPr>
          <w:p>
            <w:pPr>
              <w:pStyle w:val="74"/>
              <w:spacing w:before="10"/>
              <w:rPr>
                <w:rFonts w:ascii="Arial Unicode MS"/>
                <w:sz w:val="22"/>
              </w:rPr>
            </w:pPr>
          </w:p>
          <w:p>
            <w:pPr>
              <w:pStyle w:val="74"/>
              <w:spacing w:line="242" w:lineRule="auto"/>
              <w:ind w:left="108" w:right="1585"/>
              <w:rPr>
                <w:sz w:val="24"/>
              </w:rPr>
            </w:pPr>
            <w:r>
              <w:rPr>
                <w:sz w:val="24"/>
              </w:rPr>
              <w:t>科技开发管理□信息开发应用□自然科技资源□核技术应用□ 自测试技术应用□科技信息□技术经纪□科学技术普及□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3" w:hRule="atLeast"/>
        </w:trPr>
        <w:tc>
          <w:tcPr>
            <w:tcW w:w="988" w:type="dxa"/>
          </w:tcPr>
          <w:p>
            <w:pPr>
              <w:pStyle w:val="74"/>
              <w:rPr>
                <w:rFonts w:ascii="Arial Unicode MS"/>
                <w:sz w:val="24"/>
              </w:rPr>
            </w:pPr>
          </w:p>
          <w:p>
            <w:pPr>
              <w:pStyle w:val="74"/>
              <w:rPr>
                <w:rFonts w:ascii="Arial Unicode MS"/>
                <w:sz w:val="24"/>
              </w:rPr>
            </w:pPr>
          </w:p>
          <w:p>
            <w:pPr>
              <w:pStyle w:val="74"/>
              <w:rPr>
                <w:rFonts w:ascii="Arial Unicode MS"/>
                <w:sz w:val="24"/>
              </w:rPr>
            </w:pPr>
          </w:p>
          <w:p>
            <w:pPr>
              <w:pStyle w:val="74"/>
              <w:rPr>
                <w:rFonts w:ascii="Arial Unicode MS"/>
                <w:sz w:val="24"/>
              </w:rPr>
            </w:pPr>
          </w:p>
          <w:p>
            <w:pPr>
              <w:pStyle w:val="74"/>
              <w:rPr>
                <w:rFonts w:ascii="Arial Unicode MS"/>
                <w:sz w:val="24"/>
              </w:rPr>
            </w:pPr>
          </w:p>
          <w:p>
            <w:pPr>
              <w:pStyle w:val="74"/>
              <w:rPr>
                <w:rFonts w:ascii="Arial Unicode MS"/>
                <w:sz w:val="24"/>
              </w:rPr>
            </w:pPr>
          </w:p>
          <w:p>
            <w:pPr>
              <w:pStyle w:val="74"/>
              <w:spacing w:before="9"/>
              <w:rPr>
                <w:rFonts w:ascii="Arial Unicode MS"/>
                <w:sz w:val="25"/>
              </w:rPr>
            </w:pPr>
          </w:p>
          <w:p>
            <w:pPr>
              <w:pStyle w:val="74"/>
              <w:spacing w:line="242" w:lineRule="auto"/>
              <w:ind w:left="134" w:right="121"/>
              <w:jc w:val="both"/>
              <w:rPr>
                <w:sz w:val="24"/>
              </w:rPr>
            </w:pPr>
            <w:r>
              <w:rPr>
                <w:sz w:val="24"/>
              </w:rPr>
              <w:t>工作经历及成果简介</w:t>
            </w:r>
          </w:p>
        </w:tc>
        <w:tc>
          <w:tcPr>
            <w:tcW w:w="8186" w:type="dxa"/>
            <w:gridSpan w:val="8"/>
          </w:tcPr>
          <w:p>
            <w:pPr>
              <w:pStyle w:val="74"/>
              <w:rPr>
                <w:rFonts w:ascii="Arial Unicode MS"/>
                <w:sz w:val="24"/>
              </w:rPr>
            </w:pPr>
          </w:p>
          <w:p>
            <w:pPr>
              <w:pStyle w:val="74"/>
              <w:spacing w:before="210" w:line="242" w:lineRule="auto"/>
              <w:ind w:left="108" w:right="97"/>
              <w:rPr>
                <w:sz w:val="24"/>
              </w:rPr>
            </w:pPr>
            <w:r>
              <w:rPr>
                <w:sz w:val="24"/>
              </w:rPr>
              <w:t>（主要介绍本人从事自然科学工作的经历、成果、荣誉，并明确说明从事自然科学工程技术工作的年限，500 字以内）</w:t>
            </w:r>
          </w:p>
        </w:tc>
      </w:tr>
    </w:tbl>
    <w:p>
      <w:pPr>
        <w:spacing w:after="0" w:line="242" w:lineRule="auto"/>
        <w:rPr>
          <w:sz w:val="24"/>
        </w:rPr>
        <w:sectPr>
          <w:type w:val="continuous"/>
          <w:pgSz w:w="11910" w:h="16840"/>
          <w:pgMar w:top="1580" w:right="1180" w:bottom="280" w:left="1300" w:header="720" w:footer="720" w:gutter="0"/>
          <w:cols w:space="720" w:num="1"/>
        </w:sectPr>
      </w:pPr>
    </w:p>
    <w:p>
      <w:pPr>
        <w:pStyle w:val="8"/>
        <w:spacing w:before="12"/>
        <w:rPr>
          <w:rFonts w:ascii="Arial Unicode MS"/>
          <w:sz w:val="28"/>
        </w:rPr>
      </w:pPr>
    </w:p>
    <w:tbl>
      <w:tblPr>
        <w:tblStyle w:val="21"/>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8"/>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9" w:hRule="atLeast"/>
        </w:trPr>
        <w:tc>
          <w:tcPr>
            <w:tcW w:w="988" w:type="dxa"/>
          </w:tcPr>
          <w:p>
            <w:pPr>
              <w:pStyle w:val="74"/>
              <w:rPr>
                <w:rFonts w:ascii="Arial Unicode MS"/>
                <w:sz w:val="24"/>
              </w:rPr>
            </w:pPr>
          </w:p>
          <w:p>
            <w:pPr>
              <w:pStyle w:val="74"/>
              <w:rPr>
                <w:rFonts w:ascii="Arial Unicode MS"/>
                <w:sz w:val="24"/>
              </w:rPr>
            </w:pPr>
          </w:p>
          <w:p>
            <w:pPr>
              <w:pStyle w:val="74"/>
              <w:rPr>
                <w:rFonts w:ascii="Arial Unicode MS"/>
                <w:sz w:val="24"/>
              </w:rPr>
            </w:pPr>
          </w:p>
          <w:p>
            <w:pPr>
              <w:pStyle w:val="74"/>
              <w:spacing w:before="13"/>
              <w:rPr>
                <w:rFonts w:ascii="Arial Unicode MS"/>
                <w:sz w:val="33"/>
              </w:rPr>
            </w:pPr>
          </w:p>
          <w:p>
            <w:pPr>
              <w:pStyle w:val="74"/>
              <w:spacing w:line="242" w:lineRule="auto"/>
              <w:ind w:left="134" w:right="121"/>
              <w:rPr>
                <w:sz w:val="24"/>
              </w:rPr>
            </w:pPr>
            <w:r>
              <w:rPr>
                <w:sz w:val="24"/>
              </w:rPr>
              <w:t>被推荐人承诺</w:t>
            </w:r>
          </w:p>
        </w:tc>
        <w:tc>
          <w:tcPr>
            <w:tcW w:w="8186" w:type="dxa"/>
          </w:tcPr>
          <w:p>
            <w:pPr>
              <w:pStyle w:val="74"/>
              <w:spacing w:before="10"/>
              <w:rPr>
                <w:rFonts w:ascii="Arial Unicode MS"/>
                <w:sz w:val="23"/>
              </w:rPr>
            </w:pPr>
          </w:p>
          <w:p>
            <w:pPr>
              <w:pStyle w:val="74"/>
              <w:spacing w:line="280" w:lineRule="auto"/>
              <w:ind w:left="108" w:right="97" w:firstLine="480"/>
              <w:rPr>
                <w:sz w:val="24"/>
              </w:rPr>
            </w:pPr>
            <w:r>
              <w:rPr>
                <w:sz w:val="24"/>
              </w:rPr>
              <w:t>本人承诺上表所填内容真实有效，在自然科学领域咨询、评审等工作中认真负责、科学公正、坚持原则、廉洁自律。愿为此承担法律责任。</w:t>
            </w:r>
          </w:p>
          <w:p>
            <w:pPr>
              <w:pStyle w:val="74"/>
              <w:spacing w:before="16"/>
              <w:rPr>
                <w:rFonts w:ascii="Arial Unicode MS"/>
                <w:sz w:val="17"/>
              </w:rPr>
            </w:pPr>
          </w:p>
          <w:p>
            <w:pPr>
              <w:pStyle w:val="74"/>
              <w:tabs>
                <w:tab w:val="left" w:pos="5628"/>
                <w:tab w:val="left" w:pos="6228"/>
              </w:tabs>
              <w:spacing w:before="1" w:line="242" w:lineRule="auto"/>
              <w:ind w:left="5148" w:right="1345"/>
              <w:rPr>
                <w:sz w:val="24"/>
              </w:rPr>
            </w:pPr>
          </w:p>
          <w:p>
            <w:pPr>
              <w:pStyle w:val="74"/>
              <w:tabs>
                <w:tab w:val="left" w:pos="5628"/>
                <w:tab w:val="left" w:pos="6228"/>
              </w:tabs>
              <w:spacing w:before="1" w:line="242" w:lineRule="auto"/>
              <w:ind w:left="5148" w:right="1345"/>
              <w:rPr>
                <w:sz w:val="24"/>
              </w:rPr>
            </w:pPr>
          </w:p>
          <w:p>
            <w:pPr>
              <w:pStyle w:val="74"/>
              <w:tabs>
                <w:tab w:val="left" w:pos="5628"/>
                <w:tab w:val="left" w:pos="6228"/>
              </w:tabs>
              <w:spacing w:before="1" w:line="242" w:lineRule="auto"/>
              <w:ind w:left="5148" w:right="1345"/>
              <w:rPr>
                <w:sz w:val="24"/>
              </w:rPr>
            </w:pPr>
          </w:p>
          <w:p>
            <w:pPr>
              <w:pStyle w:val="74"/>
              <w:tabs>
                <w:tab w:val="left" w:pos="5628"/>
                <w:tab w:val="left" w:pos="6228"/>
              </w:tabs>
              <w:spacing w:before="1" w:line="242" w:lineRule="auto"/>
              <w:ind w:left="5148" w:right="1345"/>
              <w:rPr>
                <w:sz w:val="24"/>
              </w:rPr>
            </w:pPr>
          </w:p>
          <w:p>
            <w:pPr>
              <w:pStyle w:val="74"/>
              <w:tabs>
                <w:tab w:val="left" w:pos="5628"/>
                <w:tab w:val="left" w:pos="6228"/>
              </w:tabs>
              <w:spacing w:before="1" w:line="242" w:lineRule="auto"/>
              <w:ind w:left="5148" w:right="1345"/>
              <w:rPr>
                <w:sz w:val="24"/>
              </w:rPr>
            </w:pPr>
            <w:r>
              <w:rPr>
                <w:sz w:val="24"/>
              </w:rPr>
              <w:t>本人承诺签字</w:t>
            </w:r>
            <w:r>
              <w:rPr>
                <w:spacing w:val="-17"/>
                <w:sz w:val="24"/>
              </w:rPr>
              <w:t xml:space="preserve">： </w:t>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4" w:hRule="atLeast"/>
        </w:trPr>
        <w:tc>
          <w:tcPr>
            <w:tcW w:w="988" w:type="dxa"/>
          </w:tcPr>
          <w:p>
            <w:pPr>
              <w:pStyle w:val="74"/>
              <w:rPr>
                <w:rFonts w:ascii="Arial Unicode MS"/>
                <w:sz w:val="24"/>
              </w:rPr>
            </w:pPr>
          </w:p>
          <w:p>
            <w:pPr>
              <w:pStyle w:val="74"/>
              <w:rPr>
                <w:rFonts w:ascii="Arial Unicode MS"/>
                <w:sz w:val="24"/>
              </w:rPr>
            </w:pPr>
          </w:p>
          <w:p>
            <w:pPr>
              <w:pStyle w:val="74"/>
              <w:rPr>
                <w:rFonts w:ascii="Arial Unicode MS"/>
                <w:sz w:val="24"/>
              </w:rPr>
            </w:pPr>
          </w:p>
          <w:p>
            <w:pPr>
              <w:pStyle w:val="74"/>
              <w:spacing w:before="2"/>
              <w:rPr>
                <w:rFonts w:ascii="Arial Unicode MS"/>
                <w:sz w:val="26"/>
              </w:rPr>
            </w:pPr>
          </w:p>
          <w:p>
            <w:pPr>
              <w:pStyle w:val="74"/>
              <w:spacing w:line="242" w:lineRule="auto"/>
              <w:ind w:left="134" w:right="121"/>
              <w:rPr>
                <w:sz w:val="24"/>
              </w:rPr>
            </w:pPr>
            <w:r>
              <w:rPr>
                <w:sz w:val="24"/>
              </w:rPr>
              <w:t>推荐单位意见</w:t>
            </w:r>
          </w:p>
        </w:tc>
        <w:tc>
          <w:tcPr>
            <w:tcW w:w="8186" w:type="dxa"/>
          </w:tcPr>
          <w:p>
            <w:pPr>
              <w:pStyle w:val="74"/>
              <w:rPr>
                <w:rFonts w:ascii="Arial Unicode MS"/>
                <w:sz w:val="24"/>
              </w:rPr>
            </w:pPr>
          </w:p>
          <w:p>
            <w:pPr>
              <w:pStyle w:val="74"/>
              <w:rPr>
                <w:rFonts w:ascii="Arial Unicode MS"/>
                <w:sz w:val="24"/>
              </w:rPr>
            </w:pPr>
          </w:p>
          <w:p>
            <w:pPr>
              <w:pStyle w:val="74"/>
              <w:rPr>
                <w:rFonts w:ascii="Arial Unicode MS"/>
                <w:sz w:val="24"/>
              </w:rPr>
            </w:pPr>
          </w:p>
          <w:p>
            <w:pPr>
              <w:pStyle w:val="74"/>
              <w:rPr>
                <w:rFonts w:ascii="Arial Unicode MS"/>
                <w:sz w:val="24"/>
              </w:rPr>
            </w:pPr>
          </w:p>
          <w:p>
            <w:pPr>
              <w:pStyle w:val="74"/>
              <w:spacing w:before="1"/>
              <w:rPr>
                <w:rFonts w:ascii="Arial Unicode MS"/>
                <w:sz w:val="20"/>
              </w:rPr>
            </w:pPr>
          </w:p>
          <w:p>
            <w:pPr>
              <w:pStyle w:val="74"/>
              <w:tabs>
                <w:tab w:val="left" w:pos="5748"/>
                <w:tab w:val="left" w:pos="6348"/>
              </w:tabs>
              <w:spacing w:line="487" w:lineRule="auto"/>
              <w:ind w:left="5268" w:right="1225" w:hanging="600"/>
              <w:rPr>
                <w:sz w:val="24"/>
              </w:rPr>
            </w:pPr>
            <w:r>
              <w:rPr>
                <w:sz w:val="24"/>
              </w:rPr>
              <w:t>负责人签字</w:t>
            </w:r>
            <w:r>
              <w:rPr>
                <w:spacing w:val="-120"/>
                <w:sz w:val="24"/>
              </w:rPr>
              <w:t>：</w:t>
            </w:r>
            <w:r>
              <w:rPr>
                <w:sz w:val="24"/>
              </w:rPr>
              <w:t>（公章</w:t>
            </w:r>
            <w:r>
              <w:rPr>
                <w:spacing w:val="-17"/>
                <w:sz w:val="24"/>
              </w:rPr>
              <w:t>）</w:t>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88" w:type="dxa"/>
          </w:tcPr>
          <w:p>
            <w:pPr>
              <w:pStyle w:val="74"/>
              <w:rPr>
                <w:rFonts w:ascii="Arial Unicode MS"/>
                <w:sz w:val="24"/>
              </w:rPr>
            </w:pPr>
          </w:p>
          <w:p>
            <w:pPr>
              <w:pStyle w:val="74"/>
              <w:rPr>
                <w:rFonts w:ascii="Arial Unicode MS"/>
                <w:sz w:val="24"/>
              </w:rPr>
            </w:pPr>
          </w:p>
          <w:p>
            <w:pPr>
              <w:pStyle w:val="74"/>
              <w:rPr>
                <w:rFonts w:ascii="Arial Unicode MS"/>
                <w:sz w:val="24"/>
              </w:rPr>
            </w:pPr>
          </w:p>
          <w:p>
            <w:pPr>
              <w:pStyle w:val="74"/>
              <w:spacing w:before="7"/>
              <w:rPr>
                <w:rFonts w:ascii="Arial Unicode MS"/>
                <w:sz w:val="32"/>
              </w:rPr>
            </w:pPr>
          </w:p>
          <w:p>
            <w:pPr>
              <w:pStyle w:val="74"/>
              <w:spacing w:line="242" w:lineRule="auto"/>
              <w:ind w:left="134" w:right="121"/>
              <w:rPr>
                <w:sz w:val="24"/>
              </w:rPr>
            </w:pPr>
            <w:r>
              <w:rPr>
                <w:sz w:val="24"/>
              </w:rPr>
              <w:t>审批单位意见</w:t>
            </w:r>
          </w:p>
        </w:tc>
        <w:tc>
          <w:tcPr>
            <w:tcW w:w="8186" w:type="dxa"/>
          </w:tcPr>
          <w:p>
            <w:pPr>
              <w:pStyle w:val="74"/>
              <w:rPr>
                <w:rFonts w:ascii="Arial Unicode MS"/>
                <w:sz w:val="24"/>
              </w:rPr>
            </w:pPr>
          </w:p>
          <w:p>
            <w:pPr>
              <w:pStyle w:val="74"/>
              <w:rPr>
                <w:rFonts w:ascii="Arial Unicode MS"/>
                <w:sz w:val="24"/>
              </w:rPr>
            </w:pPr>
          </w:p>
          <w:p>
            <w:pPr>
              <w:pStyle w:val="74"/>
              <w:rPr>
                <w:rFonts w:ascii="Arial Unicode MS"/>
                <w:sz w:val="24"/>
              </w:rPr>
            </w:pPr>
          </w:p>
          <w:p>
            <w:pPr>
              <w:pStyle w:val="74"/>
              <w:rPr>
                <w:rFonts w:ascii="Arial Unicode MS"/>
                <w:sz w:val="24"/>
              </w:rPr>
            </w:pPr>
          </w:p>
          <w:p>
            <w:pPr>
              <w:pStyle w:val="74"/>
              <w:spacing w:before="5"/>
              <w:rPr>
                <w:rFonts w:ascii="Arial Unicode MS"/>
                <w:sz w:val="35"/>
              </w:rPr>
            </w:pPr>
          </w:p>
          <w:p>
            <w:pPr>
              <w:pStyle w:val="74"/>
              <w:ind w:left="5028"/>
              <w:rPr>
                <w:sz w:val="24"/>
              </w:rPr>
            </w:pPr>
            <w:r>
              <w:rPr>
                <w:sz w:val="24"/>
              </w:rPr>
              <w:t>（公章）</w:t>
            </w:r>
          </w:p>
          <w:p>
            <w:pPr>
              <w:pStyle w:val="74"/>
              <w:spacing w:before="3"/>
              <w:rPr>
                <w:rFonts w:ascii="Arial Unicode MS"/>
                <w:sz w:val="18"/>
              </w:rPr>
            </w:pPr>
          </w:p>
          <w:p>
            <w:pPr>
              <w:pStyle w:val="74"/>
              <w:tabs>
                <w:tab w:val="left" w:pos="5508"/>
                <w:tab w:val="left" w:pos="6108"/>
              </w:tabs>
              <w:ind w:left="5028"/>
              <w:rPr>
                <w:sz w:val="24"/>
              </w:rPr>
            </w:pPr>
            <w:r>
              <w:rPr>
                <w:sz w:val="24"/>
              </w:rPr>
              <w:t>年</w:t>
            </w:r>
            <w:r>
              <w:rPr>
                <w:sz w:val="24"/>
              </w:rPr>
              <w:tab/>
            </w:r>
            <w:r>
              <w:rPr>
                <w:sz w:val="24"/>
              </w:rPr>
              <w:t>月</w:t>
            </w:r>
            <w:r>
              <w:rPr>
                <w:sz w:val="24"/>
              </w:rPr>
              <w:tab/>
            </w:r>
            <w:r>
              <w:rPr>
                <w:sz w:val="24"/>
              </w:rPr>
              <w:t>日</w:t>
            </w:r>
          </w:p>
        </w:tc>
      </w:tr>
    </w:tbl>
    <w:p>
      <w:pPr>
        <w:spacing w:after="0"/>
        <w:rPr>
          <w:sz w:val="24"/>
        </w:rPr>
        <w:sectPr>
          <w:pgSz w:w="11910" w:h="16840"/>
          <w:pgMar w:top="1580" w:right="1180" w:bottom="1360" w:left="1300" w:header="0" w:footer="1257" w:gutter="0"/>
          <w:cols w:space="720" w:num="1"/>
        </w:sectPr>
      </w:pPr>
    </w:p>
    <w:p>
      <w:pPr>
        <w:pStyle w:val="8"/>
        <w:spacing w:before="54"/>
        <w:jc w:val="both"/>
        <w:rPr>
          <w:rFonts w:hint="eastAsia" w:ascii="黑体" w:eastAsia="黑体"/>
        </w:rPr>
        <w:sectPr>
          <w:footerReference r:id="rId6" w:type="first"/>
          <w:footerReference r:id="rId5" w:type="default"/>
          <w:pgSz w:w="11906" w:h="16838"/>
          <w:pgMar w:top="2098" w:right="1474" w:bottom="1985" w:left="1587" w:header="851" w:footer="992" w:gutter="0"/>
          <w:cols w:space="0" w:num="1"/>
          <w:titlePg/>
          <w:rtlGutter w:val="0"/>
          <w:docGrid w:type="lines" w:linePitch="315" w:charSpace="0"/>
        </w:sectPr>
      </w:pPr>
    </w:p>
    <w:p>
      <w:pPr>
        <w:pStyle w:val="8"/>
        <w:spacing w:before="54"/>
        <w:ind w:left="108"/>
        <w:jc w:val="left"/>
        <w:rPr>
          <w:rFonts w:hint="eastAsia" w:ascii="黑体" w:eastAsia="黑体"/>
        </w:rPr>
      </w:pPr>
      <w:r>
        <w:rPr>
          <w:rFonts w:hint="eastAsia" w:ascii="黑体" w:eastAsia="黑体"/>
        </w:rPr>
        <w:t>附件 3</w:t>
      </w:r>
    </w:p>
    <w:p>
      <w:pPr>
        <w:pStyle w:val="3"/>
        <w:spacing w:before="131"/>
        <w:ind w:left="315"/>
        <w:jc w:val="center"/>
      </w:pPr>
      <w:r>
        <w:rPr>
          <w:w w:val="90"/>
        </w:rPr>
        <w:t>广元市自然科学工程技术中级职称评审委员会评审专家库推荐人选信息汇总表</w:t>
      </w:r>
    </w:p>
    <w:p>
      <w:pPr>
        <w:pStyle w:val="8"/>
        <w:spacing w:before="2"/>
        <w:rPr>
          <w:rFonts w:ascii="Arial Unicode MS"/>
          <w:sz w:val="6"/>
        </w:rPr>
      </w:pPr>
    </w:p>
    <w:tbl>
      <w:tblPr>
        <w:tblStyle w:val="21"/>
        <w:tblW w:w="13046" w:type="dxa"/>
        <w:tblInd w:w="4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8"/>
        <w:gridCol w:w="840"/>
        <w:gridCol w:w="1467"/>
        <w:gridCol w:w="1524"/>
        <w:gridCol w:w="1567"/>
        <w:gridCol w:w="1428"/>
        <w:gridCol w:w="1176"/>
        <w:gridCol w:w="1359"/>
        <w:gridCol w:w="1496"/>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1298" w:type="dxa"/>
          </w:tcPr>
          <w:p>
            <w:pPr>
              <w:pStyle w:val="74"/>
              <w:spacing w:before="13"/>
              <w:rPr>
                <w:rFonts w:ascii="Arial Unicode MS"/>
                <w:sz w:val="30"/>
              </w:rPr>
            </w:pPr>
          </w:p>
          <w:p>
            <w:pPr>
              <w:pStyle w:val="74"/>
              <w:ind w:left="348"/>
              <w:rPr>
                <w:rFonts w:hint="eastAsia" w:ascii="黑体" w:eastAsia="黑体"/>
                <w:sz w:val="24"/>
              </w:rPr>
            </w:pPr>
            <w:r>
              <w:rPr>
                <w:rFonts w:hint="eastAsia" w:ascii="黑体" w:eastAsia="黑体"/>
                <w:sz w:val="24"/>
              </w:rPr>
              <w:t>姓 名</w:t>
            </w:r>
          </w:p>
        </w:tc>
        <w:tc>
          <w:tcPr>
            <w:tcW w:w="840" w:type="dxa"/>
          </w:tcPr>
          <w:p>
            <w:pPr>
              <w:pStyle w:val="74"/>
              <w:spacing w:before="13"/>
              <w:rPr>
                <w:rFonts w:ascii="Arial Unicode MS"/>
                <w:sz w:val="30"/>
              </w:rPr>
            </w:pPr>
          </w:p>
          <w:p>
            <w:pPr>
              <w:pStyle w:val="74"/>
              <w:ind w:left="180"/>
              <w:rPr>
                <w:rFonts w:hint="eastAsia" w:ascii="黑体" w:eastAsia="黑体"/>
                <w:sz w:val="24"/>
              </w:rPr>
            </w:pPr>
            <w:r>
              <w:rPr>
                <w:rFonts w:hint="eastAsia" w:ascii="黑体" w:eastAsia="黑体"/>
                <w:sz w:val="24"/>
              </w:rPr>
              <w:t>性别</w:t>
            </w:r>
          </w:p>
        </w:tc>
        <w:tc>
          <w:tcPr>
            <w:tcW w:w="1467" w:type="dxa"/>
          </w:tcPr>
          <w:p>
            <w:pPr>
              <w:pStyle w:val="74"/>
              <w:spacing w:before="13"/>
              <w:rPr>
                <w:rFonts w:ascii="Arial Unicode MS"/>
                <w:sz w:val="30"/>
              </w:rPr>
            </w:pPr>
          </w:p>
          <w:p>
            <w:pPr>
              <w:pStyle w:val="74"/>
              <w:ind w:left="132"/>
              <w:rPr>
                <w:rFonts w:hint="eastAsia" w:ascii="黑体" w:eastAsia="黑体"/>
                <w:sz w:val="24"/>
              </w:rPr>
            </w:pPr>
            <w:r>
              <w:rPr>
                <w:rFonts w:hint="eastAsia" w:ascii="黑体" w:eastAsia="黑体"/>
                <w:sz w:val="24"/>
              </w:rPr>
              <w:t>身份证号码</w:t>
            </w:r>
          </w:p>
        </w:tc>
        <w:tc>
          <w:tcPr>
            <w:tcW w:w="1524" w:type="dxa"/>
          </w:tcPr>
          <w:p>
            <w:pPr>
              <w:pStyle w:val="74"/>
              <w:spacing w:before="5"/>
              <w:rPr>
                <w:rFonts w:ascii="Arial Unicode MS"/>
                <w:sz w:val="19"/>
              </w:rPr>
            </w:pPr>
          </w:p>
          <w:p>
            <w:pPr>
              <w:pStyle w:val="74"/>
              <w:spacing w:line="350" w:lineRule="auto"/>
              <w:ind w:left="400" w:right="271" w:hanging="120"/>
              <w:rPr>
                <w:rFonts w:hint="eastAsia" w:ascii="黑体" w:eastAsia="黑体"/>
                <w:sz w:val="24"/>
              </w:rPr>
            </w:pPr>
            <w:r>
              <w:rPr>
                <w:rFonts w:hint="eastAsia" w:ascii="黑体" w:eastAsia="黑体"/>
                <w:sz w:val="24"/>
              </w:rPr>
              <w:t>所在单位及职务</w:t>
            </w:r>
          </w:p>
        </w:tc>
        <w:tc>
          <w:tcPr>
            <w:tcW w:w="1567" w:type="dxa"/>
          </w:tcPr>
          <w:p>
            <w:pPr>
              <w:pStyle w:val="74"/>
              <w:spacing w:before="5"/>
              <w:rPr>
                <w:rFonts w:ascii="Arial Unicode MS"/>
                <w:sz w:val="19"/>
              </w:rPr>
            </w:pPr>
          </w:p>
          <w:p>
            <w:pPr>
              <w:pStyle w:val="74"/>
              <w:spacing w:line="350" w:lineRule="auto"/>
              <w:ind w:left="302" w:right="95" w:hanging="195"/>
              <w:rPr>
                <w:rFonts w:hint="eastAsia" w:ascii="黑体" w:eastAsia="黑体"/>
                <w:sz w:val="24"/>
              </w:rPr>
            </w:pPr>
            <w:r>
              <w:rPr>
                <w:rFonts w:hint="eastAsia" w:ascii="黑体" w:eastAsia="黑体"/>
                <w:spacing w:val="-18"/>
                <w:sz w:val="24"/>
              </w:rPr>
              <w:t>毕业学校、专</w:t>
            </w:r>
            <w:r>
              <w:rPr>
                <w:rFonts w:hint="eastAsia" w:ascii="黑体" w:eastAsia="黑体"/>
                <w:sz w:val="24"/>
              </w:rPr>
              <w:t>业及时间</w:t>
            </w:r>
          </w:p>
        </w:tc>
        <w:tc>
          <w:tcPr>
            <w:tcW w:w="1428" w:type="dxa"/>
          </w:tcPr>
          <w:p>
            <w:pPr>
              <w:pStyle w:val="74"/>
              <w:spacing w:before="13"/>
              <w:rPr>
                <w:rFonts w:ascii="Arial Unicode MS"/>
                <w:sz w:val="30"/>
              </w:rPr>
            </w:pPr>
          </w:p>
          <w:p>
            <w:pPr>
              <w:pStyle w:val="74"/>
              <w:ind w:left="113"/>
              <w:rPr>
                <w:rFonts w:hint="eastAsia" w:ascii="黑体" w:eastAsia="黑体"/>
                <w:sz w:val="24"/>
              </w:rPr>
            </w:pPr>
            <w:r>
              <w:rPr>
                <w:rFonts w:hint="eastAsia" w:ascii="黑体" w:eastAsia="黑体"/>
                <w:sz w:val="24"/>
              </w:rPr>
              <w:t>学历及学位</w:t>
            </w:r>
          </w:p>
        </w:tc>
        <w:tc>
          <w:tcPr>
            <w:tcW w:w="1176" w:type="dxa"/>
          </w:tcPr>
          <w:p>
            <w:pPr>
              <w:pStyle w:val="74"/>
              <w:spacing w:before="137" w:line="350" w:lineRule="auto"/>
              <w:ind w:left="108" w:right="95"/>
              <w:rPr>
                <w:rFonts w:hint="eastAsia" w:ascii="黑体" w:eastAsia="黑体"/>
                <w:sz w:val="24"/>
              </w:rPr>
            </w:pPr>
            <w:r>
              <w:rPr>
                <w:rFonts w:hint="eastAsia" w:ascii="黑体" w:eastAsia="黑体"/>
                <w:spacing w:val="-5"/>
                <w:sz w:val="24"/>
              </w:rPr>
              <w:t>专业职务任职资格</w:t>
            </w:r>
          </w:p>
          <w:p>
            <w:pPr>
              <w:pStyle w:val="74"/>
              <w:ind w:left="228"/>
              <w:rPr>
                <w:rFonts w:hint="eastAsia" w:ascii="黑体" w:eastAsia="黑体"/>
                <w:sz w:val="24"/>
              </w:rPr>
            </w:pPr>
            <w:r>
              <w:rPr>
                <w:rFonts w:hint="eastAsia" w:ascii="黑体" w:eastAsia="黑体"/>
                <w:sz w:val="24"/>
              </w:rPr>
              <w:t>及专业</w:t>
            </w:r>
          </w:p>
        </w:tc>
        <w:tc>
          <w:tcPr>
            <w:tcW w:w="1359" w:type="dxa"/>
          </w:tcPr>
          <w:p>
            <w:pPr>
              <w:pStyle w:val="74"/>
              <w:spacing w:before="137" w:line="350" w:lineRule="auto"/>
              <w:ind w:left="199" w:right="187"/>
              <w:rPr>
                <w:rFonts w:hint="eastAsia" w:ascii="黑体" w:eastAsia="黑体"/>
                <w:sz w:val="24"/>
              </w:rPr>
            </w:pPr>
            <w:r>
              <w:rPr>
                <w:rFonts w:hint="eastAsia" w:ascii="黑体" w:eastAsia="黑体"/>
                <w:spacing w:val="-5"/>
                <w:sz w:val="24"/>
              </w:rPr>
              <w:t>任取得专业职务资</w:t>
            </w:r>
          </w:p>
          <w:p>
            <w:pPr>
              <w:pStyle w:val="74"/>
              <w:ind w:left="319"/>
              <w:rPr>
                <w:rFonts w:hint="eastAsia" w:ascii="黑体" w:eastAsia="黑体"/>
                <w:sz w:val="24"/>
              </w:rPr>
            </w:pPr>
            <w:r>
              <w:rPr>
                <w:rFonts w:hint="eastAsia" w:ascii="黑体" w:eastAsia="黑体"/>
                <w:sz w:val="24"/>
              </w:rPr>
              <w:t>格时间</w:t>
            </w:r>
          </w:p>
        </w:tc>
        <w:tc>
          <w:tcPr>
            <w:tcW w:w="1496" w:type="dxa"/>
          </w:tcPr>
          <w:p>
            <w:pPr>
              <w:pStyle w:val="74"/>
              <w:spacing w:before="13"/>
              <w:rPr>
                <w:rFonts w:ascii="Arial Unicode MS"/>
                <w:sz w:val="30"/>
              </w:rPr>
            </w:pPr>
          </w:p>
          <w:p>
            <w:pPr>
              <w:pStyle w:val="74"/>
              <w:ind w:left="148"/>
              <w:rPr>
                <w:rFonts w:hint="eastAsia" w:ascii="黑体" w:eastAsia="黑体"/>
                <w:sz w:val="24"/>
              </w:rPr>
            </w:pPr>
            <w:r>
              <w:rPr>
                <w:rFonts w:hint="eastAsia" w:ascii="黑体" w:eastAsia="黑体"/>
                <w:sz w:val="24"/>
              </w:rPr>
              <w:t>现从事工作</w:t>
            </w:r>
          </w:p>
        </w:tc>
        <w:tc>
          <w:tcPr>
            <w:tcW w:w="891" w:type="dxa"/>
          </w:tcPr>
          <w:p>
            <w:pPr>
              <w:pStyle w:val="74"/>
              <w:spacing w:before="13"/>
              <w:rPr>
                <w:rFonts w:ascii="Arial Unicode MS"/>
                <w:sz w:val="30"/>
              </w:rPr>
            </w:pPr>
          </w:p>
          <w:p>
            <w:pPr>
              <w:pStyle w:val="74"/>
              <w:ind w:left="205"/>
              <w:rPr>
                <w:rFonts w:hint="eastAsia" w:ascii="黑体" w:eastAsia="黑体"/>
                <w:sz w:val="24"/>
              </w:rPr>
            </w:pPr>
            <w:r>
              <w:rPr>
                <w:rFonts w:hint="eastAsia" w:ascii="黑体"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1298" w:type="dxa"/>
          </w:tcPr>
          <w:p>
            <w:pPr>
              <w:pStyle w:val="74"/>
              <w:rPr>
                <w:rFonts w:ascii="Times New Roman"/>
                <w:sz w:val="28"/>
              </w:rPr>
            </w:pPr>
          </w:p>
        </w:tc>
        <w:tc>
          <w:tcPr>
            <w:tcW w:w="840" w:type="dxa"/>
          </w:tcPr>
          <w:p>
            <w:pPr>
              <w:pStyle w:val="74"/>
              <w:rPr>
                <w:rFonts w:ascii="Times New Roman"/>
                <w:sz w:val="28"/>
              </w:rPr>
            </w:pPr>
          </w:p>
        </w:tc>
        <w:tc>
          <w:tcPr>
            <w:tcW w:w="1467" w:type="dxa"/>
          </w:tcPr>
          <w:p>
            <w:pPr>
              <w:pStyle w:val="74"/>
              <w:rPr>
                <w:rFonts w:ascii="Times New Roman"/>
                <w:sz w:val="28"/>
              </w:rPr>
            </w:pPr>
          </w:p>
        </w:tc>
        <w:tc>
          <w:tcPr>
            <w:tcW w:w="1524" w:type="dxa"/>
          </w:tcPr>
          <w:p>
            <w:pPr>
              <w:pStyle w:val="74"/>
              <w:rPr>
                <w:rFonts w:ascii="Times New Roman"/>
                <w:sz w:val="28"/>
              </w:rPr>
            </w:pPr>
          </w:p>
        </w:tc>
        <w:tc>
          <w:tcPr>
            <w:tcW w:w="1567" w:type="dxa"/>
          </w:tcPr>
          <w:p>
            <w:pPr>
              <w:pStyle w:val="74"/>
              <w:rPr>
                <w:rFonts w:ascii="Times New Roman"/>
                <w:sz w:val="28"/>
              </w:rPr>
            </w:pPr>
          </w:p>
        </w:tc>
        <w:tc>
          <w:tcPr>
            <w:tcW w:w="1428" w:type="dxa"/>
          </w:tcPr>
          <w:p>
            <w:pPr>
              <w:pStyle w:val="74"/>
              <w:rPr>
                <w:rFonts w:ascii="Times New Roman"/>
                <w:sz w:val="28"/>
              </w:rPr>
            </w:pPr>
          </w:p>
        </w:tc>
        <w:tc>
          <w:tcPr>
            <w:tcW w:w="1176" w:type="dxa"/>
          </w:tcPr>
          <w:p>
            <w:pPr>
              <w:pStyle w:val="74"/>
              <w:rPr>
                <w:rFonts w:ascii="Times New Roman"/>
                <w:sz w:val="28"/>
              </w:rPr>
            </w:pPr>
          </w:p>
        </w:tc>
        <w:tc>
          <w:tcPr>
            <w:tcW w:w="1359" w:type="dxa"/>
          </w:tcPr>
          <w:p>
            <w:pPr>
              <w:pStyle w:val="74"/>
              <w:rPr>
                <w:rFonts w:ascii="Times New Roman"/>
                <w:sz w:val="28"/>
              </w:rPr>
            </w:pPr>
          </w:p>
        </w:tc>
        <w:tc>
          <w:tcPr>
            <w:tcW w:w="1496" w:type="dxa"/>
          </w:tcPr>
          <w:p>
            <w:pPr>
              <w:pStyle w:val="74"/>
              <w:rPr>
                <w:rFonts w:ascii="Times New Roman"/>
                <w:sz w:val="28"/>
              </w:rPr>
            </w:pPr>
          </w:p>
        </w:tc>
        <w:tc>
          <w:tcPr>
            <w:tcW w:w="891" w:type="dxa"/>
          </w:tcPr>
          <w:p>
            <w:pPr>
              <w:pStyle w:val="74"/>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298" w:type="dxa"/>
          </w:tcPr>
          <w:p>
            <w:pPr>
              <w:pStyle w:val="74"/>
              <w:rPr>
                <w:rFonts w:ascii="Times New Roman"/>
                <w:sz w:val="28"/>
              </w:rPr>
            </w:pPr>
          </w:p>
        </w:tc>
        <w:tc>
          <w:tcPr>
            <w:tcW w:w="840" w:type="dxa"/>
          </w:tcPr>
          <w:p>
            <w:pPr>
              <w:pStyle w:val="74"/>
              <w:rPr>
                <w:rFonts w:ascii="Times New Roman"/>
                <w:sz w:val="28"/>
              </w:rPr>
            </w:pPr>
          </w:p>
        </w:tc>
        <w:tc>
          <w:tcPr>
            <w:tcW w:w="1467" w:type="dxa"/>
          </w:tcPr>
          <w:p>
            <w:pPr>
              <w:pStyle w:val="74"/>
              <w:rPr>
                <w:rFonts w:ascii="Times New Roman"/>
                <w:sz w:val="28"/>
              </w:rPr>
            </w:pPr>
          </w:p>
        </w:tc>
        <w:tc>
          <w:tcPr>
            <w:tcW w:w="1524" w:type="dxa"/>
          </w:tcPr>
          <w:p>
            <w:pPr>
              <w:pStyle w:val="74"/>
              <w:rPr>
                <w:rFonts w:ascii="Times New Roman"/>
                <w:sz w:val="28"/>
              </w:rPr>
            </w:pPr>
          </w:p>
        </w:tc>
        <w:tc>
          <w:tcPr>
            <w:tcW w:w="1567" w:type="dxa"/>
          </w:tcPr>
          <w:p>
            <w:pPr>
              <w:pStyle w:val="74"/>
              <w:rPr>
                <w:rFonts w:ascii="Times New Roman"/>
                <w:sz w:val="28"/>
              </w:rPr>
            </w:pPr>
          </w:p>
        </w:tc>
        <w:tc>
          <w:tcPr>
            <w:tcW w:w="1428" w:type="dxa"/>
          </w:tcPr>
          <w:p>
            <w:pPr>
              <w:pStyle w:val="74"/>
              <w:rPr>
                <w:rFonts w:ascii="Times New Roman"/>
                <w:sz w:val="28"/>
              </w:rPr>
            </w:pPr>
          </w:p>
        </w:tc>
        <w:tc>
          <w:tcPr>
            <w:tcW w:w="1176" w:type="dxa"/>
          </w:tcPr>
          <w:p>
            <w:pPr>
              <w:pStyle w:val="74"/>
              <w:rPr>
                <w:rFonts w:ascii="Times New Roman"/>
                <w:sz w:val="28"/>
              </w:rPr>
            </w:pPr>
          </w:p>
        </w:tc>
        <w:tc>
          <w:tcPr>
            <w:tcW w:w="1359" w:type="dxa"/>
          </w:tcPr>
          <w:p>
            <w:pPr>
              <w:pStyle w:val="74"/>
              <w:rPr>
                <w:rFonts w:ascii="Times New Roman"/>
                <w:sz w:val="28"/>
              </w:rPr>
            </w:pPr>
          </w:p>
        </w:tc>
        <w:tc>
          <w:tcPr>
            <w:tcW w:w="1496" w:type="dxa"/>
          </w:tcPr>
          <w:p>
            <w:pPr>
              <w:pStyle w:val="74"/>
              <w:rPr>
                <w:rFonts w:ascii="Times New Roman"/>
                <w:sz w:val="28"/>
              </w:rPr>
            </w:pPr>
          </w:p>
        </w:tc>
        <w:tc>
          <w:tcPr>
            <w:tcW w:w="891" w:type="dxa"/>
          </w:tcPr>
          <w:p>
            <w:pPr>
              <w:pStyle w:val="74"/>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298" w:type="dxa"/>
          </w:tcPr>
          <w:p>
            <w:pPr>
              <w:pStyle w:val="74"/>
              <w:rPr>
                <w:rFonts w:ascii="Times New Roman"/>
                <w:sz w:val="28"/>
              </w:rPr>
            </w:pPr>
          </w:p>
        </w:tc>
        <w:tc>
          <w:tcPr>
            <w:tcW w:w="840" w:type="dxa"/>
          </w:tcPr>
          <w:p>
            <w:pPr>
              <w:pStyle w:val="74"/>
              <w:rPr>
                <w:rFonts w:ascii="Times New Roman"/>
                <w:sz w:val="28"/>
              </w:rPr>
            </w:pPr>
          </w:p>
        </w:tc>
        <w:tc>
          <w:tcPr>
            <w:tcW w:w="1467" w:type="dxa"/>
          </w:tcPr>
          <w:p>
            <w:pPr>
              <w:pStyle w:val="74"/>
              <w:rPr>
                <w:rFonts w:ascii="Times New Roman"/>
                <w:sz w:val="28"/>
              </w:rPr>
            </w:pPr>
          </w:p>
        </w:tc>
        <w:tc>
          <w:tcPr>
            <w:tcW w:w="1524" w:type="dxa"/>
          </w:tcPr>
          <w:p>
            <w:pPr>
              <w:pStyle w:val="74"/>
              <w:rPr>
                <w:rFonts w:ascii="Times New Roman"/>
                <w:sz w:val="28"/>
              </w:rPr>
            </w:pPr>
          </w:p>
        </w:tc>
        <w:tc>
          <w:tcPr>
            <w:tcW w:w="1567" w:type="dxa"/>
          </w:tcPr>
          <w:p>
            <w:pPr>
              <w:pStyle w:val="74"/>
              <w:rPr>
                <w:rFonts w:ascii="Times New Roman"/>
                <w:sz w:val="28"/>
              </w:rPr>
            </w:pPr>
          </w:p>
        </w:tc>
        <w:tc>
          <w:tcPr>
            <w:tcW w:w="1428" w:type="dxa"/>
          </w:tcPr>
          <w:p>
            <w:pPr>
              <w:pStyle w:val="74"/>
              <w:rPr>
                <w:rFonts w:ascii="Times New Roman"/>
                <w:sz w:val="28"/>
              </w:rPr>
            </w:pPr>
          </w:p>
        </w:tc>
        <w:tc>
          <w:tcPr>
            <w:tcW w:w="1176" w:type="dxa"/>
          </w:tcPr>
          <w:p>
            <w:pPr>
              <w:pStyle w:val="74"/>
              <w:rPr>
                <w:rFonts w:ascii="Times New Roman"/>
                <w:sz w:val="28"/>
              </w:rPr>
            </w:pPr>
          </w:p>
        </w:tc>
        <w:tc>
          <w:tcPr>
            <w:tcW w:w="1359" w:type="dxa"/>
          </w:tcPr>
          <w:p>
            <w:pPr>
              <w:pStyle w:val="74"/>
              <w:rPr>
                <w:rFonts w:ascii="Times New Roman"/>
                <w:sz w:val="28"/>
              </w:rPr>
            </w:pPr>
          </w:p>
        </w:tc>
        <w:tc>
          <w:tcPr>
            <w:tcW w:w="1496" w:type="dxa"/>
          </w:tcPr>
          <w:p>
            <w:pPr>
              <w:pStyle w:val="74"/>
              <w:rPr>
                <w:rFonts w:ascii="Times New Roman"/>
                <w:sz w:val="28"/>
              </w:rPr>
            </w:pPr>
          </w:p>
        </w:tc>
        <w:tc>
          <w:tcPr>
            <w:tcW w:w="891" w:type="dxa"/>
          </w:tcPr>
          <w:p>
            <w:pPr>
              <w:pStyle w:val="74"/>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1298" w:type="dxa"/>
          </w:tcPr>
          <w:p>
            <w:pPr>
              <w:pStyle w:val="74"/>
              <w:rPr>
                <w:rFonts w:ascii="Times New Roman"/>
                <w:sz w:val="28"/>
              </w:rPr>
            </w:pPr>
          </w:p>
        </w:tc>
        <w:tc>
          <w:tcPr>
            <w:tcW w:w="840" w:type="dxa"/>
          </w:tcPr>
          <w:p>
            <w:pPr>
              <w:pStyle w:val="74"/>
              <w:rPr>
                <w:rFonts w:ascii="Times New Roman"/>
                <w:sz w:val="28"/>
              </w:rPr>
            </w:pPr>
          </w:p>
        </w:tc>
        <w:tc>
          <w:tcPr>
            <w:tcW w:w="1467" w:type="dxa"/>
          </w:tcPr>
          <w:p>
            <w:pPr>
              <w:pStyle w:val="74"/>
              <w:rPr>
                <w:rFonts w:ascii="Times New Roman"/>
                <w:sz w:val="28"/>
              </w:rPr>
            </w:pPr>
          </w:p>
        </w:tc>
        <w:tc>
          <w:tcPr>
            <w:tcW w:w="1524" w:type="dxa"/>
          </w:tcPr>
          <w:p>
            <w:pPr>
              <w:pStyle w:val="74"/>
              <w:rPr>
                <w:rFonts w:ascii="Times New Roman"/>
                <w:sz w:val="28"/>
              </w:rPr>
            </w:pPr>
          </w:p>
        </w:tc>
        <w:tc>
          <w:tcPr>
            <w:tcW w:w="1567" w:type="dxa"/>
          </w:tcPr>
          <w:p>
            <w:pPr>
              <w:pStyle w:val="74"/>
              <w:rPr>
                <w:rFonts w:ascii="Times New Roman"/>
                <w:sz w:val="28"/>
              </w:rPr>
            </w:pPr>
          </w:p>
        </w:tc>
        <w:tc>
          <w:tcPr>
            <w:tcW w:w="1428" w:type="dxa"/>
          </w:tcPr>
          <w:p>
            <w:pPr>
              <w:pStyle w:val="74"/>
              <w:rPr>
                <w:rFonts w:ascii="Times New Roman"/>
                <w:sz w:val="28"/>
              </w:rPr>
            </w:pPr>
          </w:p>
        </w:tc>
        <w:tc>
          <w:tcPr>
            <w:tcW w:w="1176" w:type="dxa"/>
          </w:tcPr>
          <w:p>
            <w:pPr>
              <w:pStyle w:val="74"/>
              <w:rPr>
                <w:rFonts w:ascii="Times New Roman"/>
                <w:sz w:val="28"/>
              </w:rPr>
            </w:pPr>
          </w:p>
        </w:tc>
        <w:tc>
          <w:tcPr>
            <w:tcW w:w="1359" w:type="dxa"/>
          </w:tcPr>
          <w:p>
            <w:pPr>
              <w:pStyle w:val="74"/>
              <w:rPr>
                <w:rFonts w:ascii="Times New Roman"/>
                <w:sz w:val="28"/>
              </w:rPr>
            </w:pPr>
          </w:p>
        </w:tc>
        <w:tc>
          <w:tcPr>
            <w:tcW w:w="1496" w:type="dxa"/>
          </w:tcPr>
          <w:p>
            <w:pPr>
              <w:pStyle w:val="74"/>
              <w:rPr>
                <w:rFonts w:ascii="Times New Roman"/>
                <w:sz w:val="28"/>
              </w:rPr>
            </w:pPr>
          </w:p>
        </w:tc>
        <w:tc>
          <w:tcPr>
            <w:tcW w:w="891" w:type="dxa"/>
          </w:tcPr>
          <w:p>
            <w:pPr>
              <w:pStyle w:val="74"/>
              <w:rPr>
                <w:rFonts w:ascii="Times New Roman"/>
                <w:sz w:val="28"/>
              </w:rPr>
            </w:pPr>
          </w:p>
        </w:tc>
      </w:tr>
    </w:tbl>
    <w:p>
      <w:pPr>
        <w:pStyle w:val="8"/>
        <w:spacing w:before="3"/>
        <w:jc w:val="both"/>
        <w:rPr>
          <w:rFonts w:ascii="Arial Unicode MS"/>
          <w:sz w:val="48"/>
        </w:rPr>
      </w:pPr>
    </w:p>
    <w:p>
      <w:pPr>
        <w:spacing w:before="1"/>
        <w:ind w:left="0" w:right="111" w:firstLine="0"/>
        <w:jc w:val="right"/>
        <w:rPr>
          <w:sz w:val="28"/>
        </w:rPr>
        <w:sectPr>
          <w:pgSz w:w="16838" w:h="11906" w:orient="landscape"/>
          <w:pgMar w:top="1587" w:right="2098" w:bottom="1474" w:left="1985" w:header="851" w:footer="992" w:gutter="0"/>
          <w:paperSrc/>
          <w:cols w:space="0" w:num="1"/>
          <w:titlePg/>
          <w:rtlGutter w:val="0"/>
          <w:docGrid w:type="lines" w:linePitch="315" w:charSpace="0"/>
        </w:sectPr>
      </w:pPr>
    </w:p>
    <w:p>
      <w:pPr>
        <w:spacing w:before="1"/>
        <w:ind w:left="0" w:right="111" w:firstLine="0"/>
        <w:jc w:val="right"/>
        <w:rPr>
          <w:rFonts w:hint="eastAsia"/>
        </w:rPr>
      </w:pPr>
      <w:r>
        <w:rPr>
          <w:sz w:val="28"/>
        </w:rPr>
        <w:t>— 7 —</w:t>
      </w:r>
    </w:p>
    <w:sectPr>
      <w:footerReference r:id="rId7" w:type="default"/>
      <w:pgSz w:w="11906" w:h="16838"/>
      <w:pgMar w:top="1134" w:right="1134" w:bottom="1134" w:left="1134" w:header="851" w:footer="992" w:gutter="284"/>
      <w:cols w:space="720"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Calibri">
    <w:panose1 w:val="020F0502020204030204"/>
    <w:charset w:val="86"/>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5988685</wp:posOffset>
              </wp:positionH>
              <wp:positionV relativeFrom="page">
                <wp:posOffset>9754235</wp:posOffset>
              </wp:positionV>
              <wp:extent cx="687070" cy="2057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7070"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3</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71.55pt;margin-top:768.05pt;height:16.2pt;width:54.1pt;mso-position-horizontal-relative:page;mso-position-vertical-relative:page;z-index:-251653120;mso-width-relative:page;mso-height-relative:page;" filled="f" stroked="f" coordsize="21600,21600" o:gfxdata="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0HfTfbAAAADgEAAA8AAAAAAAAAAQAgAAAAIgAAAGRycy9kb3ducmV2LnhtbFBL&#10;AQIUABQAAAAIAIdO4kC2K8jaugEAAHEDAAAOAAAAAAAAAAEAIAAAACoBAABkcnMvZTJvRG9jLnht&#10;bFBLBQYAAAAABgAGAFkBAABWBQAAAAA=&#10;">
              <v:path/>
              <v:fill on="f" focussize="0,0"/>
              <v:stroke on="f" joinstyle="miter"/>
              <v:imagedata o:title=""/>
              <o:lock v:ext="edit"/>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3</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995680</wp:posOffset>
              </wp:positionH>
              <wp:positionV relativeFrom="page">
                <wp:posOffset>9754235</wp:posOffset>
              </wp:positionV>
              <wp:extent cx="685800" cy="203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8580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8.4pt;margin-top:768.05pt;height:16.05pt;width:54pt;mso-position-horizontal-relative:page;mso-position-vertical-relative:page;z-index:-251654144;mso-width-relative:page;mso-height-relative:page;" filled="f" stroked="f" coordsize="21600,21600" o:gfxdata="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0yov9gAAAANAQAADwAAAAAAAAABACAAAAAiAAAAZHJzL2Rvd25yZXYueG1sUEsBAhQA&#10;FAAAAAgAh07iQAiu0U25AQAAcQMAAA4AAAAAAAAAAQAgAAAAJwEAAGRycy9lMm9Eb2MueG1sUEsF&#10;BgAAAAAGAAYAWQEAAFIFAAAAAA==&#1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0288;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separate"/>
    </w:r>
    <w:r>
      <w:rPr>
        <w:rStyle w:val="25"/>
      </w:rPr>
      <w:t>5</w:t>
    </w:r>
    <w:r>
      <w:fldChar w:fldCharType="end"/>
    </w:r>
  </w:p>
  <w:p>
    <w:pPr>
      <w:pStyle w:val="1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5377A12"/>
    <w:rsid w:val="0684130B"/>
    <w:rsid w:val="079F47FB"/>
    <w:rsid w:val="08831012"/>
    <w:rsid w:val="0B045CB5"/>
    <w:rsid w:val="0BDD658F"/>
    <w:rsid w:val="0CBE5402"/>
    <w:rsid w:val="0D53546C"/>
    <w:rsid w:val="19D476DB"/>
    <w:rsid w:val="1A304C9C"/>
    <w:rsid w:val="1B0F0EC3"/>
    <w:rsid w:val="1B2254E8"/>
    <w:rsid w:val="1ECA7731"/>
    <w:rsid w:val="20A1499C"/>
    <w:rsid w:val="237B4BAF"/>
    <w:rsid w:val="28954CDC"/>
    <w:rsid w:val="2B5C6367"/>
    <w:rsid w:val="2B886128"/>
    <w:rsid w:val="30C458B9"/>
    <w:rsid w:val="33106C36"/>
    <w:rsid w:val="33402789"/>
    <w:rsid w:val="34B86352"/>
    <w:rsid w:val="35431425"/>
    <w:rsid w:val="354F3B80"/>
    <w:rsid w:val="37D5207C"/>
    <w:rsid w:val="381B4314"/>
    <w:rsid w:val="384016A7"/>
    <w:rsid w:val="389E51DD"/>
    <w:rsid w:val="3E5541D1"/>
    <w:rsid w:val="41485D02"/>
    <w:rsid w:val="43C84F50"/>
    <w:rsid w:val="442617CB"/>
    <w:rsid w:val="4B5F2471"/>
    <w:rsid w:val="4D21729E"/>
    <w:rsid w:val="503C6F0D"/>
    <w:rsid w:val="50AB7E90"/>
    <w:rsid w:val="547C241E"/>
    <w:rsid w:val="58A8735E"/>
    <w:rsid w:val="58D564FC"/>
    <w:rsid w:val="5C8B622E"/>
    <w:rsid w:val="5EE221FA"/>
    <w:rsid w:val="628002A5"/>
    <w:rsid w:val="63975A8A"/>
    <w:rsid w:val="6517343B"/>
    <w:rsid w:val="65813625"/>
    <w:rsid w:val="673F2C72"/>
    <w:rsid w:val="6776533F"/>
    <w:rsid w:val="6BA9245B"/>
    <w:rsid w:val="6E635F7B"/>
    <w:rsid w:val="6FC97A94"/>
    <w:rsid w:val="7159205A"/>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
    <w:pPr>
      <w:keepNext/>
      <w:keepLines/>
      <w:spacing w:before="340" w:after="330" w:line="578" w:lineRule="auto"/>
      <w:outlineLvl w:val="0"/>
    </w:pPr>
    <w:rPr>
      <w:rFonts w:ascii="Calibri" w:hAnsi="Calibri" w:cs="宋体"/>
      <w:b/>
      <w:bCs/>
      <w:kern w:val="44"/>
      <w:sz w:val="44"/>
      <w:szCs w:val="44"/>
    </w:rPr>
  </w:style>
  <w:style w:type="paragraph" w:styleId="2">
    <w:name w:val="heading 2"/>
    <w:basedOn w:val="1"/>
    <w:next w:val="1"/>
    <w:link w:val="6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7"/>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1"/>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rFonts w:ascii="Calibri" w:hAnsi="Calibri"/>
    </w:rPr>
  </w:style>
  <w:style w:type="paragraph" w:styleId="7">
    <w:name w:val="annotation text"/>
    <w:basedOn w:val="1"/>
    <w:link w:val="30"/>
    <w:qFormat/>
    <w:uiPriority w:val="0"/>
    <w:pPr>
      <w:jc w:val="left"/>
    </w:pPr>
  </w:style>
  <w:style w:type="paragraph" w:styleId="8">
    <w:name w:val="Body Text"/>
    <w:basedOn w:val="1"/>
    <w:qFormat/>
    <w:uiPriority w:val="0"/>
    <w:pPr>
      <w:jc w:val="center"/>
    </w:pPr>
    <w:rPr>
      <w:b/>
      <w:bCs/>
      <w:sz w:val="32"/>
    </w:rPr>
  </w:style>
  <w:style w:type="paragraph" w:styleId="9">
    <w:name w:val="Body Text Indent"/>
    <w:basedOn w:val="1"/>
    <w:link w:val="55"/>
    <w:qFormat/>
    <w:uiPriority w:val="0"/>
    <w:pPr>
      <w:spacing w:after="120"/>
      <w:ind w:left="420" w:leftChars="200"/>
    </w:pPr>
  </w:style>
  <w:style w:type="paragraph" w:styleId="10">
    <w:name w:val="Plain Text"/>
    <w:basedOn w:val="1"/>
    <w:link w:val="58"/>
    <w:qFormat/>
    <w:uiPriority w:val="0"/>
    <w:rPr>
      <w:rFonts w:ascii="宋体" w:cs="Courier New"/>
      <w:szCs w:val="21"/>
    </w:rPr>
  </w:style>
  <w:style w:type="paragraph" w:styleId="11">
    <w:name w:val="Date"/>
    <w:basedOn w:val="1"/>
    <w:next w:val="1"/>
    <w:link w:val="29"/>
    <w:qFormat/>
    <w:uiPriority w:val="0"/>
    <w:pPr>
      <w:ind w:left="100" w:leftChars="2500"/>
    </w:pPr>
  </w:style>
  <w:style w:type="paragraph" w:styleId="12">
    <w:name w:val="Balloon Text"/>
    <w:basedOn w:val="1"/>
    <w:link w:val="31"/>
    <w:qFormat/>
    <w:uiPriority w:val="0"/>
    <w:rPr>
      <w:sz w:val="18"/>
      <w:szCs w:val="18"/>
    </w:rPr>
  </w:style>
  <w:style w:type="paragraph" w:styleId="13">
    <w:name w:val="footer"/>
    <w:basedOn w:val="1"/>
    <w:link w:val="62"/>
    <w:qFormat/>
    <w:uiPriority w:val="0"/>
    <w:pPr>
      <w:tabs>
        <w:tab w:val="center" w:pos="4153"/>
        <w:tab w:val="right" w:pos="8306"/>
      </w:tabs>
      <w:snapToGrid w:val="0"/>
      <w:jc w:val="left"/>
    </w:pPr>
    <w:rPr>
      <w:sz w:val="18"/>
      <w:szCs w:val="18"/>
    </w:rPr>
  </w:style>
  <w:style w:type="paragraph" w:styleId="14">
    <w:name w:val="header"/>
    <w:basedOn w:val="1"/>
    <w:link w:val="65"/>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3"/>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7"/>
    <w:qFormat/>
    <w:uiPriority w:val="0"/>
    <w:pPr>
      <w:spacing w:after="120"/>
      <w:ind w:left="200" w:leftChars="200"/>
    </w:pPr>
    <w:rPr>
      <w:sz w:val="16"/>
      <w:szCs w:val="16"/>
    </w:rPr>
  </w:style>
  <w:style w:type="paragraph" w:styleId="17">
    <w:name w:val="Body Text 2"/>
    <w:basedOn w:val="1"/>
    <w:qFormat/>
    <w:uiPriority w:val="0"/>
    <w:pPr>
      <w:spacing w:after="120" w:line="480" w:lineRule="auto"/>
    </w:pPr>
    <w:rPr>
      <w:sz w:val="28"/>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paragraph" w:styleId="20">
    <w:name w:val="Title"/>
    <w:basedOn w:val="1"/>
    <w:qFormat/>
    <w:uiPriority w:val="1"/>
    <w:pPr>
      <w:spacing w:line="1679" w:lineRule="exact"/>
      <w:ind w:left="288"/>
    </w:pPr>
    <w:rPr>
      <w:rFonts w:ascii="Arial Unicode MS" w:hAnsi="Arial Unicode MS" w:eastAsia="Arial Unicode MS" w:cs="Arial Unicode MS"/>
      <w:sz w:val="112"/>
      <w:szCs w:val="112"/>
      <w:u w:val="single" w:color="000000"/>
      <w:lang w:val="en-US" w:eastAsia="zh-CN" w:bidi="ar-SA"/>
    </w:rPr>
  </w:style>
  <w:style w:type="table" w:styleId="22">
    <w:name w:val="Table Grid"/>
    <w:basedOn w:val="2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page number"/>
    <w:basedOn w:val="23"/>
    <w:qFormat/>
    <w:uiPriority w:val="0"/>
  </w:style>
  <w:style w:type="character" w:styleId="26">
    <w:name w:val="FollowedHyperlink"/>
    <w:basedOn w:val="23"/>
    <w:unhideWhenUsed/>
    <w:qFormat/>
    <w:uiPriority w:val="99"/>
    <w:rPr>
      <w:color w:val="800080"/>
      <w:u w:val="single"/>
    </w:rPr>
  </w:style>
  <w:style w:type="character" w:styleId="27">
    <w:name w:val="Hyperlink"/>
    <w:basedOn w:val="23"/>
    <w:unhideWhenUsed/>
    <w:qFormat/>
    <w:uiPriority w:val="0"/>
    <w:rPr>
      <w:color w:val="0000FF"/>
      <w:u w:val="single"/>
    </w:rPr>
  </w:style>
  <w:style w:type="character" w:styleId="28">
    <w:name w:val="annotation reference"/>
    <w:qFormat/>
    <w:uiPriority w:val="0"/>
    <w:rPr>
      <w:sz w:val="21"/>
      <w:szCs w:val="21"/>
    </w:rPr>
  </w:style>
  <w:style w:type="character" w:customStyle="1" w:styleId="29">
    <w:name w:val="日期 字符"/>
    <w:link w:val="11"/>
    <w:qFormat/>
    <w:uiPriority w:val="0"/>
    <w:rPr>
      <w:kern w:val="2"/>
      <w:sz w:val="21"/>
      <w:szCs w:val="24"/>
    </w:rPr>
  </w:style>
  <w:style w:type="character" w:customStyle="1" w:styleId="30">
    <w:name w:val="批注文字 字符"/>
    <w:link w:val="7"/>
    <w:qFormat/>
    <w:uiPriority w:val="0"/>
    <w:rPr>
      <w:kern w:val="2"/>
      <w:sz w:val="21"/>
      <w:szCs w:val="24"/>
    </w:rPr>
  </w:style>
  <w:style w:type="character" w:customStyle="1" w:styleId="31">
    <w:name w:val="批注框文本 字符1"/>
    <w:link w:val="12"/>
    <w:qFormat/>
    <w:uiPriority w:val="0"/>
    <w:rPr>
      <w:kern w:val="2"/>
      <w:sz w:val="18"/>
      <w:szCs w:val="18"/>
    </w:rPr>
  </w:style>
  <w:style w:type="paragraph" w:customStyle="1" w:styleId="32">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33">
    <w:name w:val="副标题 字符"/>
    <w:link w:val="15"/>
    <w:qFormat/>
    <w:uiPriority w:val="0"/>
    <w:rPr>
      <w:rFonts w:ascii="Cambria" w:hAnsi="Cambria"/>
      <w:b/>
      <w:bCs/>
      <w:kern w:val="28"/>
      <w:sz w:val="32"/>
      <w:szCs w:val="32"/>
    </w:rPr>
  </w:style>
  <w:style w:type="paragraph" w:customStyle="1" w:styleId="34">
    <w:name w:val="修订1"/>
    <w:hidden/>
    <w:semiHidden/>
    <w:qFormat/>
    <w:uiPriority w:val="99"/>
    <w:rPr>
      <w:rFonts w:ascii="Times New Roman" w:hAnsi="Times New Roman" w:eastAsia="宋体" w:cs="Times New Roman"/>
      <w:kern w:val="2"/>
      <w:sz w:val="21"/>
      <w:szCs w:val="24"/>
      <w:lang w:val="en-US" w:eastAsia="zh-CN" w:bidi="ar-SA"/>
    </w:rPr>
  </w:style>
  <w:style w:type="paragraph" w:styleId="35">
    <w:name w:val="List Paragraph"/>
    <w:basedOn w:val="1"/>
    <w:qFormat/>
    <w:uiPriority w:val="34"/>
    <w:pPr>
      <w:ind w:firstLine="420" w:firstLineChars="200"/>
    </w:pPr>
  </w:style>
  <w:style w:type="paragraph" w:customStyle="1" w:styleId="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xl65"/>
    <w:basedOn w:val="1"/>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8">
    <w:name w:val="xl66"/>
    <w:basedOn w:val="1"/>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9">
    <w:name w:val="xl67"/>
    <w:basedOn w:val="1"/>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1">
    <w:name w:val="xl79"/>
    <w:basedOn w:val="1"/>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2">
    <w:name w:val="xl80"/>
    <w:basedOn w:val="1"/>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3">
    <w:name w:val="xl81"/>
    <w:basedOn w:val="1"/>
    <w:qFormat/>
    <w:uiPriority w:val="0"/>
    <w:pPr>
      <w:widowControl/>
      <w:spacing w:before="100" w:beforeAutospacing="1" w:after="100" w:afterAutospacing="1"/>
      <w:jc w:val="center"/>
      <w:textAlignment w:val="center"/>
    </w:pPr>
    <w:rPr>
      <w:kern w:val="0"/>
      <w:sz w:val="28"/>
      <w:szCs w:val="28"/>
    </w:rPr>
  </w:style>
  <w:style w:type="paragraph" w:customStyle="1" w:styleId="54">
    <w:name w:val="xl82"/>
    <w:basedOn w:val="1"/>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5">
    <w:name w:val="正文文本缩进 字符"/>
    <w:basedOn w:val="23"/>
    <w:link w:val="9"/>
    <w:qFormat/>
    <w:uiPriority w:val="0"/>
    <w:rPr>
      <w:kern w:val="2"/>
      <w:sz w:val="21"/>
      <w:szCs w:val="24"/>
    </w:rPr>
  </w:style>
  <w:style w:type="character" w:customStyle="1" w:styleId="56">
    <w:name w:val="标题 1 字符"/>
    <w:basedOn w:val="23"/>
    <w:link w:val="3"/>
    <w:qFormat/>
    <w:uiPriority w:val="9"/>
    <w:rPr>
      <w:rFonts w:ascii="Calibri" w:hAnsi="Calibri" w:cs="宋体"/>
      <w:b/>
      <w:bCs/>
      <w:kern w:val="44"/>
      <w:sz w:val="44"/>
      <w:szCs w:val="44"/>
    </w:rPr>
  </w:style>
  <w:style w:type="character" w:customStyle="1" w:styleId="57">
    <w:name w:val="正文文本缩进 3 字符"/>
    <w:basedOn w:val="23"/>
    <w:link w:val="16"/>
    <w:qFormat/>
    <w:uiPriority w:val="0"/>
    <w:rPr>
      <w:kern w:val="2"/>
      <w:sz w:val="16"/>
      <w:szCs w:val="16"/>
    </w:rPr>
  </w:style>
  <w:style w:type="character" w:customStyle="1" w:styleId="58">
    <w:name w:val="纯文本 字符"/>
    <w:basedOn w:val="23"/>
    <w:link w:val="10"/>
    <w:qFormat/>
    <w:uiPriority w:val="0"/>
    <w:rPr>
      <w:rFonts w:ascii="宋体" w:cs="Courier New"/>
      <w:kern w:val="2"/>
      <w:sz w:val="21"/>
      <w:szCs w:val="21"/>
    </w:rPr>
  </w:style>
  <w:style w:type="paragraph" w:customStyle="1" w:styleId="59">
    <w:name w:val="Char1 Char Char Char"/>
    <w:basedOn w:val="1"/>
    <w:qFormat/>
    <w:uiPriority w:val="0"/>
    <w:rPr>
      <w:rFonts w:ascii="Tahoma" w:hAnsi="Tahoma"/>
      <w:sz w:val="24"/>
      <w:szCs w:val="20"/>
    </w:rPr>
  </w:style>
  <w:style w:type="paragraph" w:customStyle="1" w:styleId="60">
    <w:name w:val="列出段落1"/>
    <w:basedOn w:val="1"/>
    <w:qFormat/>
    <w:uiPriority w:val="0"/>
    <w:pPr>
      <w:ind w:firstLine="200" w:firstLineChars="200"/>
    </w:pPr>
    <w:rPr>
      <w:rFonts w:ascii="Calibri" w:hAnsi="Calibri" w:cs="宋体"/>
      <w:szCs w:val="22"/>
    </w:rPr>
  </w:style>
  <w:style w:type="character" w:customStyle="1" w:styleId="61">
    <w:name w:val="Char Char"/>
    <w:qFormat/>
    <w:uiPriority w:val="0"/>
    <w:rPr>
      <w:rFonts w:ascii="Cambria" w:hAnsi="Cambria" w:eastAsia="宋体"/>
      <w:b/>
      <w:bCs/>
      <w:kern w:val="28"/>
      <w:sz w:val="32"/>
      <w:szCs w:val="32"/>
      <w:lang w:val="en-US" w:eastAsia="zh-CN" w:bidi="ar-SA"/>
    </w:rPr>
  </w:style>
  <w:style w:type="character" w:customStyle="1" w:styleId="62">
    <w:name w:val="页脚 字符"/>
    <w:basedOn w:val="23"/>
    <w:link w:val="13"/>
    <w:qFormat/>
    <w:uiPriority w:val="0"/>
    <w:rPr>
      <w:kern w:val="2"/>
      <w:sz w:val="18"/>
      <w:szCs w:val="18"/>
    </w:rPr>
  </w:style>
  <w:style w:type="character" w:customStyle="1" w:styleId="63">
    <w:name w:val="批注框文本 字符"/>
    <w:qFormat/>
    <w:uiPriority w:val="0"/>
    <w:rPr>
      <w:sz w:val="18"/>
      <w:szCs w:val="18"/>
    </w:rPr>
  </w:style>
  <w:style w:type="character" w:customStyle="1" w:styleId="64">
    <w:name w:val="不明显强调1"/>
    <w:qFormat/>
    <w:uiPriority w:val="19"/>
    <w:rPr>
      <w:i/>
      <w:iCs/>
      <w:color w:val="808080"/>
    </w:rPr>
  </w:style>
  <w:style w:type="character" w:customStyle="1" w:styleId="65">
    <w:name w:val="页眉 字符"/>
    <w:basedOn w:val="23"/>
    <w:link w:val="14"/>
    <w:qFormat/>
    <w:uiPriority w:val="0"/>
    <w:rPr>
      <w:kern w:val="2"/>
      <w:sz w:val="18"/>
      <w:szCs w:val="18"/>
    </w:rPr>
  </w:style>
  <w:style w:type="character" w:customStyle="1" w:styleId="66">
    <w:name w:val="标题 2 字符"/>
    <w:basedOn w:val="23"/>
    <w:link w:val="2"/>
    <w:qFormat/>
    <w:uiPriority w:val="9"/>
    <w:rPr>
      <w:rFonts w:asciiTheme="majorHAnsi" w:hAnsiTheme="majorHAnsi" w:eastAsiaTheme="majorEastAsia" w:cstheme="majorBidi"/>
      <w:b/>
      <w:bCs/>
      <w:kern w:val="2"/>
      <w:sz w:val="32"/>
      <w:szCs w:val="32"/>
    </w:rPr>
  </w:style>
  <w:style w:type="character" w:customStyle="1" w:styleId="67">
    <w:name w:val="标题 3 字符"/>
    <w:basedOn w:val="23"/>
    <w:link w:val="4"/>
    <w:semiHidden/>
    <w:qFormat/>
    <w:uiPriority w:val="0"/>
    <w:rPr>
      <w:b/>
      <w:bCs/>
      <w:kern w:val="2"/>
      <w:sz w:val="32"/>
      <w:szCs w:val="32"/>
    </w:rPr>
  </w:style>
  <w:style w:type="character" w:customStyle="1" w:styleId="68">
    <w:name w:val="fontstyle31"/>
    <w:qFormat/>
    <w:uiPriority w:val="0"/>
    <w:rPr>
      <w:rFonts w:hint="eastAsia" w:ascii="仿宋_GB2312" w:eastAsia="仿宋_GB2312"/>
      <w:color w:val="2B2B2B"/>
      <w:sz w:val="32"/>
      <w:szCs w:val="32"/>
    </w:rPr>
  </w:style>
  <w:style w:type="character" w:customStyle="1" w:styleId="69">
    <w:name w:val="fontstyle01"/>
    <w:qFormat/>
    <w:uiPriority w:val="0"/>
    <w:rPr>
      <w:rFonts w:hint="eastAsia" w:ascii="方正小标宋_GBK" w:eastAsia="方正小标宋_GBK"/>
      <w:color w:val="000000"/>
      <w:sz w:val="36"/>
      <w:szCs w:val="36"/>
    </w:rPr>
  </w:style>
  <w:style w:type="paragraph" w:customStyle="1" w:styleId="70">
    <w:name w:val="reader-word-layer reader-word-s1-9"/>
    <w:basedOn w:val="1"/>
    <w:qFormat/>
    <w:uiPriority w:val="0"/>
    <w:pPr>
      <w:widowControl/>
      <w:spacing w:before="100" w:beforeAutospacing="1" w:after="100" w:afterAutospacing="1"/>
      <w:jc w:val="left"/>
    </w:pPr>
    <w:rPr>
      <w:rFonts w:ascii="宋体" w:cs="宋体"/>
      <w:kern w:val="0"/>
      <w:sz w:val="24"/>
    </w:rPr>
  </w:style>
  <w:style w:type="character" w:customStyle="1" w:styleId="71">
    <w:name w:val="标题 6 字符"/>
    <w:basedOn w:val="23"/>
    <w:link w:val="5"/>
    <w:semiHidden/>
    <w:qFormat/>
    <w:uiPriority w:val="0"/>
    <w:rPr>
      <w:rFonts w:asciiTheme="majorHAnsi" w:hAnsiTheme="majorHAnsi" w:eastAsiaTheme="majorEastAsia" w:cstheme="majorBidi"/>
      <w:b/>
      <w:bCs/>
      <w:kern w:val="2"/>
      <w:sz w:val="24"/>
      <w:szCs w:val="24"/>
    </w:rPr>
  </w:style>
  <w:style w:type="paragraph" w:customStyle="1" w:styleId="72">
    <w:name w:val="**正文"/>
    <w:basedOn w:val="1"/>
    <w:link w:val="73"/>
    <w:qFormat/>
    <w:uiPriority w:val="0"/>
    <w:pPr>
      <w:ind w:firstLine="200" w:firstLineChars="200"/>
    </w:pPr>
    <w:rPr>
      <w:rFonts w:ascii="宋体" w:hAnsi="宋体"/>
      <w:lang w:val="zh-CN"/>
    </w:rPr>
  </w:style>
  <w:style w:type="character" w:customStyle="1" w:styleId="73">
    <w:name w:val="**正文 Char"/>
    <w:link w:val="72"/>
    <w:qFormat/>
    <w:uiPriority w:val="0"/>
    <w:rPr>
      <w:rFonts w:ascii="宋体" w:hAnsi="宋体"/>
      <w:kern w:val="2"/>
      <w:sz w:val="21"/>
      <w:szCs w:val="24"/>
      <w:lang w:val="zh-CN"/>
    </w:rPr>
  </w:style>
  <w:style w:type="paragraph" w:customStyle="1" w:styleId="74">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3</TotalTime>
  <ScaleCrop>false</ScaleCrop>
  <LinksUpToDate>false</LinksUpToDate>
  <CharactersWithSpaces>5450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2024-03-14T07:19:33Z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80B08F3468614EAC905659E6EF3C69E9</vt:lpwstr>
  </property>
</Properties>
</file>