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76" w:rsidRPr="00862D9B" w:rsidRDefault="00BC2B76" w:rsidP="00BC2B76">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四川信息职业技术学院科技处文件</w:t>
      </w:r>
    </w:p>
    <w:p w:rsidR="00BC2B76" w:rsidRPr="00862D9B" w:rsidRDefault="00BC2B76" w:rsidP="00BC2B76">
      <w:pPr>
        <w:spacing w:line="480" w:lineRule="auto"/>
        <w:rPr>
          <w:rFonts w:asciiTheme="majorEastAsia" w:eastAsiaTheme="majorEastAsia" w:hAnsiTheme="majorEastAsia"/>
        </w:rPr>
      </w:pPr>
    </w:p>
    <w:p w:rsidR="00BC2B76" w:rsidRPr="00180A64" w:rsidRDefault="00BC2B76" w:rsidP="00BC2B76">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学院科</w:t>
      </w:r>
      <w:r>
        <w:rPr>
          <w:rFonts w:ascii="仿宋_GB2312" w:eastAsia="仿宋_GB2312" w:hint="eastAsia"/>
          <w:sz w:val="28"/>
          <w:szCs w:val="32"/>
        </w:rPr>
        <w:t>技</w:t>
      </w:r>
      <w:r w:rsidRPr="00FA56F8">
        <w:rPr>
          <w:rFonts w:ascii="仿宋_GB2312" w:eastAsia="仿宋_GB2312" w:hint="eastAsia"/>
          <w:sz w:val="28"/>
          <w:szCs w:val="32"/>
        </w:rPr>
        <w:t>处</w:t>
      </w:r>
      <w:r w:rsidRPr="00180A64">
        <w:rPr>
          <w:rFonts w:ascii="仿宋_GB2312" w:eastAsia="仿宋_GB2312" w:hint="eastAsia"/>
          <w:sz w:val="28"/>
          <w:szCs w:val="32"/>
        </w:rPr>
        <w:t>〔202</w:t>
      </w:r>
      <w:r>
        <w:rPr>
          <w:rFonts w:ascii="仿宋_GB2312" w:eastAsia="仿宋_GB2312" w:hint="eastAsia"/>
          <w:sz w:val="28"/>
          <w:szCs w:val="32"/>
        </w:rPr>
        <w:t>3</w:t>
      </w:r>
      <w:r w:rsidRPr="00180A64">
        <w:rPr>
          <w:rFonts w:ascii="仿宋_GB2312" w:eastAsia="仿宋_GB2312" w:hint="eastAsia"/>
          <w:sz w:val="28"/>
          <w:szCs w:val="32"/>
        </w:rPr>
        <w:t>〕02</w:t>
      </w:r>
      <w:r>
        <w:rPr>
          <w:rFonts w:ascii="仿宋_GB2312" w:eastAsia="仿宋_GB2312" w:hint="eastAsia"/>
          <w:sz w:val="28"/>
          <w:szCs w:val="32"/>
        </w:rPr>
        <w:t>3</w:t>
      </w:r>
      <w:r w:rsidRPr="00180A64">
        <w:rPr>
          <w:rFonts w:ascii="仿宋_GB2312" w:eastAsia="仿宋_GB2312" w:hint="eastAsia"/>
          <w:sz w:val="28"/>
          <w:szCs w:val="32"/>
        </w:rPr>
        <w:t>号</w:t>
      </w:r>
    </w:p>
    <w:p w:rsidR="00BC2B76" w:rsidRPr="001B0A99" w:rsidRDefault="00BC2B76" w:rsidP="00BC2B76">
      <w:pPr>
        <w:pStyle w:val="1"/>
        <w:shd w:val="clear" w:color="auto" w:fill="FFFFFF"/>
        <w:spacing w:before="0" w:after="0" w:line="390" w:lineRule="atLeast"/>
        <w:jc w:val="center"/>
        <w:rPr>
          <w:rFonts w:asciiTheme="majorEastAsia" w:hAnsiTheme="majorEastAsia"/>
          <w:kern w:val="0"/>
        </w:rPr>
      </w:pPr>
      <w:r>
        <w:rPr>
          <w:rFonts w:asciiTheme="majorEastAsia" w:hAnsiTheme="majorEastAsia"/>
          <w:b w:val="0"/>
          <w:bCs w:val="0"/>
          <w:noProof/>
          <w:kern w:val="0"/>
        </w:rPr>
        <mc:AlternateContent>
          <mc:Choice Requires="wps">
            <w:drawing>
              <wp:anchor distT="0" distB="0" distL="114300" distR="114300" simplePos="0" relativeHeight="251662336" behindDoc="0" locked="0" layoutInCell="1" allowOverlap="1" wp14:anchorId="45202201" wp14:editId="7CC569EF">
                <wp:simplePos x="0" y="0"/>
                <wp:positionH relativeFrom="column">
                  <wp:posOffset>-114300</wp:posOffset>
                </wp:positionH>
                <wp:positionV relativeFrom="paragraph">
                  <wp:posOffset>3810</wp:posOffset>
                </wp:positionV>
                <wp:extent cx="6172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lzEgIAACk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r7apcxIC&#10;AAApBAAADgAAAAAAAAAAAAAAAAAuAgAAZHJzL2Uyb0RvYy54bWxQSwECLQAUAAYACAAAACEAHYWm&#10;79oAAAAFAQAADwAAAAAAAAAAAAAAAABsBAAAZHJzL2Rvd25yZXYueG1sUEsFBgAAAAAEAAQA8wAA&#10;AHMFAAAAAA==&#10;" strokecolor="red" strokeweight="1pt"/>
            </w:pict>
          </mc:Fallback>
        </mc:AlternateContent>
      </w:r>
      <w:r w:rsidRPr="00862D9B">
        <w:rPr>
          <w:rFonts w:asciiTheme="majorEastAsia" w:hAnsiTheme="majorEastAsia" w:hint="eastAsia"/>
          <w:kern w:val="0"/>
        </w:rPr>
        <w:t>关于申</w:t>
      </w:r>
      <w:r w:rsidRPr="000E5539">
        <w:rPr>
          <w:rFonts w:asciiTheme="majorEastAsia" w:hAnsiTheme="majorEastAsia" w:hint="eastAsia"/>
          <w:kern w:val="0"/>
        </w:rPr>
        <w:t>报</w:t>
      </w:r>
      <w:r w:rsidRPr="001B0A99">
        <w:rPr>
          <w:rFonts w:asciiTheme="majorEastAsia" w:hAnsiTheme="majorEastAsia" w:hint="eastAsia"/>
          <w:kern w:val="0"/>
        </w:rPr>
        <w:t>四川省教育厅“乡村振兴你我同行”短视频、征集与宣传活动的通知</w:t>
      </w:r>
    </w:p>
    <w:p w:rsidR="00BC2B76" w:rsidRPr="002B657F" w:rsidRDefault="00BC2B76" w:rsidP="00BC2B76">
      <w:pPr>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r>
        <w:rPr>
          <w:rFonts w:ascii="仿宋_GB2312" w:eastAsia="仿宋_GB2312" w:hAnsi="宋体" w:cs="宋体" w:hint="eastAsia"/>
          <w:sz w:val="32"/>
          <w:szCs w:val="32"/>
        </w:rPr>
        <w:t>各位教职工</w:t>
      </w:r>
      <w:r w:rsidRPr="002B657F">
        <w:rPr>
          <w:rFonts w:ascii="仿宋_GB2312" w:eastAsia="仿宋_GB2312" w:hAnsi="宋体" w:cs="宋体" w:hint="eastAsia"/>
          <w:sz w:val="32"/>
          <w:szCs w:val="32"/>
        </w:rPr>
        <w:t>：</w:t>
      </w:r>
      <w:bookmarkStart w:id="10" w:name="_GoBack"/>
      <w:bookmarkEnd w:id="10"/>
    </w:p>
    <w:bookmarkEnd w:id="0"/>
    <w:bookmarkEnd w:id="1"/>
    <w:p w:rsidR="00BC2B76" w:rsidRPr="00FB08E4" w:rsidRDefault="00BC2B76" w:rsidP="00037A8F">
      <w:pPr>
        <w:pStyle w:val="a4"/>
        <w:wordWrap w:val="0"/>
        <w:spacing w:line="360" w:lineRule="auto"/>
        <w:ind w:firstLineChars="200" w:firstLine="640"/>
        <w:rPr>
          <w:rFonts w:ascii="仿宋_GB2312" w:eastAsia="仿宋_GB2312"/>
          <w:kern w:val="2"/>
          <w:sz w:val="32"/>
          <w:szCs w:val="32"/>
        </w:rPr>
      </w:pPr>
      <w:r w:rsidRPr="00FB08E4">
        <w:rPr>
          <w:rFonts w:ascii="仿宋_GB2312" w:eastAsia="仿宋_GB2312" w:hint="eastAsia"/>
          <w:kern w:val="2"/>
          <w:sz w:val="32"/>
          <w:szCs w:val="32"/>
        </w:rPr>
        <w:t>20</w:t>
      </w:r>
      <w:r>
        <w:rPr>
          <w:rFonts w:ascii="仿宋_GB2312" w:eastAsia="仿宋_GB2312" w:hint="eastAsia"/>
          <w:kern w:val="2"/>
          <w:sz w:val="32"/>
          <w:szCs w:val="32"/>
        </w:rPr>
        <w:t>23</w:t>
      </w:r>
      <w:r w:rsidRPr="00FB08E4">
        <w:rPr>
          <w:rFonts w:ascii="仿宋_GB2312" w:eastAsia="仿宋_GB2312" w:hint="eastAsia"/>
          <w:kern w:val="2"/>
          <w:sz w:val="32"/>
          <w:szCs w:val="32"/>
        </w:rPr>
        <w:t>年度</w:t>
      </w:r>
      <w:r w:rsidRPr="00180A64">
        <w:rPr>
          <w:rFonts w:ascii="仿宋_GB2312" w:eastAsia="仿宋_GB2312" w:hint="eastAsia"/>
          <w:kern w:val="2"/>
          <w:sz w:val="32"/>
          <w:szCs w:val="32"/>
        </w:rPr>
        <w:t>四川</w:t>
      </w:r>
      <w:r w:rsidR="001B0A99">
        <w:rPr>
          <w:rFonts w:ascii="仿宋_GB2312" w:eastAsia="仿宋_GB2312" w:hint="eastAsia"/>
          <w:kern w:val="2"/>
          <w:sz w:val="32"/>
          <w:szCs w:val="32"/>
        </w:rPr>
        <w:t>省教育厅“</w:t>
      </w:r>
      <w:r w:rsidR="001B0A99" w:rsidRPr="001B0A99">
        <w:rPr>
          <w:rFonts w:ascii="仿宋_GB2312" w:eastAsia="仿宋_GB2312" w:hint="eastAsia"/>
          <w:kern w:val="2"/>
          <w:sz w:val="32"/>
          <w:szCs w:val="32"/>
        </w:rPr>
        <w:t>乡村振兴你我同行”短视频、征集与宣传活动</w:t>
      </w:r>
      <w:r w:rsidRPr="00FB08E4">
        <w:rPr>
          <w:rFonts w:ascii="仿宋_GB2312" w:eastAsia="仿宋_GB2312" w:hint="eastAsia"/>
          <w:kern w:val="2"/>
          <w:sz w:val="32"/>
          <w:szCs w:val="32"/>
        </w:rPr>
        <w:t>已经开始，请根据申报通知积极申报。要求如下：</w:t>
      </w:r>
    </w:p>
    <w:p w:rsidR="00BC2B76" w:rsidRPr="00EF084F" w:rsidRDefault="00BC2B76" w:rsidP="00BC2B76">
      <w:pPr>
        <w:pStyle w:val="a4"/>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.视频按照要求</w:t>
      </w:r>
      <w:r w:rsidRPr="00EF084F">
        <w:rPr>
          <w:rFonts w:ascii="仿宋_GB2312" w:eastAsia="仿宋_GB2312" w:hint="eastAsia"/>
          <w:kern w:val="2"/>
          <w:sz w:val="32"/>
          <w:szCs w:val="32"/>
        </w:rPr>
        <w:t>通过</w:t>
      </w:r>
      <w:r>
        <w:rPr>
          <w:rFonts w:ascii="仿宋_GB2312" w:eastAsia="仿宋_GB2312" w:hint="eastAsia"/>
          <w:kern w:val="2"/>
          <w:sz w:val="32"/>
          <w:szCs w:val="32"/>
        </w:rPr>
        <w:t>QQ</w:t>
      </w:r>
      <w:r w:rsidRPr="00EF084F">
        <w:rPr>
          <w:rFonts w:ascii="仿宋_GB2312" w:eastAsia="仿宋_GB2312" w:hint="eastAsia"/>
          <w:kern w:val="2"/>
          <w:sz w:val="32"/>
          <w:szCs w:val="32"/>
        </w:rPr>
        <w:t>发到张金玲处</w:t>
      </w:r>
      <w:r>
        <w:rPr>
          <w:rFonts w:ascii="仿宋_GB2312" w:eastAsia="仿宋_GB2312" w:hint="eastAsia"/>
          <w:kern w:val="2"/>
          <w:sz w:val="32"/>
          <w:szCs w:val="32"/>
        </w:rPr>
        <w:t>（QQ：108013372）</w:t>
      </w:r>
      <w:r w:rsidRPr="00EF084F">
        <w:rPr>
          <w:rFonts w:ascii="仿宋_GB2312" w:eastAsia="仿宋_GB2312" w:hint="eastAsia"/>
          <w:kern w:val="2"/>
          <w:sz w:val="32"/>
          <w:szCs w:val="32"/>
        </w:rPr>
        <w:t>。</w:t>
      </w:r>
    </w:p>
    <w:p w:rsidR="00BC2B76" w:rsidRPr="00FB08E4" w:rsidRDefault="00BC2B76" w:rsidP="00BC2B76">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.申报截止时间：2023年3月8日</w:t>
      </w:r>
      <w:r w:rsidRPr="00FB08E4">
        <w:rPr>
          <w:rFonts w:ascii="仿宋_GB2312" w:eastAsia="仿宋_GB2312" w:hint="eastAsia"/>
          <w:sz w:val="32"/>
          <w:szCs w:val="32"/>
        </w:rPr>
        <w:t>。</w:t>
      </w:r>
    </w:p>
    <w:bookmarkEnd w:id="2"/>
    <w:bookmarkEnd w:id="3"/>
    <w:bookmarkEnd w:id="4"/>
    <w:bookmarkEnd w:id="5"/>
    <w:bookmarkEnd w:id="6"/>
    <w:bookmarkEnd w:id="7"/>
    <w:bookmarkEnd w:id="8"/>
    <w:bookmarkEnd w:id="9"/>
    <w:p w:rsidR="00BC2B76" w:rsidRDefault="00BC2B76" w:rsidP="00BC2B76">
      <w:pPr>
        <w:shd w:val="clear" w:color="auto" w:fill="FFFFFF"/>
        <w:rPr>
          <w:rFonts w:ascii="仿宋_GB2312" w:eastAsia="仿宋_GB2312"/>
          <w:sz w:val="32"/>
          <w:szCs w:val="32"/>
        </w:rPr>
      </w:pPr>
    </w:p>
    <w:p w:rsidR="00BC2B76" w:rsidRDefault="00BC2B76" w:rsidP="00BC2B76">
      <w:pPr>
        <w:shd w:val="clear" w:color="auto" w:fill="FFFFFF"/>
        <w:rPr>
          <w:rFonts w:ascii="仿宋_GB2312" w:eastAsia="仿宋_GB2312" w:hAnsi="宋体" w:cs="宋体"/>
          <w:sz w:val="32"/>
          <w:szCs w:val="32"/>
        </w:rPr>
      </w:pPr>
      <w:r>
        <w:rPr>
          <w:rFonts w:ascii="仿宋_GB2312" w:eastAsia="仿宋_GB2312" w:hint="eastAsia"/>
          <w:sz w:val="32"/>
          <w:szCs w:val="32"/>
        </w:rPr>
        <w:t>附件1：</w:t>
      </w:r>
      <w:r>
        <w:rPr>
          <w:rFonts w:ascii="仿宋_GB2312" w:eastAsia="仿宋_GB2312" w:hAnsi="宋体" w:cs="宋体" w:hint="eastAsia"/>
          <w:sz w:val="32"/>
          <w:szCs w:val="32"/>
        </w:rPr>
        <w:t>申报通知</w:t>
      </w:r>
    </w:p>
    <w:p w:rsidR="00BC2B76" w:rsidRPr="006538CB" w:rsidRDefault="000204DA" w:rsidP="00BC2B76">
      <w:pPr>
        <w:shd w:val="clear" w:color="auto" w:fill="FFFFFF"/>
        <w:rPr>
          <w:rFonts w:ascii="仿宋_GB2312" w:eastAsia="仿宋_GB2312" w:hAnsi="宋体" w:cs="宋体"/>
          <w:sz w:val="32"/>
          <w:szCs w:val="32"/>
        </w:rPr>
      </w:pPr>
      <w:r>
        <w:rPr>
          <w:rFonts w:ascii="仿宋_GB2312" w:eastAsia="仿宋_GB2312" w:hint="eastAsia"/>
          <w:noProof/>
          <w:sz w:val="32"/>
          <w:szCs w:val="32"/>
        </w:rPr>
        <w:drawing>
          <wp:anchor distT="0" distB="0" distL="114300" distR="114300" simplePos="0" relativeHeight="251665408" behindDoc="0" locked="0" layoutInCell="1" allowOverlap="1" wp14:anchorId="254BA747" wp14:editId="625D0D6F">
            <wp:simplePos x="0" y="0"/>
            <wp:positionH relativeFrom="column">
              <wp:posOffset>4145915</wp:posOffset>
            </wp:positionH>
            <wp:positionV relativeFrom="paragraph">
              <wp:posOffset>140335</wp:posOffset>
            </wp:positionV>
            <wp:extent cx="1598930" cy="1617980"/>
            <wp:effectExtent l="0" t="0" r="1270" b="127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B76">
        <w:rPr>
          <w:rFonts w:ascii="仿宋_GB2312" w:eastAsia="仿宋_GB2312" w:hAnsi="宋体" w:cs="宋体" w:hint="eastAsia"/>
          <w:sz w:val="32"/>
          <w:szCs w:val="32"/>
        </w:rPr>
        <w:t>附件2：报名表</w:t>
      </w:r>
    </w:p>
    <w:p w:rsidR="00BC2B76" w:rsidRPr="006538CB" w:rsidRDefault="00BC2B76" w:rsidP="00BC2B76">
      <w:pPr>
        <w:shd w:val="clear" w:color="auto" w:fill="FFFFFF"/>
        <w:rPr>
          <w:rFonts w:ascii="仿宋_GB2312" w:eastAsia="仿宋_GB2312" w:hAnsi="宋体" w:cs="宋体"/>
          <w:sz w:val="32"/>
          <w:szCs w:val="32"/>
        </w:rPr>
      </w:pPr>
    </w:p>
    <w:p w:rsidR="00BC2B76" w:rsidRPr="00050ACD" w:rsidRDefault="00BC2B76" w:rsidP="00BC2B76">
      <w:pPr>
        <w:rPr>
          <w:rFonts w:ascii="仿宋_GB2312" w:eastAsia="仿宋_GB2312" w:hAnsi="Calibri" w:cs="Calibri"/>
          <w:color w:val="000000"/>
          <w:sz w:val="32"/>
          <w:szCs w:val="32"/>
        </w:rPr>
      </w:pPr>
      <w:r w:rsidRPr="003368B0">
        <w:rPr>
          <w:rFonts w:ascii="仿宋_GB2312" w:eastAsia="仿宋_GB2312" w:hAnsi="Calibri" w:cs="Calibri" w:hint="eastAsia"/>
          <w:color w:val="000000"/>
          <w:sz w:val="32"/>
          <w:szCs w:val="32"/>
        </w:rPr>
        <w:t xml:space="preserve">　　　　 </w:t>
      </w:r>
    </w:p>
    <w:p w:rsidR="00BC2B76" w:rsidRDefault="00BC2B76" w:rsidP="00BC2B76">
      <w:pPr>
        <w:spacing w:line="360" w:lineRule="auto"/>
        <w:ind w:right="56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rsidR="00BC2B76" w:rsidRDefault="00BC2B76" w:rsidP="00BC2B76">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Pr>
          <w:rFonts w:ascii="仿宋_GB2312" w:eastAsia="仿宋_GB2312" w:cs="仿宋_GB2312" w:hint="eastAsia"/>
          <w:sz w:val="28"/>
          <w:szCs w:val="28"/>
        </w:rPr>
        <w:t>23</w:t>
      </w:r>
      <w:r w:rsidRPr="00D55D90">
        <w:rPr>
          <w:rFonts w:ascii="仿宋_GB2312" w:eastAsia="仿宋_GB2312" w:cs="仿宋_GB2312" w:hint="eastAsia"/>
          <w:sz w:val="28"/>
          <w:szCs w:val="28"/>
        </w:rPr>
        <w:t>年</w:t>
      </w:r>
      <w:r>
        <w:rPr>
          <w:rFonts w:ascii="仿宋_GB2312" w:eastAsia="仿宋_GB2312" w:cs="仿宋_GB2312" w:hint="eastAsia"/>
          <w:sz w:val="28"/>
          <w:szCs w:val="28"/>
        </w:rPr>
        <w:t>2</w:t>
      </w:r>
      <w:r w:rsidRPr="00D55D90">
        <w:rPr>
          <w:rFonts w:ascii="仿宋_GB2312" w:eastAsia="仿宋_GB2312" w:cs="仿宋_GB2312" w:hint="eastAsia"/>
          <w:sz w:val="28"/>
          <w:szCs w:val="28"/>
        </w:rPr>
        <w:t>月</w:t>
      </w:r>
      <w:r>
        <w:rPr>
          <w:rFonts w:ascii="仿宋_GB2312" w:eastAsia="仿宋_GB2312" w:cs="仿宋_GB2312" w:hint="eastAsia"/>
          <w:sz w:val="28"/>
          <w:szCs w:val="28"/>
        </w:rPr>
        <w:t>27日</w:t>
      </w:r>
    </w:p>
    <w:p w:rsidR="00BC2B76" w:rsidRDefault="00BC2B76" w:rsidP="00BC2B76">
      <w:pPr>
        <w:spacing w:line="360" w:lineRule="auto"/>
        <w:ind w:firstLineChars="200" w:firstLine="560"/>
        <w:rPr>
          <w:rFonts w:ascii="仿宋_GB2312" w:eastAsia="仿宋_GB2312" w:cs="仿宋_GB2312"/>
          <w:sz w:val="28"/>
          <w:szCs w:val="28"/>
        </w:rPr>
      </w:pPr>
    </w:p>
    <w:p w:rsidR="00BC2B76" w:rsidRPr="00037A8F" w:rsidRDefault="00BC2B76" w:rsidP="00BC2B76">
      <w:pPr>
        <w:spacing w:line="360" w:lineRule="auto"/>
        <w:ind w:firstLineChars="200" w:firstLine="560"/>
        <w:rPr>
          <w:rFonts w:ascii="仿宋_GB2312" w:eastAsia="仿宋_GB2312" w:cs="仿宋_GB2312"/>
          <w:sz w:val="28"/>
          <w:szCs w:val="28"/>
        </w:rPr>
      </w:pPr>
    </w:p>
    <w:p w:rsidR="00BC2B76" w:rsidRDefault="00BC2B76" w:rsidP="00BC2B76">
      <w:pPr>
        <w:spacing w:line="360" w:lineRule="auto"/>
        <w:ind w:firstLineChars="200" w:firstLine="560"/>
        <w:rPr>
          <w:rFonts w:ascii="仿宋_GB2312" w:eastAsia="仿宋_GB2312" w:cs="仿宋_GB2312"/>
          <w:sz w:val="28"/>
          <w:szCs w:val="28"/>
        </w:rPr>
      </w:pPr>
    </w:p>
    <w:p w:rsidR="00BC2B76" w:rsidRDefault="00BC2B76" w:rsidP="00BC2B76">
      <w:pPr>
        <w:spacing w:line="360" w:lineRule="auto"/>
        <w:ind w:firstLineChars="200" w:firstLine="560"/>
        <w:rPr>
          <w:rFonts w:ascii="仿宋_GB2312" w:eastAsia="仿宋_GB2312" w:cs="仿宋_GB2312"/>
          <w:sz w:val="28"/>
          <w:szCs w:val="28"/>
        </w:rPr>
      </w:pPr>
    </w:p>
    <w:p w:rsidR="00BC2B76" w:rsidRDefault="00BC2B76" w:rsidP="00BC2B76">
      <w:pPr>
        <w:spacing w:line="360" w:lineRule="auto"/>
        <w:ind w:firstLineChars="200" w:firstLine="560"/>
        <w:rPr>
          <w:rFonts w:ascii="仿宋_GB2312" w:eastAsia="仿宋_GB2312" w:cs="仿宋_GB2312"/>
          <w:sz w:val="28"/>
          <w:szCs w:val="28"/>
        </w:rPr>
      </w:pPr>
    </w:p>
    <w:p w:rsidR="00BC2B76" w:rsidRPr="00050ACD" w:rsidRDefault="00BC2B76" w:rsidP="00BC2B76">
      <w:pPr>
        <w:spacing w:line="360" w:lineRule="auto"/>
        <w:ind w:firstLineChars="200" w:firstLine="560"/>
        <w:rPr>
          <w:rFonts w:ascii="仿宋_GB2312" w:eastAsia="仿宋_GB2312" w:cs="仿宋_GB2312"/>
          <w:sz w:val="28"/>
          <w:szCs w:val="28"/>
        </w:rPr>
      </w:pPr>
    </w:p>
    <w:p w:rsidR="00BC2B76" w:rsidRPr="00C20D3C" w:rsidRDefault="00BC2B76" w:rsidP="00BC2B76">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3360" behindDoc="0" locked="0" layoutInCell="1" allowOverlap="1" wp14:anchorId="71F66932" wp14:editId="152E8AA5">
                <wp:simplePos x="0" y="0"/>
                <wp:positionH relativeFrom="column">
                  <wp:posOffset>-1270</wp:posOffset>
                </wp:positionH>
                <wp:positionV relativeFrom="paragraph">
                  <wp:posOffset>0</wp:posOffset>
                </wp:positionV>
                <wp:extent cx="6134100" cy="5080"/>
                <wp:effectExtent l="0" t="0" r="19050" b="330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Bp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"/>
            </w:pict>
          </mc:Fallback>
        </mc:AlternateContent>
      </w:r>
      <w:r w:rsidRPr="008C3C97">
        <w:rPr>
          <w:rFonts w:ascii="仿宋_GB2312" w:eastAsia="仿宋_GB2312" w:hint="eastAsia"/>
          <w:sz w:val="28"/>
          <w:szCs w:val="28"/>
        </w:rPr>
        <w:t>四川信息职业技术学院</w:t>
      </w:r>
      <w:r>
        <w:rPr>
          <w:rFonts w:ascii="仿宋_GB2312" w:eastAsia="仿宋_GB2312" w:hint="eastAsia"/>
          <w:sz w:val="28"/>
          <w:szCs w:val="28"/>
        </w:rPr>
        <w:t>科技处</w:t>
      </w:r>
      <w:r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Pr="008C3C97">
        <w:rPr>
          <w:rFonts w:ascii="仿宋_GB2312" w:eastAsia="仿宋_GB2312" w:hint="eastAsia"/>
          <w:sz w:val="28"/>
          <w:szCs w:val="28"/>
        </w:rPr>
        <w:t>20</w:t>
      </w:r>
      <w:r>
        <w:rPr>
          <w:rFonts w:ascii="仿宋_GB2312" w:eastAsia="仿宋_GB2312" w:hint="eastAsia"/>
          <w:sz w:val="28"/>
          <w:szCs w:val="28"/>
        </w:rPr>
        <w:t>23</w:t>
      </w:r>
      <w:r w:rsidRPr="008C3C97">
        <w:rPr>
          <w:rFonts w:ascii="仿宋_GB2312" w:eastAsia="仿宋_GB2312" w:hint="eastAsia"/>
          <w:sz w:val="28"/>
          <w:szCs w:val="28"/>
        </w:rPr>
        <w:t>年</w:t>
      </w:r>
      <w:r>
        <w:rPr>
          <w:rFonts w:ascii="仿宋_GB2312" w:eastAsia="仿宋_GB2312" w:hint="eastAsia"/>
          <w:sz w:val="28"/>
          <w:szCs w:val="28"/>
        </w:rPr>
        <w:t>2</w:t>
      </w:r>
      <w:r w:rsidRPr="008C3C97">
        <w:rPr>
          <w:rFonts w:ascii="仿宋_GB2312" w:eastAsia="仿宋_GB2312" w:hint="eastAsia"/>
          <w:sz w:val="28"/>
          <w:szCs w:val="28"/>
        </w:rPr>
        <w:t>月</w:t>
      </w:r>
      <w:r>
        <w:rPr>
          <w:rFonts w:ascii="仿宋_GB2312" w:eastAsia="仿宋_GB2312" w:hint="eastAsia"/>
          <w:sz w:val="28"/>
          <w:szCs w:val="28"/>
        </w:rPr>
        <w:t>27</w:t>
      </w:r>
      <w:r w:rsidRPr="008C3C97">
        <w:rPr>
          <w:rFonts w:ascii="仿宋_GB2312" w:eastAsia="仿宋_GB2312" w:hint="eastAsia"/>
          <w:sz w:val="28"/>
          <w:szCs w:val="28"/>
        </w:rPr>
        <w:t>日印发</w:t>
      </w:r>
      <w:r w:rsidRPr="006538CB">
        <w:rPr>
          <w:b/>
          <w:bCs/>
          <w:color w:val="000000"/>
          <w:sz w:val="36"/>
          <w:szCs w:val="36"/>
          <w:shd w:val="clear" w:color="auto" w:fill="FFFFFF"/>
        </w:rPr>
        <w:t xml:space="preserve"> </w:t>
      </w:r>
    </w:p>
    <w:p w:rsidR="00BC2B76" w:rsidRDefault="00BC2B76" w:rsidP="00BC2B76">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64384" behindDoc="0" locked="0" layoutInCell="1" allowOverlap="1" wp14:anchorId="35898993" wp14:editId="786F97A1">
                <wp:simplePos x="0" y="0"/>
                <wp:positionH relativeFrom="column">
                  <wp:posOffset>-1270</wp:posOffset>
                </wp:positionH>
                <wp:positionV relativeFrom="paragraph">
                  <wp:posOffset>3810</wp:posOffset>
                </wp:positionV>
                <wp:extent cx="6134100" cy="5080"/>
                <wp:effectExtent l="0" t="0" r="19050" b="3302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PZ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"/>
            </w:pict>
          </mc:Fallback>
        </mc:AlternateContent>
      </w:r>
      <w:r>
        <w:rPr>
          <w:rFonts w:ascii="黑体" w:eastAsia="黑体" w:hAnsi="黑体"/>
          <w:color w:val="000000"/>
          <w:sz w:val="32"/>
          <w:szCs w:val="32"/>
        </w:rPr>
        <w:br w:type="page"/>
      </w:r>
    </w:p>
    <w:p w:rsidR="00DB00D4" w:rsidRDefault="00D95437">
      <w:pPr>
        <w:spacing w:line="760" w:lineRule="exact"/>
        <w:jc w:val="center"/>
      </w:pPr>
      <w:r>
        <w:rPr>
          <w:rFonts w:ascii="宋体" w:eastAsia="宋体" w:hAnsi="宋体" w:hint="eastAsia"/>
          <w:color w:val="000000"/>
          <w:sz w:val="42"/>
        </w:rPr>
        <w:lastRenderedPageBreak/>
        <w:t>四川省教育厅</w:t>
      </w:r>
    </w:p>
    <w:p w:rsidR="00DB00D4" w:rsidRDefault="00D95437">
      <w:pPr>
        <w:spacing w:line="760" w:lineRule="exact"/>
        <w:ind w:firstLine="700"/>
      </w:pPr>
      <w:r>
        <w:rPr>
          <w:rFonts w:ascii="宋体" w:eastAsia="宋体" w:hAnsi="宋体" w:hint="eastAsia"/>
          <w:color w:val="000000"/>
          <w:sz w:val="42"/>
        </w:rPr>
        <w:t>关于开展“乡村振兴你我同行”典型案例</w:t>
      </w:r>
    </w:p>
    <w:p w:rsidR="00DB00D4" w:rsidRDefault="00D95437">
      <w:pPr>
        <w:spacing w:after="320" w:line="760" w:lineRule="exact"/>
        <w:ind w:firstLine="1540"/>
      </w:pPr>
      <w:r>
        <w:rPr>
          <w:rFonts w:ascii="宋体" w:eastAsia="宋体" w:hAnsi="宋体" w:hint="eastAsia"/>
          <w:color w:val="000000"/>
          <w:sz w:val="42"/>
        </w:rPr>
        <w:t>短视频征集与宣传活动的通知</w:t>
      </w:r>
    </w:p>
    <w:p w:rsidR="00DB00D4" w:rsidRDefault="00D95437">
      <w:pPr>
        <w:spacing w:line="580" w:lineRule="exact"/>
      </w:pPr>
      <w:r>
        <w:rPr>
          <w:rFonts w:ascii="宋体" w:eastAsia="宋体" w:hAnsi="宋体" w:hint="eastAsia"/>
          <w:color w:val="000000"/>
          <w:sz w:val="32"/>
        </w:rPr>
        <w:t>各市（州）教育主管部门：</w:t>
      </w:r>
    </w:p>
    <w:p w:rsidR="00DB00D4" w:rsidRDefault="00D95437">
      <w:pPr>
        <w:spacing w:line="560" w:lineRule="exact"/>
        <w:ind w:firstLine="700"/>
      </w:pPr>
      <w:r>
        <w:rPr>
          <w:rFonts w:ascii="宋体" w:eastAsia="宋体" w:hAnsi="宋体" w:hint="eastAsia"/>
          <w:color w:val="000000"/>
          <w:sz w:val="28"/>
        </w:rPr>
        <w:t>为深入学习贯彻党的二十大精神，落实全面推进乡村振兴的要求，进一步发挥职业教育与成人教育及培训（以下简称职成教育及培训）在助力乡村振兴中的作用，讲好职成教育及培训助力乡村振兴故事，根据《教育部办公厅关于开展“乡村振兴你我同行”典型案例短视频征集与宣传活动的通知》（教职成厅函〔2023〕1号）精神，决定开展短视频征集与宣传活动。现将有关事项通知如下。</w:t>
      </w:r>
    </w:p>
    <w:p w:rsidR="00DB00D4" w:rsidRDefault="00D95437">
      <w:pPr>
        <w:spacing w:line="580" w:lineRule="exact"/>
        <w:ind w:firstLine="700"/>
        <w:jc w:val="left"/>
      </w:pPr>
      <w:r>
        <w:rPr>
          <w:rFonts w:ascii="宋体" w:eastAsia="宋体" w:hAnsi="宋体" w:hint="eastAsia"/>
          <w:color w:val="000000"/>
          <w:sz w:val="32"/>
        </w:rPr>
        <w:t>一、活动主题</w:t>
      </w:r>
    </w:p>
    <w:p w:rsidR="00DB00D4" w:rsidRDefault="00D95437">
      <w:pPr>
        <w:spacing w:line="500" w:lineRule="exact"/>
        <w:ind w:firstLine="700"/>
        <w:jc w:val="left"/>
      </w:pPr>
      <w:r>
        <w:rPr>
          <w:rFonts w:ascii="宋体" w:eastAsia="宋体" w:hAnsi="宋体" w:hint="eastAsia"/>
          <w:color w:val="000000"/>
          <w:sz w:val="28"/>
        </w:rPr>
        <w:t>“乡村振兴你我同行”典型案例短视频征集与宣传</w:t>
      </w:r>
    </w:p>
    <w:p w:rsidR="00DB00D4" w:rsidRDefault="00D95437">
      <w:pPr>
        <w:spacing w:line="580" w:lineRule="exact"/>
        <w:ind w:firstLine="700"/>
        <w:jc w:val="left"/>
      </w:pPr>
      <w:r>
        <w:rPr>
          <w:rFonts w:ascii="宋体" w:eastAsia="宋体" w:hAnsi="宋体" w:hint="eastAsia"/>
          <w:color w:val="000000"/>
          <w:sz w:val="32"/>
        </w:rPr>
        <w:t>二、活动内容</w:t>
      </w:r>
    </w:p>
    <w:p w:rsidR="00DB00D4" w:rsidRDefault="00D95437">
      <w:pPr>
        <w:spacing w:line="500" w:lineRule="exact"/>
        <w:ind w:firstLine="700"/>
      </w:pPr>
      <w:r>
        <w:rPr>
          <w:rFonts w:ascii="宋体" w:eastAsia="宋体" w:hAnsi="宋体" w:hint="eastAsia"/>
          <w:color w:val="000000"/>
          <w:sz w:val="28"/>
        </w:rPr>
        <w:t>面向县及县以下乡村振兴主战场，聚焦近三年人才培养培训工作成果，展示职业学校师生、职成教育与培训学员在乡村振兴中取得的成果。</w:t>
      </w:r>
    </w:p>
    <w:p w:rsidR="00DB00D4" w:rsidRDefault="00D95437">
      <w:pPr>
        <w:spacing w:line="580" w:lineRule="exact"/>
        <w:ind w:firstLine="700"/>
        <w:jc w:val="left"/>
        <w:sectPr w:rsidR="00DB00D4">
          <w:headerReference w:type="default" r:id="rId8"/>
          <w:footerReference w:type="default" r:id="rId9"/>
          <w:type w:val="continuous"/>
          <w:pgSz w:w="11900" w:h="16840"/>
          <w:pgMar w:top="1440" w:right="920" w:bottom="1440" w:left="1500" w:header="0" w:footer="0" w:gutter="0"/>
          <w:cols w:space="720"/>
          <w:titlePg/>
        </w:sectPr>
      </w:pPr>
      <w:r>
        <w:rPr>
          <w:rFonts w:ascii="宋体" w:eastAsia="宋体" w:hAnsi="宋体" w:hint="eastAsia"/>
          <w:color w:val="000000"/>
          <w:sz w:val="32"/>
        </w:rPr>
        <w:t>三、参与对象</w:t>
      </w:r>
      <w:r>
        <w:br w:type="page"/>
      </w:r>
    </w:p>
    <w:p w:rsidR="00DB00D4" w:rsidRDefault="00D95437">
      <w:pPr>
        <w:spacing w:line="560" w:lineRule="exact"/>
        <w:ind w:firstLine="640"/>
      </w:pPr>
      <w:r>
        <w:rPr>
          <w:rFonts w:ascii="宋体" w:eastAsia="宋体" w:hAnsi="宋体" w:hint="eastAsia"/>
          <w:color w:val="000000"/>
          <w:sz w:val="30"/>
        </w:rPr>
        <w:lastRenderedPageBreak/>
        <w:t>（一）参与或从事乡村振兴工作、在乡村创业并为当地经济社会发展带来积极影响的职业学校学生。</w:t>
      </w:r>
    </w:p>
    <w:p w:rsidR="00DB00D4" w:rsidRDefault="00D95437">
      <w:pPr>
        <w:spacing w:line="560" w:lineRule="exact"/>
        <w:ind w:firstLine="640"/>
      </w:pPr>
      <w:r>
        <w:rPr>
          <w:rFonts w:ascii="宋体" w:eastAsia="宋体" w:hAnsi="宋体" w:hint="eastAsia"/>
          <w:color w:val="000000"/>
          <w:sz w:val="30"/>
        </w:rPr>
        <w:t>（二）参加过职业教育培训并获得相关培训证书、就业创业成效显著，在乡村五大振兴中能够发挥实际作用的带头人。</w:t>
      </w:r>
    </w:p>
    <w:p w:rsidR="00DB00D4" w:rsidRDefault="00D95437">
      <w:pPr>
        <w:spacing w:line="560" w:lineRule="exact"/>
        <w:ind w:firstLine="640"/>
      </w:pPr>
      <w:r>
        <w:rPr>
          <w:rFonts w:ascii="宋体" w:eastAsia="宋体" w:hAnsi="宋体" w:hint="eastAsia"/>
          <w:color w:val="000000"/>
          <w:sz w:val="30"/>
        </w:rPr>
        <w:t>（三）通过开展职成教育社会服务，直接支持乡村振兴人才培养的职业学校教师。</w:t>
      </w:r>
    </w:p>
    <w:p w:rsidR="00DB00D4" w:rsidRDefault="00D95437">
      <w:pPr>
        <w:spacing w:line="560" w:lineRule="exact"/>
        <w:ind w:firstLine="640"/>
        <w:jc w:val="left"/>
      </w:pPr>
      <w:r>
        <w:rPr>
          <w:rFonts w:ascii="宋体" w:eastAsia="宋体" w:hAnsi="宋体" w:hint="eastAsia"/>
          <w:color w:val="000000"/>
          <w:sz w:val="30"/>
        </w:rPr>
        <w:t>四、组织实施</w:t>
      </w:r>
    </w:p>
    <w:p w:rsidR="00DB00D4" w:rsidRDefault="00D95437">
      <w:pPr>
        <w:spacing w:line="580" w:lineRule="exact"/>
        <w:ind w:firstLine="640"/>
        <w:jc w:val="left"/>
      </w:pPr>
      <w:r>
        <w:rPr>
          <w:rFonts w:ascii="宋体" w:eastAsia="宋体" w:hAnsi="宋体" w:hint="eastAsia"/>
          <w:color w:val="000000"/>
          <w:sz w:val="34"/>
        </w:rPr>
        <w:t>（一）组织机构</w:t>
      </w:r>
    </w:p>
    <w:p w:rsidR="00DB00D4" w:rsidRDefault="00D95437">
      <w:pPr>
        <w:spacing w:line="560" w:lineRule="exact"/>
        <w:ind w:firstLine="640"/>
        <w:jc w:val="left"/>
      </w:pPr>
      <w:r>
        <w:rPr>
          <w:rFonts w:ascii="宋体" w:eastAsia="宋体" w:hAnsi="宋体" w:hint="eastAsia"/>
          <w:color w:val="000000"/>
          <w:sz w:val="30"/>
        </w:rPr>
        <w:t>主办单位：四川省教育厅</w:t>
      </w:r>
    </w:p>
    <w:p w:rsidR="00DB00D4" w:rsidRDefault="00D95437">
      <w:pPr>
        <w:spacing w:line="560" w:lineRule="exact"/>
        <w:ind w:firstLine="640"/>
        <w:jc w:val="left"/>
      </w:pPr>
      <w:r>
        <w:rPr>
          <w:rFonts w:ascii="宋体" w:eastAsia="宋体" w:hAnsi="宋体" w:hint="eastAsia"/>
          <w:color w:val="000000"/>
          <w:sz w:val="30"/>
        </w:rPr>
        <w:t>承办单位：四川省教育融媒体中心</w:t>
      </w:r>
    </w:p>
    <w:p w:rsidR="00DB00D4" w:rsidRDefault="00D95437">
      <w:pPr>
        <w:spacing w:line="580" w:lineRule="exact"/>
        <w:ind w:firstLine="640"/>
        <w:jc w:val="left"/>
      </w:pPr>
      <w:r>
        <w:rPr>
          <w:rFonts w:ascii="宋体" w:eastAsia="宋体" w:hAnsi="宋体" w:hint="eastAsia"/>
          <w:color w:val="000000"/>
          <w:sz w:val="34"/>
        </w:rPr>
        <w:t>（二）短视频推选</w:t>
      </w:r>
    </w:p>
    <w:p w:rsidR="00DB00D4" w:rsidRDefault="00D95437">
      <w:pPr>
        <w:spacing w:line="560" w:lineRule="exact"/>
        <w:ind w:firstLine="640"/>
      </w:pPr>
      <w:r>
        <w:rPr>
          <w:rFonts w:ascii="宋体" w:eastAsia="宋体" w:hAnsi="宋体" w:hint="eastAsia"/>
          <w:color w:val="000000"/>
          <w:sz w:val="30"/>
        </w:rPr>
        <w:t>各市（州）教育主管部门要高度重视、精心组织，结合“乡村振兴你我同行”主题，统一组织开展短视频征集宣传活动。短视频经所在市（州）、县（市、区）教育主管部门进行真实性审核后，由各市（州）教育主管部门统一报教育厅（高等职业学校短视频通过所在县（市、区）报送）。其中，除我省11个国家级农村职业教育和成人教育示范县（见附件1）均需推荐外，各市（州）还可推荐不超过2个县（市、区），推荐的每个县（市、区）均需报送3-6个短视频。</w:t>
      </w:r>
    </w:p>
    <w:p w:rsidR="00DB00D4" w:rsidRDefault="00D95437">
      <w:pPr>
        <w:spacing w:line="560" w:lineRule="exact"/>
        <w:ind w:left="100" w:firstLine="540"/>
        <w:sectPr w:rsidR="00DB00D4">
          <w:footerReference w:type="default" r:id="rId10"/>
          <w:type w:val="continuous"/>
          <w:pgSz w:w="11900" w:h="16840"/>
          <w:pgMar w:top="1440" w:right="1380" w:bottom="1440" w:left="1600" w:header="0" w:footer="1500" w:gutter="0"/>
          <w:cols w:space="720"/>
        </w:sectPr>
      </w:pPr>
      <w:r>
        <w:rPr>
          <w:rFonts w:ascii="宋体" w:eastAsia="宋体" w:hAnsi="宋体" w:hint="eastAsia"/>
          <w:color w:val="000000"/>
          <w:sz w:val="30"/>
        </w:rPr>
        <w:t>教育厅将根据各市（州）推荐的短视频作品进行评议，评选出25个县（市、区）的优秀作品，在教育厅官微（四川教育发</w:t>
      </w:r>
      <w:r>
        <w:rPr>
          <w:noProof/>
        </w:rPr>
        <mc:AlternateContent>
          <mc:Choice Requires="wps">
            <w:drawing>
              <wp:anchor distT="0" distB="0" distL="114300" distR="114300" simplePos="0" relativeHeight="251655168" behindDoc="0" locked="0" layoutInCell="1" allowOverlap="1">
                <wp:simplePos x="0" y="0"/>
                <wp:positionH relativeFrom="page">
                  <wp:posOffset>1193800</wp:posOffset>
                </wp:positionH>
                <wp:positionV relativeFrom="paragraph">
                  <wp:posOffset>8140700</wp:posOffset>
                </wp:positionV>
                <wp:extent cx="1244600" cy="190500"/>
                <wp:effectExtent l="0" t="0" r="635" b="14605"/>
                <wp:wrapNone/>
                <wp:docPr id="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00D4" w:rsidRDefault="00D95437">
                            <w:pPr>
                              <w:spacing w:line="440" w:lineRule="exact"/>
                              <w:jc w:val="center"/>
                            </w:pPr>
                            <w:r>
                              <w:rPr>
                                <w:rFonts w:ascii="Arial" w:eastAsia="Arial" w:hAnsi="Arial" w:hint="eastAsia"/>
                                <w:color w:val="000000"/>
                                <w:sz w:val="26"/>
                              </w:rPr>
                              <w:t>-2-</w:t>
                            </w:r>
                          </w:p>
                        </w:txbxContent>
                      </wps:txbx>
                      <wps:bodyPr lIns="25400" tIns="0" rIns="25400" bIns="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4pt;margin-top:641pt;width:98pt;height:15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" filled="f" stroked="f" strokeweight=".5pt">
                <v:textbox inset="2pt,0,2pt,0">
                  <w:txbxContent>
                    <w:p w:rsidR="00DB00D4" w:rsidRDefault="00D95437">
                      <w:pPr>
                        <w:spacing w:line="440" w:lineRule="exact"/>
                        <w:jc w:val="center"/>
                      </w:pPr>
                      <w:r>
                        <w:rPr>
                          <w:rFonts w:ascii="Arial" w:eastAsia="Arial" w:hAnsi="Arial" w:hint="eastAsia"/>
                          <w:color w:val="000000"/>
                          <w:sz w:val="26"/>
                        </w:rPr>
                        <w:t>-2-</w:t>
                      </w:r>
                    </w:p>
                  </w:txbxContent>
                </v:textbox>
                <w10:wrap anchorx="page"/>
              </v:shape>
            </w:pict>
          </mc:Fallback>
        </mc:AlternateContent>
      </w:r>
      <w:r>
        <w:br w:type="page"/>
      </w:r>
    </w:p>
    <w:p w:rsidR="00DB00D4" w:rsidRDefault="00D95437">
      <w:pPr>
        <w:spacing w:line="560" w:lineRule="exact"/>
      </w:pPr>
      <w:r>
        <w:rPr>
          <w:rFonts w:ascii="宋体" w:eastAsia="宋体" w:hAnsi="宋体" w:hint="eastAsia"/>
          <w:color w:val="000000"/>
          <w:sz w:val="30"/>
        </w:rPr>
        <w:lastRenderedPageBreak/>
        <w:t>布）、四川省教育融媒体中心“四川职教发布”微信公众号、“魅力职教”等栏目进行专题展播和宣传；同时，将评选15个县（市、区）的优秀作品（每个县不超过3个）推荐至教育部。教育部将通过组织网民投票和专家评议的方式，对各地推荐的短视频作品进行评议，评选出的优秀作品在每年全民终身学习活动周进行展播推介、案例汇编和专栏宣传等，并授予年度“乡村振兴你我同行”称号。</w:t>
      </w:r>
    </w:p>
    <w:p w:rsidR="00DB00D4" w:rsidRDefault="00D95437">
      <w:pPr>
        <w:spacing w:line="540" w:lineRule="exact"/>
        <w:ind w:firstLine="620"/>
        <w:jc w:val="left"/>
      </w:pPr>
      <w:r>
        <w:rPr>
          <w:rFonts w:ascii="宋体" w:eastAsia="宋体" w:hAnsi="宋体" w:hint="eastAsia"/>
          <w:color w:val="000000"/>
          <w:sz w:val="30"/>
        </w:rPr>
        <w:t>五、短视频制作及报送要求</w:t>
      </w:r>
    </w:p>
    <w:p w:rsidR="00DB00D4" w:rsidRDefault="00D95437">
      <w:pPr>
        <w:spacing w:line="560" w:lineRule="exact"/>
        <w:ind w:firstLine="680"/>
      </w:pPr>
      <w:r>
        <w:rPr>
          <w:rFonts w:ascii="宋体" w:eastAsia="宋体" w:hAnsi="宋体" w:hint="eastAsia"/>
          <w:color w:val="000000"/>
          <w:sz w:val="30"/>
        </w:rPr>
        <w:t>（一）报送要求：3分钟内短视频＋500字自述，统一横屏拍摄，MP4高清格式，画幅16：9，视频分辨率1920x1080，视频大小200-500MB之间，音频采用AAC。</w:t>
      </w:r>
    </w:p>
    <w:p w:rsidR="00DB00D4" w:rsidRDefault="00D95437">
      <w:pPr>
        <w:spacing w:after="240" w:line="560" w:lineRule="exact"/>
        <w:ind w:firstLine="680"/>
      </w:pPr>
      <w:r>
        <w:rPr>
          <w:rFonts w:ascii="宋体" w:eastAsia="宋体" w:hAnsi="宋体" w:hint="eastAsia"/>
          <w:color w:val="000000"/>
          <w:sz w:val="30"/>
        </w:rPr>
        <w:t>（二）报送截止时间：2023年3月10日。请各市（州）将“乡村振兴你我同行”典型案例短视频征集与宣传活动报名表（附件2）报送至指定邮箱。经各地审核、省级评议后，推荐至教育部的优秀作品由县级教育主管部门于3月31日前上传至http：／／www．</w:t>
      </w:r>
      <w:proofErr w:type="spellStart"/>
      <w:r>
        <w:rPr>
          <w:rFonts w:ascii="宋体" w:eastAsia="宋体" w:hAnsi="宋体" w:hint="eastAsia"/>
          <w:color w:val="000000"/>
          <w:sz w:val="30"/>
        </w:rPr>
        <w:t>centv</w:t>
      </w:r>
      <w:proofErr w:type="spellEnd"/>
      <w:r>
        <w:rPr>
          <w:rFonts w:ascii="宋体" w:eastAsia="宋体" w:hAnsi="宋体" w:hint="eastAsia"/>
          <w:color w:val="000000"/>
          <w:sz w:val="30"/>
        </w:rPr>
        <w:t>．</w:t>
      </w:r>
      <w:proofErr w:type="spellStart"/>
      <w:r>
        <w:rPr>
          <w:rFonts w:ascii="宋体" w:eastAsia="宋体" w:hAnsi="宋体" w:hint="eastAsia"/>
          <w:color w:val="000000"/>
          <w:sz w:val="30"/>
        </w:rPr>
        <w:t>cn</w:t>
      </w:r>
      <w:proofErr w:type="spellEnd"/>
      <w:r>
        <w:rPr>
          <w:rFonts w:ascii="宋体" w:eastAsia="宋体" w:hAnsi="宋体" w:hint="eastAsia"/>
          <w:color w:val="000000"/>
          <w:sz w:val="30"/>
        </w:rPr>
        <w:t>／p／448177．html，或扫描下方二维码进行信息填报。</w:t>
      </w:r>
    </w:p>
    <w:p w:rsidR="00DB00D4" w:rsidRDefault="00D95437">
      <w:pPr>
        <w:jc w:val="center"/>
        <w:sectPr w:rsidR="00DB00D4">
          <w:footerReference w:type="default" r:id="rId11"/>
          <w:type w:val="continuous"/>
          <w:pgSz w:w="11900" w:h="16840"/>
          <w:pgMar w:top="1440" w:right="1380" w:bottom="1440" w:left="1560" w:header="0" w:footer="1500" w:gutter="0"/>
          <w:cols w:space="720"/>
        </w:sectPr>
      </w:pPr>
      <w:r>
        <w:rPr>
          <w:noProof/>
        </w:rPr>
        <w:drawing>
          <wp:inline distT="0" distB="0" distL="0" distR="0" wp14:editId="50D07946">
            <wp:extent cx="1181100" cy="1143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itmap Image.jpg"/>
                    <pic:cNvPicPr/>
                  </pic:nvPicPr>
                  <pic:blipFill>
                    <a:blip r:embed="rId12" cstate="print">
                      <a:extLst/>
                    </a:blip>
                    <a:stretch>
                      <a:fillRect/>
                    </a:stretch>
                  </pic:blipFill>
                  <pic:spPr>
                    <a:xfrm>
                      <a:off x="0" y="0"/>
                      <a:ext cx="1181100" cy="1143000"/>
                    </a:xfrm>
                    <a:prstGeom prst="rect">
                      <a:avLst/>
                    </a:prstGeom>
                  </pic:spPr>
                </pic:pic>
              </a:graphicData>
            </a:graphic>
          </wp:inline>
        </w:drawing>
      </w:r>
      <w:r>
        <w:rPr>
          <w:noProof/>
        </w:rPr>
        <mc:AlternateContent>
          <mc:Choice Requires="wps">
            <w:drawing>
              <wp:anchor distT="0" distB="0" distL="114300" distR="114300" simplePos="0" relativeHeight="251656192" behindDoc="0" locked="0" layoutInCell="1" allowOverlap="1">
                <wp:simplePos x="0" y="0"/>
                <wp:positionH relativeFrom="page">
                  <wp:posOffset>5753100</wp:posOffset>
                </wp:positionH>
                <wp:positionV relativeFrom="paragraph">
                  <wp:posOffset>8140700</wp:posOffset>
                </wp:positionV>
                <wp:extent cx="1295400" cy="190500"/>
                <wp:effectExtent l="0" t="0" r="635" b="14605"/>
                <wp:wrapNone/>
                <wp:docPr id="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00D4" w:rsidRDefault="00D95437">
                            <w:pPr>
                              <w:spacing w:line="420" w:lineRule="exact"/>
                              <w:jc w:val="center"/>
                            </w:pPr>
                            <w:r>
                              <w:rPr>
                                <w:rFonts w:ascii="Arial" w:eastAsia="Arial" w:hAnsi="Arial" w:hint="eastAsia"/>
                                <w:color w:val="000000"/>
                                <w:sz w:val="24"/>
                              </w:rPr>
                              <w:t>-3-</w:t>
                            </w:r>
                          </w:p>
                        </w:txbxContent>
                      </wps:txbx>
                      <wps:bodyPr lIns="25400" tIns="0" rIns="25400" bIns="0">
                        <a:noAutofit/>
                      </wps:bodyPr>
                    </wps:wsp>
                  </a:graphicData>
                </a:graphic>
              </wp:anchor>
            </w:drawing>
          </mc:Choice>
          <mc:Fallback>
            <w:pict>
              <v:shape id="_x0000_s1027" type="#_x0000_t202" style="position:absolute;left:0;text-align:left;margin-left:453pt;margin-top:641pt;width:102pt;height:1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" filled="f" stroked="f" strokeweight=".5pt">
                <v:textbox inset="2pt,0,2pt,0">
                  <w:txbxContent>
                    <w:p w:rsidR="00DB00D4" w:rsidRDefault="00D95437">
                      <w:pPr>
                        <w:spacing w:line="420" w:lineRule="exact"/>
                        <w:jc w:val="center"/>
                      </w:pPr>
                      <w:r>
                        <w:rPr>
                          <w:rFonts w:ascii="Arial" w:eastAsia="Arial" w:hAnsi="Arial" w:hint="eastAsia"/>
                          <w:color w:val="000000"/>
                          <w:sz w:val="24"/>
                        </w:rPr>
                        <w:t>-3-</w:t>
                      </w:r>
                    </w:p>
                  </w:txbxContent>
                </v:textbox>
                <w10:wrap anchorx="page"/>
              </v:shape>
            </w:pict>
          </mc:Fallback>
        </mc:AlternateContent>
      </w:r>
      <w:r>
        <w:br w:type="page"/>
      </w:r>
    </w:p>
    <w:p w:rsidR="00DB00D4" w:rsidRDefault="00D95437">
      <w:pPr>
        <w:spacing w:line="560" w:lineRule="exact"/>
        <w:ind w:firstLine="700"/>
      </w:pPr>
      <w:r>
        <w:rPr>
          <w:rFonts w:ascii="宋体" w:eastAsia="宋体" w:hAnsi="宋体" w:hint="eastAsia"/>
          <w:color w:val="000000"/>
          <w:sz w:val="30"/>
        </w:rPr>
        <w:lastRenderedPageBreak/>
        <w:t>（三）中国教育电视台将为本次活动进行专场培训，届时欢迎投稿者积极参与。</w:t>
      </w:r>
    </w:p>
    <w:p w:rsidR="00DB00D4" w:rsidRDefault="00D95437">
      <w:pPr>
        <w:spacing w:line="560" w:lineRule="exact"/>
        <w:ind w:firstLine="700"/>
      </w:pPr>
      <w:r>
        <w:rPr>
          <w:rFonts w:ascii="宋体" w:eastAsia="宋体" w:hAnsi="宋体" w:hint="eastAsia"/>
          <w:color w:val="000000"/>
          <w:sz w:val="30"/>
        </w:rPr>
        <w:t>（四）投稿者需保证报送作品不侵犯任何第三方的知识产权及其他合法权益。如有侵犯，投稿者依法承担全部责任。对于投稿者与第三方的纠纷或争议，主办单位不承担任何责任或义务。</w:t>
      </w:r>
    </w:p>
    <w:p w:rsidR="00DB00D4" w:rsidRDefault="00D95437">
      <w:pPr>
        <w:spacing w:line="540" w:lineRule="exact"/>
        <w:ind w:firstLine="700"/>
        <w:jc w:val="left"/>
      </w:pPr>
      <w:r>
        <w:rPr>
          <w:rFonts w:ascii="宋体" w:eastAsia="宋体" w:hAnsi="宋体" w:hint="eastAsia"/>
          <w:color w:val="000000"/>
          <w:sz w:val="30"/>
        </w:rPr>
        <w:t>六、联系方式</w:t>
      </w:r>
    </w:p>
    <w:p w:rsidR="00DB00D4" w:rsidRDefault="00D95437">
      <w:pPr>
        <w:spacing w:line="540" w:lineRule="exact"/>
        <w:ind w:firstLine="700"/>
        <w:jc w:val="left"/>
      </w:pPr>
      <w:r>
        <w:rPr>
          <w:rFonts w:ascii="宋体" w:eastAsia="宋体" w:hAnsi="宋体" w:hint="eastAsia"/>
          <w:color w:val="000000"/>
          <w:sz w:val="30"/>
        </w:rPr>
        <w:t>联系人：徐凤 联系电话：028-86155729</w:t>
      </w:r>
    </w:p>
    <w:p w:rsidR="00DB00D4" w:rsidRDefault="00D95437">
      <w:pPr>
        <w:spacing w:after="340" w:line="540" w:lineRule="exact"/>
        <w:ind w:firstLine="700"/>
        <w:jc w:val="left"/>
      </w:pPr>
      <w:r>
        <w:rPr>
          <w:rFonts w:ascii="宋体" w:eastAsia="宋体" w:hAnsi="宋体" w:hint="eastAsia"/>
          <w:color w:val="000000"/>
          <w:sz w:val="30"/>
        </w:rPr>
        <w:t>电子邮箱：scsjytzjc01＠163．com</w:t>
      </w:r>
    </w:p>
    <w:p w:rsidR="00DB00D4" w:rsidRDefault="00D95437">
      <w:pPr>
        <w:spacing w:line="540" w:lineRule="exact"/>
        <w:ind w:firstLine="700"/>
      </w:pPr>
      <w:r>
        <w:rPr>
          <w:rFonts w:ascii="宋体" w:eastAsia="宋体" w:hAnsi="宋体" w:hint="eastAsia"/>
          <w:color w:val="000000"/>
          <w:sz w:val="30"/>
        </w:rPr>
        <w:t>附件：1．四川省国家级农村职业教育和成人教育示范县名单</w:t>
      </w:r>
    </w:p>
    <w:p w:rsidR="00DB00D4" w:rsidRDefault="00D95437">
      <w:pPr>
        <w:spacing w:after="1780" w:line="540" w:lineRule="exact"/>
        <w:ind w:left="1580"/>
      </w:pPr>
      <w:r>
        <w:rPr>
          <w:rFonts w:ascii="宋体" w:eastAsia="宋体" w:hAnsi="宋体" w:hint="eastAsia"/>
          <w:color w:val="000000"/>
          <w:sz w:val="30"/>
        </w:rPr>
        <w:t>2．“乡村振兴你我同行”典型案例短视频征集与宣传活动报名表</w:t>
      </w:r>
    </w:p>
    <w:p w:rsidR="00DB00D4" w:rsidRDefault="00D95437">
      <w:pPr>
        <w:spacing w:line="620" w:lineRule="exact"/>
        <w:ind w:firstLine="5160"/>
      </w:pPr>
      <w:r>
        <w:rPr>
          <w:rFonts w:ascii="宋体" w:eastAsia="宋体" w:hAnsi="宋体" w:hint="eastAsia"/>
          <w:color w:val="000000"/>
          <w:sz w:val="34"/>
        </w:rPr>
        <w:t>四川省教育厅</w:t>
      </w:r>
      <w:r>
        <w:rPr>
          <w:noProof/>
        </w:rPr>
        <w:drawing>
          <wp:anchor distT="0" distB="0" distL="114300" distR="114300" simplePos="0" relativeHeight="251657216" behindDoc="1" locked="0" layoutInCell="1" allowOverlap="1">
            <wp:simplePos x="0" y="0"/>
            <wp:positionH relativeFrom="page">
              <wp:posOffset>4191000</wp:posOffset>
            </wp:positionH>
            <wp:positionV relativeFrom="paragraph">
              <wp:posOffset>-685800</wp:posOffset>
            </wp:positionV>
            <wp:extent cx="1485900" cy="1498600"/>
            <wp:effectExtent l="0" t="0" r="2540" b="44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3">
                      <a:extLst>
                        <a:ext uri="{28A0092B-C50C-407E-A947-70E740481C1C}">
                          <a14:useLocalDpi xmlns:a14="http://schemas.microsoft.com/office/drawing/2010/main" val="0"/>
                        </a:ext>
                      </a:extLst>
                    </a:blip>
                    <a:stretch>
                      <a:fillRect/>
                    </a:stretch>
                  </pic:blipFill>
                  <pic:spPr>
                    <a:xfrm>
                      <a:off x="0" y="0"/>
                      <a:ext cx="1485900" cy="1498600"/>
                    </a:xfrm>
                    <a:prstGeom prst="rect">
                      <a:avLst/>
                    </a:prstGeom>
                  </pic:spPr>
                </pic:pic>
              </a:graphicData>
            </a:graphic>
            <wp14:sizeRelH relativeFrom="page">
              <wp14:pctWidth>0</wp14:pctWidth>
            </wp14:sizeRelH>
            <wp14:sizeRelV relativeFrom="page">
              <wp14:pctHeight>0</wp14:pctHeight>
            </wp14:sizeRelV>
          </wp:anchor>
        </w:drawing>
      </w:r>
    </w:p>
    <w:p w:rsidR="00DB00D4" w:rsidRDefault="00D95437">
      <w:pPr>
        <w:spacing w:line="540" w:lineRule="exact"/>
        <w:ind w:firstLine="5160"/>
        <w:jc w:val="left"/>
        <w:sectPr w:rsidR="00DB00D4">
          <w:footerReference w:type="default" r:id="rId14"/>
          <w:type w:val="continuous"/>
          <w:pgSz w:w="12040" w:h="16840"/>
          <w:pgMar w:top="1440" w:right="720" w:bottom="1440" w:left="1480" w:header="0" w:footer="1480" w:gutter="0"/>
          <w:cols w:space="720"/>
        </w:sectPr>
      </w:pPr>
      <w:r>
        <w:rPr>
          <w:rFonts w:ascii="宋体" w:eastAsia="宋体" w:hAnsi="宋体" w:hint="eastAsia"/>
          <w:color w:val="000000"/>
          <w:sz w:val="30"/>
        </w:rPr>
        <w:t>2023年2月17日</w:t>
      </w:r>
      <w:r>
        <w:rPr>
          <w:noProof/>
        </w:rPr>
        <mc:AlternateContent>
          <mc:Choice Requires="wps">
            <w:drawing>
              <wp:anchor distT="0" distB="0" distL="114300" distR="114300" simplePos="0" relativeHeight="251658240" behindDoc="0" locked="0" layoutInCell="1" allowOverlap="1">
                <wp:simplePos x="0" y="0"/>
                <wp:positionH relativeFrom="page">
                  <wp:posOffset>1168400</wp:posOffset>
                </wp:positionH>
                <wp:positionV relativeFrom="paragraph">
                  <wp:posOffset>8140700</wp:posOffset>
                </wp:positionV>
                <wp:extent cx="1295400" cy="203200"/>
                <wp:effectExtent l="0" t="0" r="635" b="14605"/>
                <wp:wrapNone/>
                <wp:docPr id="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00D4" w:rsidRDefault="00D95437">
                            <w:pPr>
                              <w:spacing w:line="400" w:lineRule="exact"/>
                              <w:jc w:val="center"/>
                            </w:pPr>
                            <w:r>
                              <w:rPr>
                                <w:rFonts w:ascii="Arial" w:eastAsia="Arial" w:hAnsi="Arial" w:hint="eastAsia"/>
                                <w:color w:val="000000"/>
                                <w:sz w:val="22"/>
                              </w:rPr>
                              <w:t>-4-</w:t>
                            </w:r>
                          </w:p>
                        </w:txbxContent>
                      </wps:txbx>
                      <wps:bodyPr lIns="25400" tIns="0" rIns="25400" bIns="0">
                        <a:noAutofit/>
                      </wps:bodyPr>
                    </wps:wsp>
                  </a:graphicData>
                </a:graphic>
              </wp:anchor>
            </w:drawing>
          </mc:Choice>
          <mc:Fallback>
            <w:pict>
              <v:shape id="_x0000_s1028" type="#_x0000_t202" style="position:absolute;left:0;text-align:left;margin-left:92pt;margin-top:641pt;width:102pt;height:16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" filled="f" stroked="f" strokeweight=".5pt">
                <v:textbox inset="2pt,0,2pt,0">
                  <w:txbxContent>
                    <w:p w:rsidR="00DB00D4" w:rsidRDefault="00D95437">
                      <w:pPr>
                        <w:spacing w:line="400" w:lineRule="exact"/>
                        <w:jc w:val="center"/>
                      </w:pPr>
                      <w:r>
                        <w:rPr>
                          <w:rFonts w:ascii="Arial" w:eastAsia="Arial" w:hAnsi="Arial" w:hint="eastAsia"/>
                          <w:color w:val="000000"/>
                          <w:sz w:val="22"/>
                        </w:rPr>
                        <w:t>-4-</w:t>
                      </w:r>
                    </w:p>
                  </w:txbxContent>
                </v:textbox>
                <w10:wrap anchorx="page"/>
              </v:shape>
            </w:pict>
          </mc:Fallback>
        </mc:AlternateContent>
      </w:r>
      <w:r>
        <w:br w:type="page"/>
      </w:r>
    </w:p>
    <w:p w:rsidR="00DB00D4" w:rsidRDefault="00D95437">
      <w:pPr>
        <w:spacing w:after="340" w:line="540" w:lineRule="exact"/>
        <w:jc w:val="left"/>
      </w:pPr>
      <w:r>
        <w:rPr>
          <w:rFonts w:ascii="宋体" w:eastAsia="宋体" w:hAnsi="宋体" w:hint="eastAsia"/>
          <w:color w:val="000000"/>
          <w:sz w:val="30"/>
        </w:rPr>
        <w:lastRenderedPageBreak/>
        <w:t>附件1</w:t>
      </w:r>
    </w:p>
    <w:p w:rsidR="00DB00D4" w:rsidRDefault="00D95437">
      <w:pPr>
        <w:spacing w:line="740" w:lineRule="exact"/>
        <w:ind w:firstLine="680"/>
      </w:pPr>
      <w:r>
        <w:rPr>
          <w:rFonts w:ascii="宋体" w:eastAsia="宋体" w:hAnsi="宋体" w:hint="eastAsia"/>
          <w:color w:val="000000"/>
          <w:sz w:val="42"/>
        </w:rPr>
        <w:t>四川省国家级农村职业教育和成人教育</w:t>
      </w:r>
    </w:p>
    <w:p w:rsidR="00DB00D4" w:rsidRDefault="00D95437">
      <w:pPr>
        <w:spacing w:after="340" w:line="740" w:lineRule="exact"/>
        <w:ind w:firstLine="3240"/>
        <w:jc w:val="left"/>
      </w:pPr>
      <w:r>
        <w:rPr>
          <w:rFonts w:ascii="宋体" w:eastAsia="宋体" w:hAnsi="宋体" w:hint="eastAsia"/>
          <w:color w:val="000000"/>
          <w:sz w:val="42"/>
        </w:rPr>
        <w:t>示范县名单</w:t>
      </w:r>
    </w:p>
    <w:p w:rsidR="00DB00D4" w:rsidRDefault="00D95437">
      <w:pPr>
        <w:spacing w:line="540" w:lineRule="exact"/>
        <w:ind w:firstLine="3240"/>
        <w:jc w:val="left"/>
      </w:pPr>
      <w:r>
        <w:rPr>
          <w:rFonts w:ascii="宋体" w:eastAsia="宋体" w:hAnsi="宋体" w:hint="eastAsia"/>
          <w:color w:val="000000"/>
          <w:sz w:val="30"/>
        </w:rPr>
        <w:t>成都市温江区</w:t>
      </w:r>
    </w:p>
    <w:p w:rsidR="00DB00D4" w:rsidRDefault="00D95437">
      <w:pPr>
        <w:spacing w:line="540" w:lineRule="exact"/>
        <w:ind w:firstLine="3240"/>
        <w:jc w:val="left"/>
      </w:pPr>
      <w:r>
        <w:rPr>
          <w:rFonts w:ascii="宋体" w:eastAsia="宋体" w:hAnsi="宋体" w:hint="eastAsia"/>
          <w:color w:val="000000"/>
          <w:sz w:val="30"/>
        </w:rPr>
        <w:t>成都市双流县</w:t>
      </w:r>
    </w:p>
    <w:p w:rsidR="00DB00D4" w:rsidRDefault="00D95437">
      <w:pPr>
        <w:spacing w:line="540" w:lineRule="exact"/>
        <w:ind w:firstLine="3240"/>
        <w:jc w:val="left"/>
      </w:pPr>
      <w:r>
        <w:rPr>
          <w:rFonts w:ascii="宋体" w:eastAsia="宋体" w:hAnsi="宋体" w:hint="eastAsia"/>
          <w:color w:val="000000"/>
          <w:sz w:val="30"/>
        </w:rPr>
        <w:t>成都市新都区</w:t>
      </w:r>
    </w:p>
    <w:p w:rsidR="00DB00D4" w:rsidRDefault="00D95437">
      <w:pPr>
        <w:spacing w:line="540" w:lineRule="exact"/>
        <w:ind w:firstLine="3240"/>
        <w:jc w:val="left"/>
      </w:pPr>
      <w:r>
        <w:rPr>
          <w:rFonts w:ascii="宋体" w:eastAsia="宋体" w:hAnsi="宋体" w:hint="eastAsia"/>
          <w:color w:val="000000"/>
          <w:sz w:val="30"/>
        </w:rPr>
        <w:t>成都市彭州市</w:t>
      </w:r>
    </w:p>
    <w:p w:rsidR="00DB00D4" w:rsidRDefault="00D95437">
      <w:pPr>
        <w:spacing w:line="540" w:lineRule="exact"/>
        <w:ind w:firstLine="3240"/>
        <w:jc w:val="left"/>
      </w:pPr>
      <w:r>
        <w:rPr>
          <w:rFonts w:ascii="宋体" w:eastAsia="宋体" w:hAnsi="宋体" w:hint="eastAsia"/>
          <w:color w:val="000000"/>
          <w:sz w:val="30"/>
        </w:rPr>
        <w:t>成都市蒲江县</w:t>
      </w:r>
    </w:p>
    <w:p w:rsidR="00DB00D4" w:rsidRDefault="00D95437">
      <w:pPr>
        <w:spacing w:line="540" w:lineRule="exact"/>
        <w:ind w:firstLine="3240"/>
        <w:jc w:val="left"/>
      </w:pPr>
      <w:r>
        <w:rPr>
          <w:rFonts w:ascii="宋体" w:eastAsia="宋体" w:hAnsi="宋体" w:hint="eastAsia"/>
          <w:color w:val="000000"/>
          <w:sz w:val="30"/>
        </w:rPr>
        <w:t>宜宾市南溪区</w:t>
      </w:r>
    </w:p>
    <w:p w:rsidR="00DB00D4" w:rsidRDefault="00D95437">
      <w:pPr>
        <w:spacing w:line="540" w:lineRule="exact"/>
        <w:ind w:firstLine="3240"/>
        <w:jc w:val="left"/>
      </w:pPr>
      <w:r>
        <w:rPr>
          <w:rFonts w:ascii="宋体" w:eastAsia="宋体" w:hAnsi="宋体" w:hint="eastAsia"/>
          <w:color w:val="000000"/>
          <w:sz w:val="30"/>
        </w:rPr>
        <w:t>宜宾市宜宾县</w:t>
      </w:r>
    </w:p>
    <w:p w:rsidR="00DB00D4" w:rsidRDefault="00D95437">
      <w:pPr>
        <w:spacing w:line="540" w:lineRule="exact"/>
        <w:ind w:firstLine="3240"/>
        <w:jc w:val="left"/>
      </w:pPr>
      <w:r>
        <w:rPr>
          <w:rFonts w:ascii="宋体" w:eastAsia="宋体" w:hAnsi="宋体" w:hint="eastAsia"/>
          <w:color w:val="000000"/>
          <w:sz w:val="30"/>
        </w:rPr>
        <w:t>广安市邻水县</w:t>
      </w:r>
    </w:p>
    <w:p w:rsidR="00DB00D4" w:rsidRDefault="00D95437">
      <w:pPr>
        <w:spacing w:line="540" w:lineRule="exact"/>
        <w:ind w:firstLine="3240"/>
        <w:jc w:val="left"/>
      </w:pPr>
      <w:r>
        <w:rPr>
          <w:rFonts w:ascii="宋体" w:eastAsia="宋体" w:hAnsi="宋体" w:hint="eastAsia"/>
          <w:color w:val="000000"/>
          <w:sz w:val="30"/>
        </w:rPr>
        <w:t>泸州市泸县</w:t>
      </w:r>
    </w:p>
    <w:p w:rsidR="00DB00D4" w:rsidRDefault="00D95437">
      <w:pPr>
        <w:spacing w:line="540" w:lineRule="exact"/>
        <w:ind w:firstLine="3240"/>
        <w:jc w:val="left"/>
      </w:pPr>
      <w:r>
        <w:rPr>
          <w:rFonts w:ascii="宋体" w:eastAsia="宋体" w:hAnsi="宋体" w:hint="eastAsia"/>
          <w:color w:val="000000"/>
          <w:sz w:val="30"/>
        </w:rPr>
        <w:t>泸州市合江县</w:t>
      </w:r>
    </w:p>
    <w:p w:rsidR="00DB00D4" w:rsidRDefault="00D95437">
      <w:pPr>
        <w:spacing w:line="540" w:lineRule="exact"/>
        <w:ind w:firstLine="3240"/>
        <w:jc w:val="left"/>
        <w:sectPr w:rsidR="00DB00D4">
          <w:footerReference w:type="default" r:id="rId15"/>
          <w:type w:val="continuous"/>
          <w:pgSz w:w="11900" w:h="16840"/>
          <w:pgMar w:top="1440" w:right="1160" w:bottom="1440" w:left="1480" w:header="0" w:footer="1500" w:gutter="0"/>
          <w:cols w:space="720"/>
        </w:sectPr>
      </w:pPr>
      <w:r>
        <w:rPr>
          <w:rFonts w:ascii="宋体" w:eastAsia="宋体" w:hAnsi="宋体" w:hint="eastAsia"/>
          <w:color w:val="000000"/>
          <w:sz w:val="30"/>
        </w:rPr>
        <w:t>巴中市南江县</w:t>
      </w:r>
      <w:r>
        <w:rPr>
          <w:noProof/>
        </w:rPr>
        <mc:AlternateContent>
          <mc:Choice Requires="wps">
            <w:drawing>
              <wp:anchor distT="0" distB="0" distL="114300" distR="114300" simplePos="0" relativeHeight="251659264" behindDoc="0" locked="0" layoutInCell="1" allowOverlap="1">
                <wp:simplePos x="0" y="0"/>
                <wp:positionH relativeFrom="page">
                  <wp:posOffset>5753100</wp:posOffset>
                </wp:positionH>
                <wp:positionV relativeFrom="paragraph">
                  <wp:posOffset>8229600</wp:posOffset>
                </wp:positionV>
                <wp:extent cx="1308100" cy="190500"/>
                <wp:effectExtent l="0" t="0" r="635" b="14605"/>
                <wp:wrapNone/>
                <wp:docPr id="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00D4" w:rsidRDefault="00D95437">
                            <w:pPr>
                              <w:spacing w:line="340" w:lineRule="exact"/>
                              <w:jc w:val="center"/>
                            </w:pPr>
                            <w:r>
                              <w:rPr>
                                <w:rFonts w:ascii="Arial" w:eastAsia="Arial" w:hAnsi="Arial" w:hint="eastAsia"/>
                                <w:color w:val="000000"/>
                                <w:sz w:val="22"/>
                              </w:rPr>
                              <w:t>-5-</w:t>
                            </w:r>
                          </w:p>
                        </w:txbxContent>
                      </wps:txbx>
                      <wps:bodyPr lIns="25400" tIns="0" rIns="25400" bIns="0">
                        <a:noAutofit/>
                      </wps:bodyPr>
                    </wps:wsp>
                  </a:graphicData>
                </a:graphic>
              </wp:anchor>
            </w:drawing>
          </mc:Choice>
          <mc:Fallback>
            <w:pict>
              <v:shape id="_x0000_s1029" type="#_x0000_t202" style="position:absolute;left:0;text-align:left;margin-left:453pt;margin-top:9in;width:103pt;height: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" filled="f" stroked="f" strokeweight=".5pt">
                <v:textbox inset="2pt,0,2pt,0">
                  <w:txbxContent>
                    <w:p w:rsidR="00DB00D4" w:rsidRDefault="00D95437">
                      <w:pPr>
                        <w:spacing w:line="340" w:lineRule="exact"/>
                        <w:jc w:val="center"/>
                      </w:pPr>
                      <w:r>
                        <w:rPr>
                          <w:rFonts w:ascii="Arial" w:eastAsia="Arial" w:hAnsi="Arial" w:hint="eastAsia"/>
                          <w:color w:val="000000"/>
                          <w:sz w:val="22"/>
                        </w:rPr>
                        <w:t>-5-</w:t>
                      </w:r>
                    </w:p>
                  </w:txbxContent>
                </v:textbox>
                <w10:wrap anchorx="page"/>
              </v:shape>
            </w:pict>
          </mc:Fallback>
        </mc:AlternateContent>
      </w:r>
      <w:r>
        <w:br w:type="page"/>
      </w:r>
    </w:p>
    <w:p w:rsidR="00DB00D4" w:rsidRDefault="00D95437">
      <w:pPr>
        <w:spacing w:after="500" w:line="460" w:lineRule="exact"/>
        <w:ind w:firstLine="720"/>
      </w:pPr>
      <w:r>
        <w:rPr>
          <w:rFonts w:ascii="宋体" w:eastAsia="宋体" w:hAnsi="宋体" w:hint="eastAsia"/>
          <w:color w:val="000000"/>
          <w:sz w:val="32"/>
        </w:rPr>
        <w:lastRenderedPageBreak/>
        <w:t>附件2</w:t>
      </w:r>
    </w:p>
    <w:p w:rsidR="00DB00D4" w:rsidRDefault="00D95437">
      <w:pPr>
        <w:spacing w:line="580" w:lineRule="exact"/>
        <w:ind w:firstLine="720"/>
      </w:pPr>
      <w:r>
        <w:rPr>
          <w:rFonts w:ascii="宋体" w:eastAsia="宋体" w:hAnsi="宋体" w:hint="eastAsia"/>
          <w:color w:val="000000"/>
          <w:sz w:val="40"/>
        </w:rPr>
        <w:t>“乡村振兴你我同行”典型案例短视频征集与</w:t>
      </w:r>
    </w:p>
    <w:p w:rsidR="00DB00D4" w:rsidRDefault="00D95437">
      <w:pPr>
        <w:spacing w:after="500" w:line="600" w:lineRule="exact"/>
        <w:jc w:val="center"/>
      </w:pPr>
      <w:r>
        <w:rPr>
          <w:rFonts w:ascii="宋体" w:eastAsia="宋体" w:hAnsi="宋体" w:hint="eastAsia"/>
          <w:color w:val="000000"/>
          <w:sz w:val="42"/>
        </w:rPr>
        <w:t>宣传活动报名表</w:t>
      </w:r>
    </w:p>
    <w:p w:rsidR="00DB00D4" w:rsidRDefault="00D95437">
      <w:pPr>
        <w:spacing w:line="340" w:lineRule="exact"/>
        <w:ind w:firstLine="380"/>
        <w:jc w:val="left"/>
      </w:pPr>
      <w:r>
        <w:rPr>
          <w:rFonts w:ascii="宋体" w:eastAsia="宋体" w:hAnsi="宋体" w:hint="eastAsia"/>
          <w:color w:val="000000"/>
          <w:sz w:val="24"/>
        </w:rPr>
        <w:t>报送单位（盖章）：       联系人：       联系电话：</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34"/>
        <w:gridCol w:w="2134"/>
        <w:gridCol w:w="1707"/>
        <w:gridCol w:w="1707"/>
        <w:gridCol w:w="2642"/>
        <w:gridCol w:w="996"/>
      </w:tblGrid>
      <w:tr w:rsidR="00A23914" w:rsidTr="00A23914">
        <w:trPr>
          <w:trHeight w:val="940"/>
        </w:trPr>
        <w:tc>
          <w:tcPr>
            <w:tcW w:w="820" w:type="dxa"/>
            <w:vAlign w:val="center"/>
          </w:tcPr>
          <w:p w:rsidR="00DB00D4" w:rsidRDefault="00D95437">
            <w:pPr>
              <w:spacing w:line="390" w:lineRule="exact"/>
              <w:jc w:val="center"/>
            </w:pPr>
            <w:r>
              <w:rPr>
                <w:rFonts w:ascii="宋体" w:eastAsia="宋体" w:hAnsi="宋体" w:hint="eastAsia"/>
                <w:color w:val="000000"/>
                <w:sz w:val="26"/>
              </w:rPr>
              <w:t>序号</w:t>
            </w:r>
          </w:p>
        </w:tc>
        <w:tc>
          <w:tcPr>
            <w:tcW w:w="2100" w:type="dxa"/>
          </w:tcPr>
          <w:p w:rsidR="00DB00D4" w:rsidRDefault="00D95437">
            <w:pPr>
              <w:spacing w:before="88" w:line="360" w:lineRule="exact"/>
              <w:jc w:val="center"/>
            </w:pPr>
            <w:r>
              <w:rPr>
                <w:rFonts w:ascii="宋体" w:eastAsia="宋体" w:hAnsi="宋体" w:hint="eastAsia"/>
                <w:color w:val="000000"/>
                <w:sz w:val="26"/>
              </w:rPr>
              <w:t>姓名</w:t>
            </w:r>
          </w:p>
          <w:p w:rsidR="00DB00D4" w:rsidRDefault="00D95437">
            <w:pPr>
              <w:spacing w:line="321" w:lineRule="exact"/>
              <w:jc w:val="center"/>
            </w:pPr>
            <w:r>
              <w:rPr>
                <w:rFonts w:ascii="宋体" w:eastAsia="宋体" w:hAnsi="宋体" w:hint="eastAsia"/>
                <w:color w:val="000000"/>
                <w:sz w:val="26"/>
              </w:rPr>
              <w:t>（视频创作者）</w:t>
            </w:r>
          </w:p>
        </w:tc>
        <w:tc>
          <w:tcPr>
            <w:tcW w:w="1680" w:type="dxa"/>
            <w:vAlign w:val="center"/>
          </w:tcPr>
          <w:p w:rsidR="00DB00D4" w:rsidRDefault="00D95437">
            <w:pPr>
              <w:spacing w:line="390" w:lineRule="exact"/>
              <w:jc w:val="center"/>
            </w:pPr>
            <w:r>
              <w:rPr>
                <w:rFonts w:ascii="宋体" w:eastAsia="宋体" w:hAnsi="宋体" w:hint="eastAsia"/>
                <w:color w:val="000000"/>
                <w:sz w:val="26"/>
              </w:rPr>
              <w:t>联系方式</w:t>
            </w:r>
          </w:p>
        </w:tc>
        <w:tc>
          <w:tcPr>
            <w:tcW w:w="1680" w:type="dxa"/>
            <w:vAlign w:val="center"/>
          </w:tcPr>
          <w:p w:rsidR="00DB00D4" w:rsidRDefault="00D95437">
            <w:pPr>
              <w:spacing w:line="390" w:lineRule="exact"/>
              <w:jc w:val="center"/>
            </w:pPr>
            <w:r>
              <w:rPr>
                <w:rFonts w:ascii="宋体" w:eastAsia="宋体" w:hAnsi="宋体" w:hint="eastAsia"/>
                <w:color w:val="000000"/>
                <w:sz w:val="26"/>
              </w:rPr>
              <w:t>作品名称</w:t>
            </w:r>
          </w:p>
        </w:tc>
        <w:tc>
          <w:tcPr>
            <w:tcW w:w="2600" w:type="dxa"/>
          </w:tcPr>
          <w:p w:rsidR="00DB00D4" w:rsidRDefault="00D95437">
            <w:pPr>
              <w:spacing w:before="95" w:line="346" w:lineRule="exact"/>
              <w:jc w:val="center"/>
            </w:pPr>
            <w:r>
              <w:rPr>
                <w:rFonts w:ascii="宋体" w:eastAsia="宋体" w:hAnsi="宋体" w:hint="eastAsia"/>
                <w:color w:val="000000"/>
                <w:sz w:val="26"/>
              </w:rPr>
              <w:t>作品简介</w:t>
            </w:r>
          </w:p>
          <w:p w:rsidR="00DB00D4" w:rsidRDefault="00D95437">
            <w:pPr>
              <w:spacing w:line="346" w:lineRule="exact"/>
              <w:jc w:val="center"/>
            </w:pPr>
            <w:r>
              <w:rPr>
                <w:rFonts w:ascii="宋体" w:eastAsia="宋体" w:hAnsi="宋体" w:hint="eastAsia"/>
                <w:color w:val="000000"/>
                <w:sz w:val="26"/>
              </w:rPr>
              <w:t>（不超过500字）</w:t>
            </w:r>
          </w:p>
        </w:tc>
        <w:tc>
          <w:tcPr>
            <w:tcW w:w="980" w:type="dxa"/>
            <w:vAlign w:val="center"/>
          </w:tcPr>
          <w:p w:rsidR="00DB00D4" w:rsidRDefault="00D95437">
            <w:pPr>
              <w:spacing w:line="390" w:lineRule="exact"/>
              <w:jc w:val="center"/>
            </w:pPr>
            <w:r>
              <w:rPr>
                <w:rFonts w:ascii="宋体" w:eastAsia="宋体" w:hAnsi="宋体" w:hint="eastAsia"/>
                <w:color w:val="000000"/>
                <w:sz w:val="26"/>
              </w:rPr>
              <w:t>备注</w:t>
            </w:r>
          </w:p>
        </w:tc>
      </w:tr>
      <w:tr w:rsidR="00A23914" w:rsidTr="00A23914">
        <w:trPr>
          <w:trHeight w:val="1120"/>
        </w:trPr>
        <w:tc>
          <w:tcPr>
            <w:tcW w:w="820" w:type="dxa"/>
            <w:vAlign w:val="center"/>
          </w:tcPr>
          <w:p w:rsidR="00DB00D4" w:rsidRDefault="00DB00D4"/>
        </w:tc>
        <w:tc>
          <w:tcPr>
            <w:tcW w:w="2100" w:type="dxa"/>
            <w:vAlign w:val="center"/>
          </w:tcPr>
          <w:p w:rsidR="00DB00D4" w:rsidRDefault="00DB00D4"/>
        </w:tc>
        <w:tc>
          <w:tcPr>
            <w:tcW w:w="1680" w:type="dxa"/>
            <w:vAlign w:val="center"/>
          </w:tcPr>
          <w:p w:rsidR="00DB00D4" w:rsidRDefault="00DB00D4"/>
        </w:tc>
        <w:tc>
          <w:tcPr>
            <w:tcW w:w="1680" w:type="dxa"/>
            <w:vAlign w:val="center"/>
          </w:tcPr>
          <w:p w:rsidR="00DB00D4" w:rsidRDefault="00DB00D4"/>
        </w:tc>
        <w:tc>
          <w:tcPr>
            <w:tcW w:w="2600" w:type="dxa"/>
            <w:vAlign w:val="center"/>
          </w:tcPr>
          <w:p w:rsidR="00DB00D4" w:rsidRDefault="00DB00D4"/>
        </w:tc>
        <w:tc>
          <w:tcPr>
            <w:tcW w:w="980" w:type="dxa"/>
            <w:vAlign w:val="center"/>
          </w:tcPr>
          <w:p w:rsidR="00DB00D4" w:rsidRDefault="00DB00D4"/>
        </w:tc>
      </w:tr>
      <w:tr w:rsidR="00A23914" w:rsidTr="00A23914">
        <w:trPr>
          <w:trHeight w:val="1120"/>
        </w:trPr>
        <w:tc>
          <w:tcPr>
            <w:tcW w:w="820" w:type="dxa"/>
            <w:vAlign w:val="center"/>
          </w:tcPr>
          <w:p w:rsidR="00DB00D4" w:rsidRDefault="00DB00D4"/>
        </w:tc>
        <w:tc>
          <w:tcPr>
            <w:tcW w:w="2100" w:type="dxa"/>
            <w:vAlign w:val="center"/>
          </w:tcPr>
          <w:p w:rsidR="00DB00D4" w:rsidRDefault="00DB00D4"/>
        </w:tc>
        <w:tc>
          <w:tcPr>
            <w:tcW w:w="1680" w:type="dxa"/>
            <w:vAlign w:val="center"/>
          </w:tcPr>
          <w:p w:rsidR="00DB00D4" w:rsidRDefault="00DB00D4"/>
        </w:tc>
        <w:tc>
          <w:tcPr>
            <w:tcW w:w="1680" w:type="dxa"/>
            <w:vAlign w:val="center"/>
          </w:tcPr>
          <w:p w:rsidR="00DB00D4" w:rsidRDefault="00DB00D4"/>
        </w:tc>
        <w:tc>
          <w:tcPr>
            <w:tcW w:w="2600" w:type="dxa"/>
            <w:vAlign w:val="center"/>
          </w:tcPr>
          <w:p w:rsidR="00DB00D4" w:rsidRDefault="00DB00D4"/>
        </w:tc>
        <w:tc>
          <w:tcPr>
            <w:tcW w:w="980" w:type="dxa"/>
            <w:vAlign w:val="center"/>
          </w:tcPr>
          <w:p w:rsidR="00DB00D4" w:rsidRDefault="00DB00D4"/>
        </w:tc>
      </w:tr>
      <w:tr w:rsidR="00A23914" w:rsidTr="00A23914">
        <w:trPr>
          <w:trHeight w:val="1120"/>
        </w:trPr>
        <w:tc>
          <w:tcPr>
            <w:tcW w:w="820" w:type="dxa"/>
            <w:vAlign w:val="center"/>
          </w:tcPr>
          <w:p w:rsidR="00DB00D4" w:rsidRDefault="00DB00D4"/>
        </w:tc>
        <w:tc>
          <w:tcPr>
            <w:tcW w:w="2100" w:type="dxa"/>
            <w:vAlign w:val="center"/>
          </w:tcPr>
          <w:p w:rsidR="00DB00D4" w:rsidRDefault="00DB00D4"/>
        </w:tc>
        <w:tc>
          <w:tcPr>
            <w:tcW w:w="1680" w:type="dxa"/>
            <w:vAlign w:val="center"/>
          </w:tcPr>
          <w:p w:rsidR="00DB00D4" w:rsidRDefault="00DB00D4"/>
        </w:tc>
        <w:tc>
          <w:tcPr>
            <w:tcW w:w="1680" w:type="dxa"/>
            <w:vAlign w:val="center"/>
          </w:tcPr>
          <w:p w:rsidR="00DB00D4" w:rsidRDefault="00DB00D4"/>
        </w:tc>
        <w:tc>
          <w:tcPr>
            <w:tcW w:w="2600" w:type="dxa"/>
            <w:vAlign w:val="center"/>
          </w:tcPr>
          <w:p w:rsidR="00DB00D4" w:rsidRDefault="00DB00D4"/>
        </w:tc>
        <w:tc>
          <w:tcPr>
            <w:tcW w:w="980" w:type="dxa"/>
            <w:vAlign w:val="center"/>
          </w:tcPr>
          <w:p w:rsidR="00DB00D4" w:rsidRDefault="00DB00D4"/>
        </w:tc>
      </w:tr>
      <w:tr w:rsidR="00A23914" w:rsidTr="00A23914">
        <w:trPr>
          <w:trHeight w:val="1120"/>
        </w:trPr>
        <w:tc>
          <w:tcPr>
            <w:tcW w:w="820" w:type="dxa"/>
            <w:vAlign w:val="center"/>
          </w:tcPr>
          <w:p w:rsidR="00DB00D4" w:rsidRDefault="00DB00D4"/>
        </w:tc>
        <w:tc>
          <w:tcPr>
            <w:tcW w:w="2100" w:type="dxa"/>
            <w:vAlign w:val="center"/>
          </w:tcPr>
          <w:p w:rsidR="00DB00D4" w:rsidRDefault="00DB00D4"/>
        </w:tc>
        <w:tc>
          <w:tcPr>
            <w:tcW w:w="1680" w:type="dxa"/>
            <w:vAlign w:val="center"/>
          </w:tcPr>
          <w:p w:rsidR="00DB00D4" w:rsidRDefault="00DB00D4"/>
        </w:tc>
        <w:tc>
          <w:tcPr>
            <w:tcW w:w="1680" w:type="dxa"/>
            <w:vAlign w:val="center"/>
          </w:tcPr>
          <w:p w:rsidR="00DB00D4" w:rsidRDefault="00DB00D4"/>
        </w:tc>
        <w:tc>
          <w:tcPr>
            <w:tcW w:w="2600" w:type="dxa"/>
            <w:vAlign w:val="center"/>
          </w:tcPr>
          <w:p w:rsidR="00DB00D4" w:rsidRDefault="00DB00D4"/>
        </w:tc>
        <w:tc>
          <w:tcPr>
            <w:tcW w:w="980" w:type="dxa"/>
            <w:vAlign w:val="center"/>
          </w:tcPr>
          <w:p w:rsidR="00DB00D4" w:rsidRDefault="00DB00D4"/>
        </w:tc>
      </w:tr>
      <w:tr w:rsidR="00A23914" w:rsidTr="00A23914">
        <w:trPr>
          <w:trHeight w:val="1120"/>
        </w:trPr>
        <w:tc>
          <w:tcPr>
            <w:tcW w:w="820" w:type="dxa"/>
            <w:vAlign w:val="center"/>
          </w:tcPr>
          <w:p w:rsidR="00DB00D4" w:rsidRDefault="00DB00D4"/>
        </w:tc>
        <w:tc>
          <w:tcPr>
            <w:tcW w:w="2100" w:type="dxa"/>
            <w:vAlign w:val="center"/>
          </w:tcPr>
          <w:p w:rsidR="00DB00D4" w:rsidRDefault="00DB00D4"/>
        </w:tc>
        <w:tc>
          <w:tcPr>
            <w:tcW w:w="1680" w:type="dxa"/>
            <w:vAlign w:val="center"/>
          </w:tcPr>
          <w:p w:rsidR="00DB00D4" w:rsidRDefault="00DB00D4"/>
        </w:tc>
        <w:tc>
          <w:tcPr>
            <w:tcW w:w="1680" w:type="dxa"/>
            <w:vAlign w:val="center"/>
          </w:tcPr>
          <w:p w:rsidR="00DB00D4" w:rsidRDefault="00DB00D4"/>
        </w:tc>
        <w:tc>
          <w:tcPr>
            <w:tcW w:w="2600" w:type="dxa"/>
            <w:vAlign w:val="center"/>
          </w:tcPr>
          <w:p w:rsidR="00DB00D4" w:rsidRDefault="00DB00D4"/>
        </w:tc>
        <w:tc>
          <w:tcPr>
            <w:tcW w:w="980" w:type="dxa"/>
            <w:vAlign w:val="center"/>
          </w:tcPr>
          <w:p w:rsidR="00DB00D4" w:rsidRDefault="00DB00D4"/>
        </w:tc>
      </w:tr>
      <w:tr w:rsidR="00A23914" w:rsidTr="00A23914">
        <w:trPr>
          <w:trHeight w:val="1120"/>
        </w:trPr>
        <w:tc>
          <w:tcPr>
            <w:tcW w:w="820" w:type="dxa"/>
            <w:vAlign w:val="center"/>
          </w:tcPr>
          <w:p w:rsidR="00DB00D4" w:rsidRDefault="00DB00D4"/>
        </w:tc>
        <w:tc>
          <w:tcPr>
            <w:tcW w:w="2100" w:type="dxa"/>
            <w:vAlign w:val="center"/>
          </w:tcPr>
          <w:p w:rsidR="00DB00D4" w:rsidRDefault="00DB00D4"/>
        </w:tc>
        <w:tc>
          <w:tcPr>
            <w:tcW w:w="1680" w:type="dxa"/>
            <w:vAlign w:val="center"/>
          </w:tcPr>
          <w:p w:rsidR="00DB00D4" w:rsidRDefault="00DB00D4"/>
        </w:tc>
        <w:tc>
          <w:tcPr>
            <w:tcW w:w="1680" w:type="dxa"/>
            <w:vAlign w:val="center"/>
          </w:tcPr>
          <w:p w:rsidR="00DB00D4" w:rsidRDefault="00DB00D4"/>
        </w:tc>
        <w:tc>
          <w:tcPr>
            <w:tcW w:w="2600" w:type="dxa"/>
            <w:vAlign w:val="center"/>
          </w:tcPr>
          <w:p w:rsidR="00DB00D4" w:rsidRDefault="00DB00D4"/>
        </w:tc>
        <w:tc>
          <w:tcPr>
            <w:tcW w:w="980" w:type="dxa"/>
            <w:vAlign w:val="center"/>
          </w:tcPr>
          <w:p w:rsidR="00DB00D4" w:rsidRDefault="00DB00D4"/>
        </w:tc>
      </w:tr>
    </w:tbl>
    <w:p w:rsidR="00DB00D4" w:rsidRDefault="00D95437">
      <w:pPr>
        <w:spacing w:before="140" w:line="400" w:lineRule="exact"/>
        <w:ind w:left="380"/>
        <w:sectPr w:rsidR="00DB00D4">
          <w:footerReference w:type="default" r:id="rId16"/>
          <w:type w:val="continuous"/>
          <w:pgSz w:w="11960" w:h="16840"/>
          <w:pgMar w:top="1440" w:right="720" w:bottom="1440" w:left="940" w:header="0" w:footer="1500" w:gutter="0"/>
          <w:cols w:space="720"/>
        </w:sectPr>
      </w:pPr>
      <w:r>
        <w:rPr>
          <w:rFonts w:ascii="宋体" w:eastAsia="宋体" w:hAnsi="宋体" w:hint="eastAsia"/>
          <w:color w:val="000000"/>
          <w:sz w:val="28"/>
        </w:rPr>
        <w:t>说明：以县级为单位填写3-6个作品，每名作者只能填报一个作品，盖章后上传指定邮箱和网站。</w:t>
      </w:r>
      <w:r>
        <w:rPr>
          <w:noProof/>
        </w:rPr>
        <mc:AlternateContent>
          <mc:Choice Requires="wps">
            <w:drawing>
              <wp:anchor distT="0" distB="0" distL="114300" distR="114300" simplePos="0" relativeHeight="251660288" behindDoc="0" locked="0" layoutInCell="1" allowOverlap="1">
                <wp:simplePos x="0" y="0"/>
                <wp:positionH relativeFrom="page">
                  <wp:posOffset>1193800</wp:posOffset>
                </wp:positionH>
                <wp:positionV relativeFrom="paragraph">
                  <wp:posOffset>8242300</wp:posOffset>
                </wp:positionV>
                <wp:extent cx="1181100" cy="177800"/>
                <wp:effectExtent l="0" t="0" r="635" b="14605"/>
                <wp:wrapNone/>
                <wp:docPr id="1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00D4" w:rsidRDefault="00D95437">
                            <w:pPr>
                              <w:spacing w:line="500" w:lineRule="exact"/>
                              <w:jc w:val="center"/>
                            </w:pPr>
                            <w:r>
                              <w:rPr>
                                <w:rFonts w:ascii="Arial" w:eastAsia="Arial" w:hAnsi="Arial" w:hint="eastAsia"/>
                                <w:color w:val="000000"/>
                                <w:sz w:val="24"/>
                              </w:rPr>
                              <w:t>-6-</w:t>
                            </w:r>
                          </w:p>
                        </w:txbxContent>
                      </wps:txbx>
                      <wps:bodyPr lIns="25400" tIns="0" rIns="25400" bIns="0">
                        <a:noAutofit/>
                      </wps:bodyPr>
                    </wps:wsp>
                  </a:graphicData>
                </a:graphic>
              </wp:anchor>
            </w:drawing>
          </mc:Choice>
          <mc:Fallback>
            <w:pict>
              <v:shape id="_x0000_s1030" type="#_x0000_t202" style="position:absolute;left:0;text-align:left;margin-left:94pt;margin-top:649pt;width:93pt;height:14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" filled="f" stroked="f" strokeweight=".5pt">
                <v:textbox inset="2pt,0,2pt,0">
                  <w:txbxContent>
                    <w:p w:rsidR="00DB00D4" w:rsidRDefault="00D95437">
                      <w:pPr>
                        <w:spacing w:line="500" w:lineRule="exact"/>
                        <w:jc w:val="center"/>
                      </w:pPr>
                      <w:r>
                        <w:rPr>
                          <w:rFonts w:ascii="Arial" w:eastAsia="Arial" w:hAnsi="Arial" w:hint="eastAsia"/>
                          <w:color w:val="000000"/>
                          <w:sz w:val="24"/>
                        </w:rPr>
                        <w:t>-6-</w:t>
                      </w:r>
                    </w:p>
                  </w:txbxContent>
                </v:textbox>
                <w10:wrap anchorx="page"/>
              </v:shape>
            </w:pict>
          </mc:Fallback>
        </mc:AlternateContent>
      </w:r>
    </w:p>
    <w:p w:rsidR="00DB00D4" w:rsidRDefault="00DB00D4">
      <w:pPr>
        <w:spacing w:line="1" w:lineRule="exact"/>
      </w:pPr>
    </w:p>
    <w:sectPr w:rsidR="00DB00D4">
      <w:type w:val="continuous"/>
      <w:pgSz w:w="11960" w:h="16840"/>
      <w:pgMar w:top="1440" w:right="720" w:bottom="1440" w:left="940" w:header="0" w:footer="1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2A" w:rsidRDefault="0016742A">
      <w:r>
        <w:separator/>
      </w:r>
    </w:p>
  </w:endnote>
  <w:endnote w:type="continuationSeparator" w:id="0">
    <w:p w:rsidR="0016742A" w:rsidRDefault="0016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4" w:rsidRDefault="00DB00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4" w:rsidRDefault="00D95437">
    <w:pPr>
      <w:spacing w:line="440" w:lineRule="exact"/>
      <w:jc w:val="center"/>
    </w:pPr>
    <w:r>
      <w:rPr>
        <w:rFonts w:ascii="Arial" w:eastAsia="Arial" w:hAnsi="Arial" w:hint="eastAsia"/>
        <w:color w:val="000000"/>
        <w:sz w:val="2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4" w:rsidRDefault="00D95437">
    <w:pPr>
      <w:spacing w:line="420" w:lineRule="exact"/>
      <w:jc w:val="center"/>
    </w:pPr>
    <w:r>
      <w:rPr>
        <w:rFonts w:ascii="Arial" w:eastAsia="Arial" w:hAnsi="Arial" w:hint="eastAsia"/>
        <w:color w:val="000000"/>
        <w:sz w:val="24"/>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4" w:rsidRDefault="00D95437">
    <w:pPr>
      <w:spacing w:line="400" w:lineRule="exact"/>
      <w:jc w:val="center"/>
    </w:pPr>
    <w:r>
      <w:rPr>
        <w:rFonts w:ascii="Arial" w:eastAsia="Arial" w:hAnsi="Arial" w:hint="eastAsia"/>
        <w:color w:val="000000"/>
        <w:sz w:val="22"/>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4" w:rsidRDefault="00D95437">
    <w:pPr>
      <w:spacing w:line="340" w:lineRule="exact"/>
      <w:jc w:val="center"/>
    </w:pPr>
    <w:r>
      <w:rPr>
        <w:rFonts w:ascii="Arial" w:eastAsia="Arial" w:hAnsi="Arial" w:hint="eastAsia"/>
        <w:color w:val="000000"/>
        <w:sz w:val="22"/>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4" w:rsidRDefault="00D95437">
    <w:pPr>
      <w:spacing w:line="500" w:lineRule="exact"/>
      <w:jc w:val="center"/>
    </w:pPr>
    <w:r>
      <w:rPr>
        <w:rFonts w:ascii="Arial" w:eastAsia="Arial" w:hAnsi="Arial" w:hint="eastAsia"/>
        <w:color w:val="000000"/>
        <w:sz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2A" w:rsidRDefault="0016742A">
      <w:r>
        <w:separator/>
      </w:r>
    </w:p>
  </w:footnote>
  <w:footnote w:type="continuationSeparator" w:id="0">
    <w:p w:rsidR="0016742A" w:rsidRDefault="0016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4" w:rsidRDefault="00DB00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C8"/>
    <w:rsid w:val="000204DA"/>
    <w:rsid w:val="00037A8F"/>
    <w:rsid w:val="000D6051"/>
    <w:rsid w:val="0016742A"/>
    <w:rsid w:val="001B0A99"/>
    <w:rsid w:val="008A796A"/>
    <w:rsid w:val="009F0BE0"/>
    <w:rsid w:val="00BA6D97"/>
    <w:rsid w:val="00BC2B76"/>
    <w:rsid w:val="00BD0BC8"/>
    <w:rsid w:val="00D95437"/>
    <w:rsid w:val="00D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C2B76"/>
    <w:pPr>
      <w:keepNext/>
      <w:keepLines/>
      <w:spacing w:before="340" w:after="330" w:line="578"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2B76"/>
    <w:rPr>
      <w:sz w:val="18"/>
      <w:szCs w:val="18"/>
    </w:rPr>
  </w:style>
  <w:style w:type="character" w:customStyle="1" w:styleId="Char">
    <w:name w:val="批注框文本 Char"/>
    <w:basedOn w:val="a0"/>
    <w:link w:val="a3"/>
    <w:uiPriority w:val="99"/>
    <w:semiHidden/>
    <w:rsid w:val="00BC2B76"/>
    <w:rPr>
      <w:sz w:val="18"/>
      <w:szCs w:val="18"/>
    </w:rPr>
  </w:style>
  <w:style w:type="character" w:customStyle="1" w:styleId="1Char">
    <w:name w:val="标题 1 Char"/>
    <w:basedOn w:val="a0"/>
    <w:link w:val="1"/>
    <w:rsid w:val="00BC2B76"/>
    <w:rPr>
      <w:rFonts w:ascii="Calibri" w:eastAsia="宋体" w:hAnsi="Calibri" w:cs="宋体"/>
      <w:b/>
      <w:bCs/>
      <w:kern w:val="44"/>
      <w:sz w:val="44"/>
      <w:szCs w:val="44"/>
    </w:rPr>
  </w:style>
  <w:style w:type="paragraph" w:styleId="a4">
    <w:name w:val="Normal (Web)"/>
    <w:basedOn w:val="a"/>
    <w:uiPriority w:val="99"/>
    <w:unhideWhenUsed/>
    <w:qFormat/>
    <w:rsid w:val="00BC2B76"/>
    <w:pPr>
      <w:widowControl/>
      <w:spacing w:before="75" w:after="75"/>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C2B76"/>
    <w:pPr>
      <w:keepNext/>
      <w:keepLines/>
      <w:spacing w:before="340" w:after="330" w:line="578"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2B76"/>
    <w:rPr>
      <w:sz w:val="18"/>
      <w:szCs w:val="18"/>
    </w:rPr>
  </w:style>
  <w:style w:type="character" w:customStyle="1" w:styleId="Char">
    <w:name w:val="批注框文本 Char"/>
    <w:basedOn w:val="a0"/>
    <w:link w:val="a3"/>
    <w:uiPriority w:val="99"/>
    <w:semiHidden/>
    <w:rsid w:val="00BC2B76"/>
    <w:rPr>
      <w:sz w:val="18"/>
      <w:szCs w:val="18"/>
    </w:rPr>
  </w:style>
  <w:style w:type="character" w:customStyle="1" w:styleId="1Char">
    <w:name w:val="标题 1 Char"/>
    <w:basedOn w:val="a0"/>
    <w:link w:val="1"/>
    <w:rsid w:val="00BC2B76"/>
    <w:rPr>
      <w:rFonts w:ascii="Calibri" w:eastAsia="宋体" w:hAnsi="Calibri" w:cs="宋体"/>
      <w:b/>
      <w:bCs/>
      <w:kern w:val="44"/>
      <w:sz w:val="44"/>
      <w:szCs w:val="44"/>
    </w:rPr>
  </w:style>
  <w:style w:type="paragraph" w:styleId="a4">
    <w:name w:val="Normal (Web)"/>
    <w:basedOn w:val="a"/>
    <w:uiPriority w:val="99"/>
    <w:unhideWhenUsed/>
    <w:qFormat/>
    <w:rsid w:val="00BC2B76"/>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317</Words>
  <Characters>1807</Characters>
  <Application>Microsoft Office Word</Application>
  <DocSecurity>0</DocSecurity>
  <Lines>15</Lines>
  <Paragraphs>4</Paragraphs>
  <ScaleCrop>false</ScaleCrop>
  <Company>四川信息职业技术学院</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subject/>
  <dc:creator>INTSIG</dc:creator>
  <cp:keywords/>
  <dc:description>Intsig Word Converter</dc:description>
  <cp:lastModifiedBy>赵克林</cp:lastModifiedBy>
  <cp:revision>5</cp:revision>
  <dcterms:created xsi:type="dcterms:W3CDTF">2023-02-27T02:49:00Z</dcterms:created>
  <dcterms:modified xsi:type="dcterms:W3CDTF">2023-02-27T03:26:00Z</dcterms:modified>
</cp:coreProperties>
</file>