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8F42" w14:textId="77777777" w:rsidR="00CD1EAA" w:rsidRPr="00862D9B" w:rsidRDefault="00CD1EAA" w:rsidP="00CD1EAA">
      <w:pPr>
        <w:jc w:val="center"/>
        <w:rPr>
          <w:rFonts w:asciiTheme="majorEastAsia" w:eastAsiaTheme="majorEastAsia" w:hAnsiTheme="majorEastAsia"/>
          <w:b/>
          <w:color w:val="FF0000"/>
          <w:w w:val="66"/>
          <w:sz w:val="72"/>
          <w:szCs w:val="84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</w:t>
      </w:r>
      <w:r w:rsidR="00FA56F8"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科技处</w:t>
      </w: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文件</w:t>
      </w:r>
    </w:p>
    <w:p w14:paraId="6A15A905" w14:textId="77777777" w:rsidR="00CD1EAA" w:rsidRPr="00862D9B" w:rsidRDefault="00CD1EAA" w:rsidP="00CD1EAA">
      <w:pPr>
        <w:spacing w:line="480" w:lineRule="auto"/>
        <w:rPr>
          <w:rFonts w:asciiTheme="majorEastAsia" w:eastAsiaTheme="majorEastAsia" w:hAnsiTheme="majorEastAsia"/>
        </w:rPr>
      </w:pPr>
    </w:p>
    <w:p w14:paraId="5C02210C" w14:textId="1720DD3D" w:rsidR="00CD1EAA" w:rsidRPr="00FA56F8" w:rsidRDefault="00FA56F8" w:rsidP="00FA56F8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 w:rsidRPr="00FA56F8">
        <w:rPr>
          <w:rFonts w:ascii="仿宋_GB2312" w:eastAsia="仿宋_GB2312" w:hint="eastAsia"/>
          <w:sz w:val="28"/>
          <w:szCs w:val="32"/>
        </w:rPr>
        <w:t>学</w:t>
      </w:r>
      <w:r w:rsidR="00CD1EAA" w:rsidRPr="00FA56F8">
        <w:rPr>
          <w:rFonts w:ascii="仿宋_GB2312" w:eastAsia="仿宋_GB2312" w:hint="eastAsia"/>
          <w:sz w:val="28"/>
          <w:szCs w:val="32"/>
        </w:rPr>
        <w:t>院</w:t>
      </w:r>
      <w:r w:rsidRPr="00FA56F8">
        <w:rPr>
          <w:rFonts w:ascii="仿宋_GB2312" w:eastAsia="仿宋_GB2312" w:hint="eastAsia"/>
          <w:sz w:val="28"/>
          <w:szCs w:val="32"/>
        </w:rPr>
        <w:t>科</w:t>
      </w:r>
      <w:r w:rsidR="009C4256"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〔20</w:t>
      </w:r>
      <w:r w:rsidR="00862D9B">
        <w:rPr>
          <w:rFonts w:ascii="仿宋_GB2312" w:eastAsia="仿宋_GB2312" w:hAnsi="仿宋_GB2312" w:hint="eastAsia"/>
          <w:sz w:val="28"/>
          <w:szCs w:val="32"/>
        </w:rPr>
        <w:t>2</w:t>
      </w:r>
      <w:r w:rsidR="009C4256">
        <w:rPr>
          <w:rFonts w:ascii="仿宋_GB2312" w:eastAsia="仿宋_GB2312" w:hAnsi="仿宋_GB2312" w:hint="eastAsia"/>
          <w:sz w:val="28"/>
          <w:szCs w:val="32"/>
        </w:rPr>
        <w:t>2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〕</w:t>
      </w:r>
      <w:r w:rsidRPr="00FA56F8">
        <w:rPr>
          <w:rFonts w:ascii="仿宋_GB2312" w:eastAsia="仿宋_GB2312" w:hAnsi="仿宋_GB2312" w:hint="eastAsia"/>
          <w:sz w:val="28"/>
          <w:szCs w:val="32"/>
        </w:rPr>
        <w:t>0</w:t>
      </w:r>
      <w:r w:rsidR="00092B79">
        <w:rPr>
          <w:rFonts w:ascii="仿宋_GB2312" w:eastAsia="仿宋_GB2312" w:hAnsi="仿宋_GB2312" w:hint="eastAsia"/>
          <w:sz w:val="28"/>
          <w:szCs w:val="32"/>
        </w:rPr>
        <w:t>2</w:t>
      </w:r>
      <w:r w:rsidR="006A1999">
        <w:rPr>
          <w:rFonts w:ascii="仿宋_GB2312" w:eastAsia="仿宋_GB2312" w:hAnsi="仿宋_GB2312" w:hint="eastAsia"/>
          <w:sz w:val="28"/>
          <w:szCs w:val="32"/>
        </w:rPr>
        <w:t>1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号</w:t>
      </w:r>
    </w:p>
    <w:p w14:paraId="2302A05A" w14:textId="4010C1D0" w:rsidR="006A1999" w:rsidRDefault="00316BA4" w:rsidP="006A1999">
      <w:pPr>
        <w:pStyle w:val="1"/>
        <w:shd w:val="clear" w:color="auto" w:fill="FFFFFF"/>
        <w:spacing w:before="0" w:after="0" w:line="390" w:lineRule="atLeast"/>
        <w:jc w:val="center"/>
        <w:rPr>
          <w:rFonts w:asciiTheme="majorEastAsia" w:hAnsiTheme="majorEastAsia"/>
          <w:kern w:val="0"/>
        </w:rPr>
      </w:pPr>
      <w:r>
        <w:rPr>
          <w:rFonts w:asciiTheme="majorEastAsia" w:hAnsiTheme="majorEastAsia"/>
          <w:b w:val="0"/>
          <w:bCs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E5EF4" wp14:editId="2AB97C3F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172200" cy="0"/>
                <wp:effectExtent l="0" t="0" r="1905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dkEgIAACk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" strokecolor="red" strokeweight="1pt"/>
            </w:pict>
          </mc:Fallback>
        </mc:AlternateContent>
      </w:r>
      <w:r w:rsidR="004754AA" w:rsidRPr="00862D9B">
        <w:rPr>
          <w:rFonts w:asciiTheme="majorEastAsia" w:hAnsiTheme="majorEastAsia" w:hint="eastAsia"/>
          <w:kern w:val="0"/>
        </w:rPr>
        <w:t>关于</w:t>
      </w:r>
      <w:r w:rsidR="006A1999">
        <w:rPr>
          <w:rFonts w:asciiTheme="majorEastAsia" w:hAnsiTheme="majorEastAsia" w:hint="eastAsia"/>
          <w:kern w:val="0"/>
        </w:rPr>
        <w:t>广元市科学技术局</w:t>
      </w:r>
      <w:r w:rsidR="006A1999" w:rsidRPr="006A1999">
        <w:rPr>
          <w:rFonts w:asciiTheme="majorEastAsia" w:hAnsiTheme="majorEastAsia" w:hint="eastAsia"/>
          <w:kern w:val="0"/>
        </w:rPr>
        <w:t>征集广元市科技专家库</w:t>
      </w:r>
    </w:p>
    <w:p w14:paraId="0BFF6299" w14:textId="24F1CDA2" w:rsidR="004754AA" w:rsidRPr="006A1999" w:rsidRDefault="006A1999" w:rsidP="006A1999">
      <w:pPr>
        <w:pStyle w:val="1"/>
        <w:shd w:val="clear" w:color="auto" w:fill="FFFFFF"/>
        <w:spacing w:before="0" w:after="0" w:line="390" w:lineRule="atLeast"/>
        <w:jc w:val="center"/>
        <w:rPr>
          <w:rFonts w:asciiTheme="majorEastAsia" w:hAnsiTheme="majorEastAsia"/>
          <w:kern w:val="0"/>
        </w:rPr>
      </w:pPr>
      <w:r w:rsidRPr="006A1999">
        <w:rPr>
          <w:rFonts w:asciiTheme="majorEastAsia" w:hAnsiTheme="majorEastAsia" w:hint="eastAsia"/>
          <w:kern w:val="0"/>
        </w:rPr>
        <w:t>专家及更新专家信息的</w:t>
      </w:r>
      <w:r w:rsidR="00126E49" w:rsidRPr="006A1999">
        <w:rPr>
          <w:rFonts w:asciiTheme="majorEastAsia" w:hAnsiTheme="majorEastAsia" w:hint="eastAsia"/>
          <w:kern w:val="0"/>
        </w:rPr>
        <w:t>通知</w:t>
      </w:r>
    </w:p>
    <w:p w14:paraId="5F7641F3" w14:textId="77777777" w:rsidR="009D40A1" w:rsidRPr="002B657F" w:rsidRDefault="00FB08E4" w:rsidP="009D40A1">
      <w:pPr>
        <w:rPr>
          <w:rFonts w:ascii="仿宋_GB2312" w:eastAsia="仿宋_GB2312" w:hAnsi="宋体" w:cs="宋体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r>
        <w:rPr>
          <w:rFonts w:ascii="仿宋_GB2312" w:eastAsia="仿宋_GB2312" w:hAnsi="宋体" w:cs="宋体" w:hint="eastAsia"/>
          <w:sz w:val="32"/>
          <w:szCs w:val="32"/>
        </w:rPr>
        <w:t>各位教职工</w:t>
      </w:r>
      <w:r w:rsidR="009D40A1" w:rsidRPr="002B657F">
        <w:rPr>
          <w:rFonts w:ascii="仿宋_GB2312" w:eastAsia="仿宋_GB2312" w:hAnsi="宋体" w:cs="宋体" w:hint="eastAsia"/>
          <w:sz w:val="32"/>
          <w:szCs w:val="32"/>
        </w:rPr>
        <w:t>：</w:t>
      </w:r>
    </w:p>
    <w:bookmarkEnd w:id="0"/>
    <w:bookmarkEnd w:id="1"/>
    <w:p w14:paraId="090CDD52" w14:textId="4650823E" w:rsidR="000E5539" w:rsidRPr="00FB08E4" w:rsidRDefault="006A1999" w:rsidP="000E5539">
      <w:pPr>
        <w:pStyle w:val="af"/>
        <w:wordWrap w:val="0"/>
        <w:spacing w:line="480" w:lineRule="atLeas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广元市科学技术</w:t>
      </w:r>
      <w:r w:rsidR="00A07412">
        <w:rPr>
          <w:rFonts w:ascii="仿宋_GB2312" w:eastAsia="仿宋_GB2312" w:hint="eastAsia"/>
          <w:kern w:val="2"/>
          <w:sz w:val="32"/>
          <w:szCs w:val="32"/>
        </w:rPr>
        <w:t>局</w:t>
      </w:r>
      <w:bookmarkStart w:id="7" w:name="_GoBack"/>
      <w:bookmarkEnd w:id="7"/>
      <w:r>
        <w:rPr>
          <w:rFonts w:ascii="仿宋_GB2312" w:eastAsia="仿宋_GB2312" w:hint="eastAsia"/>
          <w:kern w:val="2"/>
          <w:sz w:val="32"/>
          <w:szCs w:val="32"/>
        </w:rPr>
        <w:t>开始征集市科技库专家及更新专家信息</w:t>
      </w:r>
      <w:r w:rsidR="000E5539" w:rsidRPr="00FB08E4">
        <w:rPr>
          <w:rFonts w:ascii="仿宋_GB2312" w:eastAsia="仿宋_GB2312" w:hint="eastAsia"/>
          <w:kern w:val="2"/>
          <w:sz w:val="32"/>
          <w:szCs w:val="32"/>
        </w:rPr>
        <w:t>，请根据申报通知积极申报。要求如下：</w:t>
      </w:r>
    </w:p>
    <w:p w14:paraId="4D9346DD" w14:textId="6CE5A614" w:rsidR="000E5539" w:rsidRPr="00EF084F" w:rsidRDefault="000E5539" w:rsidP="000E5539">
      <w:pPr>
        <w:pStyle w:val="af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="00DD08CF">
        <w:rPr>
          <w:rFonts w:ascii="仿宋_GB2312" w:eastAsia="仿宋_GB2312" w:hint="eastAsia"/>
          <w:kern w:val="2"/>
          <w:sz w:val="32"/>
          <w:szCs w:val="32"/>
        </w:rPr>
        <w:t>在线审核通过后的《推荐专家信息汇总表》</w:t>
      </w:r>
      <w:r w:rsidR="00092B79">
        <w:rPr>
          <w:rFonts w:ascii="仿宋_GB2312" w:eastAsia="仿宋_GB2312" w:hint="eastAsia"/>
          <w:kern w:val="2"/>
          <w:sz w:val="32"/>
          <w:szCs w:val="32"/>
        </w:rPr>
        <w:t>(</w:t>
      </w:r>
      <w:r w:rsidR="00092B79" w:rsidRPr="00092B79">
        <w:rPr>
          <w:rFonts w:ascii="仿宋_GB2312" w:eastAsia="仿宋_GB2312" w:hint="eastAsia"/>
          <w:kern w:val="2"/>
          <w:sz w:val="32"/>
          <w:szCs w:val="32"/>
        </w:rPr>
        <w:t>1式</w:t>
      </w:r>
      <w:r w:rsidR="00DD08CF">
        <w:rPr>
          <w:rFonts w:ascii="仿宋_GB2312" w:eastAsia="仿宋_GB2312" w:hint="eastAsia"/>
          <w:kern w:val="2"/>
          <w:sz w:val="32"/>
          <w:szCs w:val="32"/>
        </w:rPr>
        <w:t>1</w:t>
      </w:r>
      <w:r w:rsidR="00092B79" w:rsidRPr="00092B79">
        <w:rPr>
          <w:rFonts w:ascii="仿宋_GB2312" w:eastAsia="仿宋_GB2312" w:hint="eastAsia"/>
          <w:kern w:val="2"/>
          <w:sz w:val="32"/>
          <w:szCs w:val="32"/>
        </w:rPr>
        <w:t>份</w:t>
      </w:r>
      <w:r w:rsidR="00092B79">
        <w:rPr>
          <w:rFonts w:ascii="仿宋_GB2312" w:eastAsia="仿宋_GB2312" w:hint="eastAsia"/>
          <w:kern w:val="2"/>
          <w:sz w:val="32"/>
          <w:szCs w:val="32"/>
        </w:rPr>
        <w:t>)</w:t>
      </w:r>
      <w:r w:rsidRPr="00EF084F">
        <w:rPr>
          <w:rFonts w:ascii="仿宋_GB2312" w:eastAsia="仿宋_GB2312" w:hint="eastAsia"/>
          <w:kern w:val="2"/>
          <w:sz w:val="32"/>
          <w:szCs w:val="32"/>
        </w:rPr>
        <w:t>。</w:t>
      </w:r>
    </w:p>
    <w:p w14:paraId="26126F58" w14:textId="52E28C4D" w:rsidR="000E5539" w:rsidRPr="00FB08E4" w:rsidRDefault="000E5539" w:rsidP="000E5539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.申报截止时间：202</w:t>
      </w:r>
      <w:r w:rsidR="006A199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 w:rsidR="00DD08C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DD08CF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bookmarkEnd w:id="2"/>
    <w:bookmarkEnd w:id="3"/>
    <w:bookmarkEnd w:id="4"/>
    <w:bookmarkEnd w:id="5"/>
    <w:bookmarkEnd w:id="6"/>
    <w:p w14:paraId="398A648A" w14:textId="77777777" w:rsidR="000E5539" w:rsidRDefault="000E5539" w:rsidP="006538CB">
      <w:pPr>
        <w:shd w:val="clear" w:color="auto" w:fill="FFFFFF"/>
        <w:rPr>
          <w:rFonts w:ascii="仿宋_GB2312" w:eastAsia="仿宋_GB2312"/>
          <w:sz w:val="32"/>
          <w:szCs w:val="32"/>
        </w:rPr>
      </w:pPr>
    </w:p>
    <w:p w14:paraId="69924EBE" w14:textId="37C07CE2" w:rsidR="006538CB" w:rsidRPr="006538CB" w:rsidRDefault="003368B0" w:rsidP="006538CB">
      <w:pPr>
        <w:shd w:val="clear" w:color="auto" w:fill="FFFFFF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r w:rsidR="008F73B6">
        <w:rPr>
          <w:rFonts w:ascii="仿宋_GB2312" w:eastAsia="仿宋_GB2312" w:hAnsi="宋体" w:cs="宋体" w:hint="eastAsia"/>
          <w:sz w:val="32"/>
          <w:szCs w:val="32"/>
        </w:rPr>
        <w:t>申报</w:t>
      </w:r>
      <w:r w:rsidR="000E5539">
        <w:rPr>
          <w:rFonts w:ascii="仿宋_GB2312" w:eastAsia="仿宋_GB2312" w:hAnsi="宋体" w:cs="宋体" w:hint="eastAsia"/>
          <w:sz w:val="32"/>
          <w:szCs w:val="32"/>
        </w:rPr>
        <w:t>通知</w:t>
      </w:r>
    </w:p>
    <w:p w14:paraId="2CE3C3C3" w14:textId="0CA40709" w:rsidR="006538CB" w:rsidRDefault="00DD08CF" w:rsidP="006538CB">
      <w:pPr>
        <w:shd w:val="clear" w:color="auto" w:fill="FFFFFF"/>
        <w:rPr>
          <w:rFonts w:ascii="仿宋_GB2312" w:eastAsia="仿宋_GB2312" w:hAnsi="宋体" w:cs="宋体"/>
          <w:sz w:val="32"/>
          <w:szCs w:val="32"/>
        </w:rPr>
      </w:pPr>
      <w:r w:rsidRPr="00DD08CF">
        <w:rPr>
          <w:rFonts w:ascii="仿宋_GB2312" w:eastAsia="仿宋_GB2312" w:hAnsi="宋体" w:cs="宋体" w:hint="eastAsia"/>
          <w:sz w:val="32"/>
          <w:szCs w:val="32"/>
        </w:rPr>
        <w:t>附件2：推荐专家信息汇总表</w:t>
      </w:r>
    </w:p>
    <w:p w14:paraId="38D9E988" w14:textId="6E83C044" w:rsidR="006538CB" w:rsidRPr="006538CB" w:rsidRDefault="00DD08CF" w:rsidP="006538CB">
      <w:pPr>
        <w:shd w:val="clear" w:color="auto" w:fill="FFFFFF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2D67557" wp14:editId="4F73EC8F">
            <wp:simplePos x="0" y="0"/>
            <wp:positionH relativeFrom="column">
              <wp:posOffset>4403090</wp:posOffset>
            </wp:positionH>
            <wp:positionV relativeFrom="paragraph">
              <wp:posOffset>61595</wp:posOffset>
            </wp:positionV>
            <wp:extent cx="1598930" cy="1617980"/>
            <wp:effectExtent l="0" t="0" r="127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C8EBE" w14:textId="02EA3D4D" w:rsidR="00672AE6" w:rsidRPr="00050ACD" w:rsidRDefault="00977C26" w:rsidP="00B56D72">
      <w:pPr>
        <w:rPr>
          <w:rFonts w:ascii="仿宋_GB2312" w:eastAsia="仿宋_GB2312" w:hAnsi="Calibri" w:cs="Calibri"/>
          <w:color w:val="000000"/>
          <w:sz w:val="32"/>
          <w:szCs w:val="32"/>
        </w:rPr>
      </w:pPr>
      <w:r w:rsidRPr="003368B0">
        <w:rPr>
          <w:rFonts w:ascii="仿宋_GB2312" w:eastAsia="仿宋_GB2312" w:hAnsi="Calibri" w:cs="Calibri" w:hint="eastAsia"/>
          <w:color w:val="000000"/>
          <w:sz w:val="32"/>
          <w:szCs w:val="32"/>
        </w:rPr>
        <w:t xml:space="preserve">　　　　 </w:t>
      </w:r>
    </w:p>
    <w:p w14:paraId="15D22762" w14:textId="24B11958" w:rsidR="00E1432C" w:rsidRDefault="004754AA" w:rsidP="00E1432C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17FBB910" w14:textId="347A4196" w:rsidR="00E1432C" w:rsidRDefault="004754AA" w:rsidP="000E5539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 w:rsidR="00DD08CF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 w:rsidR="00862D9B">
        <w:rPr>
          <w:rFonts w:ascii="仿宋_GB2312" w:eastAsia="仿宋_GB2312" w:cs="仿宋_GB2312" w:hint="eastAsia"/>
          <w:sz w:val="28"/>
          <w:szCs w:val="28"/>
        </w:rPr>
        <w:t>2</w:t>
      </w:r>
      <w:r w:rsidR="00947EC0">
        <w:rPr>
          <w:rFonts w:ascii="仿宋_GB2312" w:eastAsia="仿宋_GB2312" w:cs="仿宋_GB2312" w:hint="eastAsia"/>
          <w:sz w:val="28"/>
          <w:szCs w:val="28"/>
        </w:rPr>
        <w:t>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092B79">
        <w:rPr>
          <w:rFonts w:ascii="仿宋_GB2312" w:eastAsia="仿宋_GB2312" w:cs="仿宋_GB2312" w:hint="eastAsia"/>
          <w:sz w:val="28"/>
          <w:szCs w:val="28"/>
        </w:rPr>
        <w:t>3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DD08CF"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45D33FF3" w14:textId="77777777" w:rsidR="000E5539" w:rsidRPr="00050ACD" w:rsidRDefault="000E5539" w:rsidP="000E5539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59DB6997" w14:textId="19DEDD3F" w:rsidR="003368B0" w:rsidRPr="00C20D3C" w:rsidRDefault="00316BA4" w:rsidP="00C20D3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0A3DC" wp14:editId="469522E8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372100" cy="5080"/>
                <wp:effectExtent l="9525" t="5715" r="9525" b="82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6697FE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2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638ED" wp14:editId="50328B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080"/>
                <wp:effectExtent l="9525" t="9525" r="9525" b="139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F7A0D0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"/>
            </w:pict>
          </mc:Fallback>
        </mc:AlternateContent>
      </w:r>
      <w:r w:rsidR="00CD1EA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FA56F8">
        <w:rPr>
          <w:rFonts w:ascii="仿宋_GB2312" w:eastAsia="仿宋_GB2312" w:hint="eastAsia"/>
          <w:sz w:val="28"/>
          <w:szCs w:val="28"/>
        </w:rPr>
        <w:t>科技处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       20</w:t>
      </w:r>
      <w:r w:rsidR="003A6880">
        <w:rPr>
          <w:rFonts w:ascii="仿宋_GB2312" w:eastAsia="仿宋_GB2312" w:hint="eastAsia"/>
          <w:sz w:val="28"/>
          <w:szCs w:val="28"/>
        </w:rPr>
        <w:t>2</w:t>
      </w:r>
      <w:r w:rsidR="00947EC0">
        <w:rPr>
          <w:rFonts w:ascii="仿宋_GB2312" w:eastAsia="仿宋_GB2312" w:hint="eastAsia"/>
          <w:sz w:val="28"/>
          <w:szCs w:val="28"/>
        </w:rPr>
        <w:t>2</w:t>
      </w:r>
      <w:r w:rsidR="00CD1EAA" w:rsidRPr="008C3C97">
        <w:rPr>
          <w:rFonts w:ascii="仿宋_GB2312" w:eastAsia="仿宋_GB2312" w:hint="eastAsia"/>
          <w:sz w:val="28"/>
          <w:szCs w:val="28"/>
        </w:rPr>
        <w:t>年</w:t>
      </w:r>
      <w:r w:rsidR="00092B79">
        <w:rPr>
          <w:rFonts w:ascii="仿宋_GB2312" w:eastAsia="仿宋_GB2312" w:hint="eastAsia"/>
          <w:sz w:val="28"/>
          <w:szCs w:val="28"/>
        </w:rPr>
        <w:t>3</w:t>
      </w:r>
      <w:r w:rsidR="00CD1EAA" w:rsidRPr="008C3C97">
        <w:rPr>
          <w:rFonts w:ascii="仿宋_GB2312" w:eastAsia="仿宋_GB2312" w:hint="eastAsia"/>
          <w:sz w:val="28"/>
          <w:szCs w:val="28"/>
        </w:rPr>
        <w:t>月</w:t>
      </w:r>
      <w:r w:rsidR="00DD08CF">
        <w:rPr>
          <w:rFonts w:ascii="仿宋_GB2312" w:eastAsia="仿宋_GB2312" w:hint="eastAsia"/>
          <w:sz w:val="28"/>
          <w:szCs w:val="28"/>
        </w:rPr>
        <w:t>2</w:t>
      </w:r>
      <w:r w:rsidR="00CD1EAA" w:rsidRPr="008C3C97">
        <w:rPr>
          <w:rFonts w:ascii="仿宋_GB2312" w:eastAsia="仿宋_GB2312" w:hint="eastAsia"/>
          <w:sz w:val="28"/>
          <w:szCs w:val="28"/>
        </w:rPr>
        <w:t>日印发</w:t>
      </w:r>
      <w:r w:rsidR="00C20D3C" w:rsidRPr="006538C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14:paraId="49A8C6FD" w14:textId="77777777" w:rsidR="00305736" w:rsidRDefault="00305736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br w:type="page"/>
      </w:r>
    </w:p>
    <w:p w14:paraId="27118E04" w14:textId="05452BAA" w:rsidR="00C717FC" w:rsidRDefault="00C717FC" w:rsidP="00C717FC">
      <w:pPr>
        <w:widowControl/>
        <w:spacing w:line="540" w:lineRule="exact"/>
        <w:ind w:right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752866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</w:p>
    <w:p w14:paraId="6781F609" w14:textId="77777777" w:rsidR="00C717FC" w:rsidRPr="00752866" w:rsidRDefault="00C717FC" w:rsidP="00C717FC">
      <w:pPr>
        <w:widowControl/>
        <w:spacing w:line="540" w:lineRule="exact"/>
        <w:ind w:right="640" w:firstLineChars="50" w:firstLine="160"/>
        <w:jc w:val="left"/>
        <w:rPr>
          <w:rFonts w:ascii="黑体" w:eastAsia="黑体" w:hAnsi="黑体"/>
          <w:color w:val="000000"/>
          <w:sz w:val="32"/>
          <w:szCs w:val="32"/>
        </w:rPr>
      </w:pPr>
    </w:p>
    <w:p w14:paraId="21D928D1" w14:textId="77777777" w:rsidR="00DD08CF" w:rsidRPr="00DD08CF" w:rsidRDefault="00DD08CF" w:rsidP="00DD08CF">
      <w:pPr>
        <w:pStyle w:val="af"/>
        <w:shd w:val="clear" w:color="auto" w:fill="FFFFFF"/>
        <w:spacing w:before="0" w:after="0" w:line="435" w:lineRule="atLeast"/>
        <w:ind w:firstLine="480"/>
        <w:jc w:val="center"/>
        <w:rPr>
          <w:rFonts w:asciiTheme="majorEastAsia" w:eastAsiaTheme="majorEastAsia" w:hAnsiTheme="majorEastAsia"/>
          <w:b/>
          <w:bCs/>
          <w:sz w:val="33"/>
          <w:szCs w:val="33"/>
          <w:shd w:val="clear" w:color="auto" w:fill="FFFFFF"/>
        </w:rPr>
      </w:pPr>
      <w:r w:rsidRPr="00DD08CF">
        <w:rPr>
          <w:rFonts w:asciiTheme="majorEastAsia" w:eastAsiaTheme="majorEastAsia" w:hAnsiTheme="majorEastAsia" w:hint="eastAsia"/>
          <w:b/>
          <w:bCs/>
          <w:sz w:val="33"/>
          <w:szCs w:val="33"/>
          <w:shd w:val="clear" w:color="auto" w:fill="FFFFFF"/>
        </w:rPr>
        <w:t>广元市科学技术局关于征集广元市科技专家</w:t>
      </w:r>
      <w:proofErr w:type="gramStart"/>
      <w:r w:rsidRPr="00DD08CF">
        <w:rPr>
          <w:rFonts w:asciiTheme="majorEastAsia" w:eastAsiaTheme="majorEastAsia" w:hAnsiTheme="majorEastAsia" w:hint="eastAsia"/>
          <w:b/>
          <w:bCs/>
          <w:sz w:val="33"/>
          <w:szCs w:val="33"/>
          <w:shd w:val="clear" w:color="auto" w:fill="FFFFFF"/>
        </w:rPr>
        <w:t>库专家</w:t>
      </w:r>
      <w:proofErr w:type="gramEnd"/>
      <w:r w:rsidRPr="00DD08CF">
        <w:rPr>
          <w:rFonts w:asciiTheme="majorEastAsia" w:eastAsiaTheme="majorEastAsia" w:hAnsiTheme="majorEastAsia" w:hint="eastAsia"/>
          <w:b/>
          <w:bCs/>
          <w:sz w:val="33"/>
          <w:szCs w:val="33"/>
          <w:shd w:val="clear" w:color="auto" w:fill="FFFFFF"/>
        </w:rPr>
        <w:t>及</w:t>
      </w:r>
    </w:p>
    <w:p w14:paraId="2B77CB7C" w14:textId="22FFAFDF" w:rsidR="00DD08CF" w:rsidRPr="00DD08CF" w:rsidRDefault="00DD08CF" w:rsidP="00DD08CF">
      <w:pPr>
        <w:pStyle w:val="af"/>
        <w:shd w:val="clear" w:color="auto" w:fill="FFFFFF"/>
        <w:spacing w:before="0" w:after="0" w:line="435" w:lineRule="atLeast"/>
        <w:ind w:firstLine="480"/>
        <w:jc w:val="center"/>
        <w:rPr>
          <w:rFonts w:asciiTheme="majorEastAsia" w:eastAsiaTheme="majorEastAsia" w:hAnsiTheme="majorEastAsia"/>
          <w:b/>
          <w:bCs/>
          <w:sz w:val="33"/>
          <w:szCs w:val="33"/>
          <w:shd w:val="clear" w:color="auto" w:fill="FFFFFF"/>
        </w:rPr>
      </w:pPr>
      <w:r w:rsidRPr="00DD08CF">
        <w:rPr>
          <w:rFonts w:asciiTheme="majorEastAsia" w:eastAsiaTheme="majorEastAsia" w:hAnsiTheme="majorEastAsia" w:hint="eastAsia"/>
          <w:b/>
          <w:bCs/>
          <w:sz w:val="33"/>
          <w:szCs w:val="33"/>
          <w:shd w:val="clear" w:color="auto" w:fill="FFFFFF"/>
        </w:rPr>
        <w:t>更新专家信息的通知</w:t>
      </w:r>
    </w:p>
    <w:p w14:paraId="2EEED47D" w14:textId="77777777" w:rsidR="00DD08CF" w:rsidRPr="00DD08CF" w:rsidRDefault="00DD08CF" w:rsidP="00DD08CF">
      <w:pPr>
        <w:widowControl/>
        <w:shd w:val="clear" w:color="auto" w:fill="FFFFFF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各县（区）、广元经济技术开发区科技主管部门、各有关单位：</w:t>
      </w:r>
    </w:p>
    <w:p w14:paraId="1B5A938F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为进一步充实和更新市级科技专家库，更好地满足市级科技计划项目评审、管理、验收需求，按照《广元市科技专家库管理办法（试行）》（广科发〔2020〕20号）要求，现公开征集各领域专家，</w:t>
      </w:r>
      <w:proofErr w:type="gramStart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并请已入库</w:t>
      </w:r>
      <w:proofErr w:type="gramEnd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专家进行信息更新。现将有关事项通知如下：</w:t>
      </w:r>
    </w:p>
    <w:p w14:paraId="7CDB87BF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方正黑体_GBK" w:eastAsia="方正黑体_GBK" w:hAnsi="Calibri" w:cs="Calibri" w:hint="eastAsia"/>
          <w:color w:val="000000"/>
          <w:kern w:val="0"/>
          <w:sz w:val="32"/>
          <w:szCs w:val="32"/>
        </w:rPr>
        <w:t>一、征集范围</w:t>
      </w:r>
    </w:p>
    <w:p w14:paraId="0CF3B070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面向国内高等院校、科研院所、企业和事业单位等征集相关重点领域技术专家。</w:t>
      </w:r>
    </w:p>
    <w:p w14:paraId="7BC46A83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方正黑体_GBK" w:eastAsia="方正黑体_GBK" w:hAnsi="Calibri" w:cs="Calibri" w:hint="eastAsia"/>
          <w:color w:val="000000"/>
          <w:kern w:val="0"/>
          <w:sz w:val="32"/>
          <w:szCs w:val="32"/>
        </w:rPr>
        <w:t>二、重点领域</w:t>
      </w:r>
    </w:p>
    <w:p w14:paraId="39371BC7" w14:textId="77777777" w:rsidR="00DD08CF" w:rsidRPr="00DD08CF" w:rsidRDefault="00DD08CF" w:rsidP="00DD08CF">
      <w:pPr>
        <w:widowControl/>
        <w:shd w:val="clear" w:color="auto" w:fill="FFFFFF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先进材料（铝基材料等）、食品饮料、节能环保、人工智能、清洁能源、文化遗产保护及财务管理等</w:t>
      </w:r>
    </w:p>
    <w:p w14:paraId="12316242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方正黑体_GBK" w:eastAsia="方正黑体_GBK" w:hAnsi="Calibri" w:cs="Calibri" w:hint="eastAsia"/>
          <w:color w:val="000000"/>
          <w:kern w:val="0"/>
          <w:sz w:val="32"/>
          <w:szCs w:val="32"/>
        </w:rPr>
        <w:t>二、入库基本条件</w:t>
      </w:r>
    </w:p>
    <w:p w14:paraId="0B9343F7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申请入库专家需符合以下基本条件和专业条件：</w:t>
      </w:r>
    </w:p>
    <w:p w14:paraId="2BA300DF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楷体_GB2312" w:eastAsia="楷体_GB2312" w:hAnsi="Calibri" w:cs="Calibri" w:hint="eastAsia"/>
          <w:color w:val="000000"/>
          <w:kern w:val="0"/>
          <w:sz w:val="32"/>
          <w:szCs w:val="32"/>
        </w:rPr>
        <w:t>（一）基本条件</w:t>
      </w:r>
    </w:p>
    <w:p w14:paraId="27652FF3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1.公正诚信，廉洁自律；工作责任心强，能够以严谨的科学精神，客观、公正、实事求是地开展各项评价咨询工作；无学术道德问题，</w:t>
      </w:r>
      <w:proofErr w:type="gramStart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无科研</w:t>
      </w:r>
      <w:proofErr w:type="gramEnd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诚信、违纪违法等不良记录。</w:t>
      </w:r>
    </w:p>
    <w:p w14:paraId="6FED34F2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lastRenderedPageBreak/>
        <w:t>2.具有较高的专业学术水平和较强的分析判断能力，熟悉相关领域或行业的技术研发、成果转化及国内外科技创新与产业发展动态，熟悉创新创业相关法律法规、政策规范等制度。</w:t>
      </w:r>
    </w:p>
    <w:p w14:paraId="7A15268A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3.身体健康，有充沛的时间和精力完成科技专家</w:t>
      </w:r>
      <w:proofErr w:type="gramStart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库专家</w:t>
      </w:r>
      <w:proofErr w:type="gramEnd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的各项工作，年龄一般不超过60周岁。</w:t>
      </w:r>
    </w:p>
    <w:p w14:paraId="18747B4A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4.在科技活动中无任何不良信用记录。没有违纪违法等不良记录。</w:t>
      </w:r>
    </w:p>
    <w:p w14:paraId="47AA82CD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楷体_GB2312" w:eastAsia="楷体_GB2312" w:hAnsi="Calibri" w:cs="Calibri" w:hint="eastAsia"/>
          <w:color w:val="000000"/>
          <w:kern w:val="0"/>
          <w:sz w:val="32"/>
          <w:szCs w:val="32"/>
        </w:rPr>
        <w:t>（二）专业条件</w:t>
      </w:r>
    </w:p>
    <w:p w14:paraId="7368BFCC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1.技术专家需满足以下条件之一</w:t>
      </w:r>
    </w:p>
    <w:p w14:paraId="1492E056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（1）副高及以上职称，在相关专业领域开展研究工作3年以上；</w:t>
      </w:r>
    </w:p>
    <w:p w14:paraId="61B4F405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（2）作为负责人承担过省级及以上科技重大专项、重点研发计划等科技计划项目。</w:t>
      </w:r>
    </w:p>
    <w:p w14:paraId="7602472B" w14:textId="77777777" w:rsidR="00DD08CF" w:rsidRPr="00DD08CF" w:rsidRDefault="00DD08CF" w:rsidP="00DD08CF">
      <w:pPr>
        <w:widowControl/>
        <w:shd w:val="clear" w:color="auto" w:fill="FFFFFF"/>
        <w:ind w:firstLine="627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D08C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（3）近5年作为项目组主要成员（排名前5位）获得市级二等奖及以上科技奖励。</w:t>
      </w:r>
    </w:p>
    <w:p w14:paraId="50713747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2.管理专家需满足以下条件之一</w:t>
      </w:r>
    </w:p>
    <w:p w14:paraId="226285F9" w14:textId="77777777" w:rsidR="00DD08CF" w:rsidRPr="00DD08CF" w:rsidRDefault="00DD08CF" w:rsidP="00DD08CF">
      <w:pPr>
        <w:widowControl/>
        <w:shd w:val="clear" w:color="auto" w:fill="FFFFFF"/>
        <w:ind w:firstLine="627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D08C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（1）国家科技型中小企业、国家高新技术企业、国家和省级园区、创业服务机构、行业协会、学术学会，国、省科技创新基地、平台等高级管理人员；</w:t>
      </w:r>
    </w:p>
    <w:p w14:paraId="38BA5981" w14:textId="77777777" w:rsidR="00DD08CF" w:rsidRPr="00DD08CF" w:rsidRDefault="00DD08CF" w:rsidP="00DD08CF">
      <w:pPr>
        <w:widowControl/>
        <w:shd w:val="clear" w:color="auto" w:fill="FFFFFF"/>
        <w:ind w:firstLine="627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D08C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（2）从事科技和知识产权管理，熟悉相关领域科技研发与成果转化、技术转移转化等工作、具有副高级及以上职称人员。</w:t>
      </w:r>
    </w:p>
    <w:p w14:paraId="60087E9B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3.财务专家需满足以下条件之一</w:t>
      </w:r>
    </w:p>
    <w:p w14:paraId="40EDEADB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（1）具有取得注册会计师、注册审计师证书5年以上人员；</w:t>
      </w:r>
    </w:p>
    <w:p w14:paraId="0257B8A4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（2）具有会计、审计、经济等</w:t>
      </w:r>
      <w:proofErr w:type="gramStart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方面副</w:t>
      </w:r>
      <w:proofErr w:type="gramEnd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高级及以上职称人员或具有中级职称并从事相关行业5年以上人员；</w:t>
      </w:r>
    </w:p>
    <w:p w14:paraId="7A532053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lastRenderedPageBreak/>
        <w:t>（3）高等院校、科研院所、国家科技型中小企业及国家高新技术企业的财务（审计）部门负责人。</w:t>
      </w:r>
    </w:p>
    <w:p w14:paraId="620C0B8F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方正黑体_GBK" w:eastAsia="方正黑体_GBK" w:hAnsi="Calibri" w:cs="Calibri" w:hint="eastAsia"/>
          <w:color w:val="000000"/>
          <w:kern w:val="0"/>
          <w:sz w:val="32"/>
          <w:szCs w:val="32"/>
        </w:rPr>
        <w:t>三、具体流程</w:t>
      </w:r>
    </w:p>
    <w:p w14:paraId="03246404" w14:textId="77777777" w:rsidR="00DD08CF" w:rsidRPr="00DD08CF" w:rsidRDefault="00DD08CF" w:rsidP="00DD08CF">
      <w:pPr>
        <w:widowControl/>
        <w:shd w:val="clear" w:color="auto" w:fill="FFFFFF"/>
        <w:ind w:firstLine="640"/>
        <w:jc w:val="left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（一）新入库专家</w:t>
      </w:r>
    </w:p>
    <w:p w14:paraId="261D929F" w14:textId="77777777" w:rsidR="00DD08CF" w:rsidRPr="00DD08CF" w:rsidRDefault="00DD08CF" w:rsidP="00DD08CF">
      <w:pPr>
        <w:widowControl/>
        <w:shd w:val="clear" w:color="auto" w:fill="FFFFFF"/>
        <w:ind w:firstLine="640"/>
        <w:jc w:val="left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申请人在“广元市科技项目综合管理平台”（网址：http://gykjj.tccxfw.com/）未注册“评审专家”账号的：</w:t>
      </w:r>
    </w:p>
    <w:p w14:paraId="578E94D6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1.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申请人登录“广元市科技项目综合管理平台”，（所在单位无账号的，单位先完成网上注册。流程：“用户注册”---“我没有账号，我要注册 ”---</w:t>
      </w:r>
      <w:proofErr w:type="gramStart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选注册</w:t>
      </w:r>
      <w:proofErr w:type="gramEnd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角色“申报单位”）参照单位注册，注册角色选“评审专家”。</w:t>
      </w:r>
    </w:p>
    <w:p w14:paraId="13F0B3A1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2.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申请人按要求填写相关信息后提交；</w:t>
      </w:r>
    </w:p>
    <w:p w14:paraId="1427F1D2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3.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由单位管理员登陆单位账户审核本单位申请入库专家信息，并提交市科技局审核；</w:t>
      </w:r>
    </w:p>
    <w:p w14:paraId="5B74BFF5" w14:textId="77777777" w:rsidR="00DD08CF" w:rsidRPr="00DD08CF" w:rsidRDefault="00DD08CF" w:rsidP="00DD08CF">
      <w:pPr>
        <w:widowControl/>
        <w:shd w:val="clear" w:color="auto" w:fill="FFFFFF"/>
        <w:ind w:firstLine="640"/>
        <w:jc w:val="left"/>
        <w:rPr>
          <w:rFonts w:ascii="Calibri" w:hAnsi="Calibri" w:cs="Calibri"/>
          <w:color w:val="000000"/>
          <w:kern w:val="0"/>
          <w:sz w:val="24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4. 在线审核后，导出打印《广元市科技专家库专家申请书》，并在《广元市科技专家库专家注册承诺书》上签字盖章后，将纸质申请书报推荐单位（各县区、广元经开区科技主管部门，市直相关部门）。</w:t>
      </w:r>
    </w:p>
    <w:p w14:paraId="28F4FC76" w14:textId="77777777" w:rsidR="00DD08CF" w:rsidRPr="00DD08CF" w:rsidRDefault="00DD08CF" w:rsidP="00DD08CF">
      <w:pPr>
        <w:widowControl/>
        <w:shd w:val="clear" w:color="auto" w:fill="FFFFFF"/>
        <w:ind w:firstLine="640"/>
        <w:jc w:val="left"/>
        <w:rPr>
          <w:rFonts w:ascii="Calibri" w:hAnsi="Calibri" w:cs="Calibri"/>
          <w:color w:val="000000"/>
          <w:kern w:val="0"/>
          <w:sz w:val="24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5.各推荐单位将推荐函和《推荐专家信息汇总表》、《广元市科技专家库专家申请书》盖章后报送市科技</w:t>
      </w:r>
      <w:proofErr w:type="gramStart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局资管</w:t>
      </w:r>
      <w:proofErr w:type="gramEnd"/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科。</w:t>
      </w:r>
    </w:p>
    <w:p w14:paraId="59860844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（二）已入库专家信息更新</w:t>
      </w:r>
    </w:p>
    <w:p w14:paraId="05F80AE6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专家须凭原有账号和密码登录“广元市科技项目综合管理平台”，按照最新情况补充、更新信息。</w:t>
      </w:r>
    </w:p>
    <w:p w14:paraId="17C6C624" w14:textId="77777777" w:rsidR="00DD08CF" w:rsidRPr="00DD08CF" w:rsidRDefault="00DD08CF" w:rsidP="00DD08CF">
      <w:pPr>
        <w:widowControl/>
        <w:shd w:val="clear" w:color="auto" w:fill="FFFFFF"/>
        <w:ind w:firstLine="640"/>
        <w:jc w:val="left"/>
        <w:rPr>
          <w:rFonts w:ascii="Calibri" w:hAnsi="Calibri" w:cs="Calibri"/>
          <w:color w:val="000000"/>
          <w:kern w:val="0"/>
          <w:sz w:val="24"/>
        </w:rPr>
      </w:pPr>
      <w:r w:rsidRPr="00DD08CF">
        <w:rPr>
          <w:rFonts w:ascii="方正黑体_GBK" w:eastAsia="方正黑体_GBK" w:hAnsi="Calibri" w:cs="Calibri" w:hint="eastAsia"/>
          <w:color w:val="000000"/>
          <w:kern w:val="0"/>
          <w:sz w:val="32"/>
          <w:szCs w:val="32"/>
        </w:rPr>
        <w:t>四、填报要求和时间</w:t>
      </w:r>
    </w:p>
    <w:p w14:paraId="3FAC097A" w14:textId="77777777" w:rsidR="00DD08CF" w:rsidRPr="00DD08CF" w:rsidRDefault="00DD08CF" w:rsidP="00DD08CF">
      <w:pPr>
        <w:widowControl/>
        <w:shd w:val="clear" w:color="auto" w:fill="FFFFFF"/>
        <w:ind w:firstLine="640"/>
        <w:jc w:val="left"/>
        <w:rPr>
          <w:rFonts w:ascii="Calibri" w:hAnsi="Calibri" w:cs="Calibri"/>
          <w:color w:val="000000"/>
          <w:kern w:val="0"/>
          <w:sz w:val="24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lastRenderedPageBreak/>
        <w:t>（一）专家信息是遴选专家的主要依据，为保证精准选用专家，提高评审质量效率水平，请各位专家务必真实、准确、规范、完整地填报信息，信息填报不符合要求的，审核将不予通过。</w:t>
      </w:r>
    </w:p>
    <w:p w14:paraId="45F46237" w14:textId="77777777" w:rsidR="00DD08CF" w:rsidRPr="00DD08CF" w:rsidRDefault="00DD08CF" w:rsidP="00DD08CF">
      <w:pPr>
        <w:widowControl/>
        <w:shd w:val="clear" w:color="auto" w:fill="FFFFFF"/>
        <w:ind w:firstLine="640"/>
        <w:jc w:val="left"/>
        <w:rPr>
          <w:rFonts w:ascii="Calibri" w:hAnsi="Calibri" w:cs="Calibri"/>
          <w:color w:val="000000"/>
          <w:kern w:val="0"/>
          <w:sz w:val="24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（二）各申报单位、推荐单位要对申请入库专家信息严格把关，确认专家信息的真实性，审查有无科研诚信问题等。</w:t>
      </w:r>
    </w:p>
    <w:p w14:paraId="4B68AA1A" w14:textId="77777777" w:rsidR="00DD08CF" w:rsidRPr="00DD08CF" w:rsidRDefault="00DD08CF" w:rsidP="00DD08CF">
      <w:pPr>
        <w:widowControl/>
        <w:shd w:val="clear" w:color="auto" w:fill="FFFFFF"/>
        <w:ind w:firstLine="640"/>
        <w:jc w:val="left"/>
        <w:rPr>
          <w:rFonts w:ascii="Calibri" w:hAnsi="Calibri" w:cs="Calibri"/>
          <w:color w:val="000000"/>
          <w:kern w:val="0"/>
          <w:sz w:val="24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（三）入库专家因工作调动、职务变化等因素造成信息发生变化的，及时通知我局变更专家信息。</w:t>
      </w:r>
    </w:p>
    <w:p w14:paraId="09528449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（四）本次集中征集及入库专家截止时间为2022年3月31日。</w:t>
      </w:r>
    </w:p>
    <w:p w14:paraId="3DA99A05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方正黑体_GBK" w:eastAsia="方正黑体_GBK" w:hAnsi="Calibri" w:cs="Calibri" w:hint="eastAsia"/>
          <w:color w:val="000000"/>
          <w:kern w:val="0"/>
          <w:sz w:val="32"/>
          <w:szCs w:val="32"/>
        </w:rPr>
        <w:t>五、联系方式</w:t>
      </w:r>
    </w:p>
    <w:p w14:paraId="2E867FD1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联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系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人：汤浩澜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0839-3267807</w:t>
      </w:r>
    </w:p>
    <w:p w14:paraId="78E25222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地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址：广元市利州区人民路南段93号（市交通局对面）</w:t>
      </w:r>
    </w:p>
    <w:p w14:paraId="1D75E10F" w14:textId="77777777" w:rsidR="00DD08CF" w:rsidRPr="00DD08CF" w:rsidRDefault="00DD08CF" w:rsidP="00DD08CF">
      <w:pPr>
        <w:widowControl/>
        <w:shd w:val="clear" w:color="auto" w:fill="FFFFFF"/>
        <w:ind w:firstLine="64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附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 xml:space="preserve"> 件：推荐专家信息汇总表</w:t>
      </w:r>
    </w:p>
    <w:p w14:paraId="4E47B5EB" w14:textId="77777777" w:rsidR="00DD08CF" w:rsidRPr="00DD08CF" w:rsidRDefault="00DD08CF" w:rsidP="00DD08CF">
      <w:pPr>
        <w:widowControl/>
        <w:shd w:val="clear" w:color="auto" w:fill="FFFFFF"/>
        <w:ind w:firstLine="5120"/>
        <w:rPr>
          <w:rFonts w:ascii="Calibri" w:hAnsi="Calibri" w:cs="Calibri"/>
          <w:color w:val="000000"/>
          <w:kern w:val="0"/>
          <w:szCs w:val="21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广元市科学技术局</w:t>
      </w:r>
    </w:p>
    <w:p w14:paraId="301ADE6D" w14:textId="1F0697B5" w:rsidR="00DD08CF" w:rsidRDefault="00DD08CF" w:rsidP="00DD08CF">
      <w:pPr>
        <w:widowControl/>
        <w:shd w:val="clear" w:color="auto" w:fill="FFFFFF"/>
        <w:ind w:firstLine="5120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  <w:r w:rsidRPr="00DD08CF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2022年1月28日</w:t>
      </w:r>
    </w:p>
    <w:p w14:paraId="2C2FDE7C" w14:textId="77777777" w:rsidR="00DD08CF" w:rsidRDefault="00DD08CF" w:rsidP="00DD08CF">
      <w:pPr>
        <w:tabs>
          <w:tab w:val="center" w:pos="4153"/>
        </w:tabs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ascii="仿宋_GB2312" w:eastAsia="仿宋_GB2312" w:hAnsi="Calibri" w:cs="Calibri"/>
          <w:color w:val="000000"/>
          <w:kern w:val="0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附件</w:t>
      </w:r>
    </w:p>
    <w:p w14:paraId="4377181C" w14:textId="77777777" w:rsidR="00DD08CF" w:rsidRDefault="00DD08CF" w:rsidP="00DD08CF">
      <w:pPr>
        <w:tabs>
          <w:tab w:val="center" w:pos="4153"/>
        </w:tabs>
        <w:spacing w:line="300" w:lineRule="exact"/>
        <w:jc w:val="left"/>
        <w:rPr>
          <w:rFonts w:eastAsia="黑体"/>
          <w:sz w:val="32"/>
          <w:szCs w:val="32"/>
        </w:rPr>
      </w:pPr>
    </w:p>
    <w:p w14:paraId="4AE4B493" w14:textId="77777777" w:rsidR="00DD08CF" w:rsidRDefault="00DD08CF" w:rsidP="00DD08CF">
      <w:pPr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推荐专家信息汇总表</w:t>
      </w:r>
    </w:p>
    <w:p w14:paraId="42F05367" w14:textId="77777777" w:rsidR="00DD08CF" w:rsidRDefault="00DD08CF" w:rsidP="00DD08CF">
      <w:pPr>
        <w:spacing w:line="580" w:lineRule="exact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推荐单位：</w:t>
      </w:r>
      <w:r>
        <w:rPr>
          <w:rFonts w:eastAsia="黑体"/>
          <w:sz w:val="28"/>
          <w:szCs w:val="28"/>
          <w:u w:val="single"/>
        </w:rPr>
        <w:t xml:space="preserve">            </w:t>
      </w:r>
      <w:r>
        <w:rPr>
          <w:rFonts w:eastAsia="黑体"/>
          <w:sz w:val="28"/>
          <w:szCs w:val="28"/>
        </w:rPr>
        <w:t>(</w:t>
      </w:r>
      <w:r>
        <w:rPr>
          <w:rFonts w:eastAsia="黑体"/>
          <w:sz w:val="28"/>
          <w:szCs w:val="28"/>
        </w:rPr>
        <w:t>公章</w:t>
      </w:r>
      <w:r>
        <w:rPr>
          <w:rFonts w:eastAsia="黑体"/>
          <w:sz w:val="28"/>
          <w:szCs w:val="28"/>
        </w:rPr>
        <w:t xml:space="preserve">)      </w:t>
      </w:r>
      <w:r>
        <w:rPr>
          <w:rFonts w:eastAsia="华文仿宋"/>
          <w:sz w:val="28"/>
          <w:szCs w:val="28"/>
        </w:rPr>
        <w:t xml:space="preserve">              </w:t>
      </w:r>
      <w:r>
        <w:rPr>
          <w:rFonts w:eastAsia="华文仿宋" w:hint="eastAsia"/>
          <w:sz w:val="28"/>
          <w:szCs w:val="28"/>
        </w:rPr>
        <w:t xml:space="preserve"> </w:t>
      </w:r>
      <w:r>
        <w:rPr>
          <w:rFonts w:eastAsia="华文仿宋"/>
          <w:sz w:val="28"/>
          <w:szCs w:val="28"/>
        </w:rPr>
        <w:t xml:space="preserve">   </w:t>
      </w:r>
      <w:r>
        <w:rPr>
          <w:rFonts w:eastAsia="华文仿宋" w:hint="eastAsia"/>
          <w:sz w:val="28"/>
          <w:szCs w:val="28"/>
        </w:rPr>
        <w:t xml:space="preserve"> </w:t>
      </w:r>
      <w:r>
        <w:rPr>
          <w:rFonts w:eastAsia="华文仿宋"/>
          <w:sz w:val="28"/>
          <w:szCs w:val="28"/>
        </w:rPr>
        <w:t xml:space="preserve">     </w:t>
      </w:r>
      <w:r>
        <w:rPr>
          <w:rFonts w:eastAsia="华文仿宋" w:hint="eastAsia"/>
          <w:sz w:val="28"/>
          <w:szCs w:val="28"/>
        </w:rPr>
        <w:t xml:space="preserve">   </w:t>
      </w:r>
      <w:r>
        <w:rPr>
          <w:rFonts w:eastAsia="华文仿宋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>推荐时间：</w:t>
      </w:r>
      <w:r>
        <w:rPr>
          <w:rFonts w:eastAsia="黑体"/>
          <w:sz w:val="28"/>
          <w:szCs w:val="28"/>
          <w:u w:val="single"/>
        </w:rPr>
        <w:t xml:space="preserve">      </w:t>
      </w:r>
      <w:r>
        <w:rPr>
          <w:rFonts w:eastAsia="黑体"/>
          <w:sz w:val="28"/>
          <w:szCs w:val="28"/>
        </w:rPr>
        <w:t>年</w:t>
      </w:r>
      <w:r>
        <w:rPr>
          <w:rFonts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</w:rPr>
        <w:t>月</w:t>
      </w:r>
      <w:r>
        <w:rPr>
          <w:rFonts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</w:rPr>
        <w:t>日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646"/>
        <w:gridCol w:w="1509"/>
        <w:gridCol w:w="644"/>
        <w:gridCol w:w="1147"/>
        <w:gridCol w:w="597"/>
        <w:gridCol w:w="644"/>
        <w:gridCol w:w="642"/>
        <w:gridCol w:w="929"/>
        <w:gridCol w:w="978"/>
        <w:gridCol w:w="978"/>
        <w:gridCol w:w="1295"/>
      </w:tblGrid>
      <w:tr w:rsidR="00DD08CF" w14:paraId="446D9FD4" w14:textId="77777777" w:rsidTr="00D3035E">
        <w:trPr>
          <w:trHeight w:val="680"/>
          <w:jc w:val="center"/>
        </w:trPr>
        <w:tc>
          <w:tcPr>
            <w:tcW w:w="301" w:type="pct"/>
            <w:vAlign w:val="center"/>
          </w:tcPr>
          <w:p w14:paraId="18BC74C1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03" w:type="pct"/>
            <w:vAlign w:val="center"/>
          </w:tcPr>
          <w:p w14:paraId="10D7DDE4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708" w:type="pct"/>
            <w:vAlign w:val="center"/>
          </w:tcPr>
          <w:p w14:paraId="44683C22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身份证号</w:t>
            </w:r>
          </w:p>
        </w:tc>
        <w:tc>
          <w:tcPr>
            <w:tcW w:w="302" w:type="pct"/>
            <w:vAlign w:val="center"/>
          </w:tcPr>
          <w:p w14:paraId="6DD7C90D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538" w:type="pct"/>
            <w:vAlign w:val="center"/>
          </w:tcPr>
          <w:p w14:paraId="0A48FCB9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280" w:type="pct"/>
            <w:vAlign w:val="center"/>
          </w:tcPr>
          <w:p w14:paraId="2D140892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学历</w:t>
            </w:r>
          </w:p>
        </w:tc>
        <w:tc>
          <w:tcPr>
            <w:tcW w:w="302" w:type="pct"/>
            <w:vAlign w:val="center"/>
          </w:tcPr>
          <w:p w14:paraId="749987D3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职称</w:t>
            </w:r>
          </w:p>
        </w:tc>
        <w:tc>
          <w:tcPr>
            <w:tcW w:w="301" w:type="pct"/>
            <w:vAlign w:val="center"/>
          </w:tcPr>
          <w:p w14:paraId="40FCB219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436" w:type="pct"/>
            <w:vAlign w:val="center"/>
          </w:tcPr>
          <w:p w14:paraId="39493A15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手机</w:t>
            </w:r>
            <w:r>
              <w:rPr>
                <w:rFonts w:eastAsia="黑体" w:hint="eastAsia"/>
                <w:sz w:val="24"/>
              </w:rPr>
              <w:t>号码</w:t>
            </w:r>
          </w:p>
        </w:tc>
        <w:tc>
          <w:tcPr>
            <w:tcW w:w="459" w:type="pct"/>
            <w:vAlign w:val="center"/>
          </w:tcPr>
          <w:p w14:paraId="4945F8AB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科技奖励情况</w:t>
            </w:r>
          </w:p>
        </w:tc>
        <w:tc>
          <w:tcPr>
            <w:tcW w:w="459" w:type="pct"/>
            <w:vAlign w:val="center"/>
          </w:tcPr>
          <w:p w14:paraId="1C618513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研究领域</w:t>
            </w:r>
          </w:p>
        </w:tc>
        <w:tc>
          <w:tcPr>
            <w:tcW w:w="608" w:type="pct"/>
            <w:vAlign w:val="center"/>
          </w:tcPr>
          <w:p w14:paraId="643AF248" w14:textId="77777777" w:rsidR="00DD08CF" w:rsidRDefault="00DD08CF" w:rsidP="00D3035E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获人才</w:t>
            </w:r>
            <w:proofErr w:type="gramEnd"/>
            <w:r>
              <w:rPr>
                <w:rFonts w:eastAsia="黑体" w:hint="eastAsia"/>
                <w:sz w:val="24"/>
              </w:rPr>
              <w:t>称号情况</w:t>
            </w:r>
          </w:p>
        </w:tc>
      </w:tr>
      <w:tr w:rsidR="00DD08CF" w14:paraId="0E505C8C" w14:textId="77777777" w:rsidTr="00D3035E">
        <w:trPr>
          <w:trHeight w:hRule="exact" w:val="567"/>
          <w:jc w:val="center"/>
        </w:trPr>
        <w:tc>
          <w:tcPr>
            <w:tcW w:w="301" w:type="pct"/>
            <w:vAlign w:val="center"/>
          </w:tcPr>
          <w:p w14:paraId="3C996288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3" w:type="pct"/>
            <w:vAlign w:val="center"/>
          </w:tcPr>
          <w:p w14:paraId="6365BF11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14:paraId="515FC9D7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62CF0EB3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14:paraId="3C73E1D0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4AABAE9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64D14805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" w:type="pct"/>
            <w:vAlign w:val="center"/>
          </w:tcPr>
          <w:p w14:paraId="4BC4DDAE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6" w:type="pct"/>
            <w:vAlign w:val="center"/>
          </w:tcPr>
          <w:p w14:paraId="5A792B55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758054E3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57456FB7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  <w:vAlign w:val="center"/>
          </w:tcPr>
          <w:p w14:paraId="1DDBA4DC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08CF" w14:paraId="66152C55" w14:textId="77777777" w:rsidTr="00D3035E">
        <w:trPr>
          <w:trHeight w:hRule="exact" w:val="567"/>
          <w:jc w:val="center"/>
        </w:trPr>
        <w:tc>
          <w:tcPr>
            <w:tcW w:w="301" w:type="pct"/>
            <w:vAlign w:val="center"/>
          </w:tcPr>
          <w:p w14:paraId="3BFB2B6B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3" w:type="pct"/>
            <w:vAlign w:val="center"/>
          </w:tcPr>
          <w:p w14:paraId="2DBD896E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14:paraId="5B4E0778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5B815D82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14:paraId="0CED390B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3B2154B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61E79DDC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" w:type="pct"/>
            <w:vAlign w:val="center"/>
          </w:tcPr>
          <w:p w14:paraId="0D9FE2EE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6" w:type="pct"/>
            <w:vAlign w:val="center"/>
          </w:tcPr>
          <w:p w14:paraId="49D18E6A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07515D11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576BFF82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  <w:vAlign w:val="center"/>
          </w:tcPr>
          <w:p w14:paraId="6536101E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08CF" w14:paraId="6B724E94" w14:textId="77777777" w:rsidTr="00D3035E">
        <w:trPr>
          <w:trHeight w:hRule="exact" w:val="567"/>
          <w:jc w:val="center"/>
        </w:trPr>
        <w:tc>
          <w:tcPr>
            <w:tcW w:w="301" w:type="pct"/>
            <w:vAlign w:val="center"/>
          </w:tcPr>
          <w:p w14:paraId="5552A620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3" w:type="pct"/>
            <w:vAlign w:val="center"/>
          </w:tcPr>
          <w:p w14:paraId="5EBBED05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14:paraId="6A80B906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6746FDB5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14:paraId="2980037D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F129A1E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77AF4437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" w:type="pct"/>
            <w:vAlign w:val="center"/>
          </w:tcPr>
          <w:p w14:paraId="19D8F196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6" w:type="pct"/>
            <w:vAlign w:val="center"/>
          </w:tcPr>
          <w:p w14:paraId="32B8C7DB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75D7F785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793F96C9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  <w:vAlign w:val="center"/>
          </w:tcPr>
          <w:p w14:paraId="17888566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08CF" w14:paraId="16E48E30" w14:textId="77777777" w:rsidTr="00D3035E">
        <w:trPr>
          <w:trHeight w:hRule="exact" w:val="567"/>
          <w:jc w:val="center"/>
        </w:trPr>
        <w:tc>
          <w:tcPr>
            <w:tcW w:w="301" w:type="pct"/>
            <w:vAlign w:val="center"/>
          </w:tcPr>
          <w:p w14:paraId="1B3D6A45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3" w:type="pct"/>
            <w:vAlign w:val="center"/>
          </w:tcPr>
          <w:p w14:paraId="1E229F20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14:paraId="313F6219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67A319E5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14:paraId="77254499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C59CB0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1718F690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" w:type="pct"/>
            <w:vAlign w:val="center"/>
          </w:tcPr>
          <w:p w14:paraId="33B7B812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6" w:type="pct"/>
            <w:vAlign w:val="center"/>
          </w:tcPr>
          <w:p w14:paraId="2A1D6880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453EC7CC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1483BA06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  <w:vAlign w:val="center"/>
          </w:tcPr>
          <w:p w14:paraId="1C8434A6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08CF" w14:paraId="13F786B7" w14:textId="77777777" w:rsidTr="00D3035E">
        <w:trPr>
          <w:trHeight w:hRule="exact" w:val="567"/>
          <w:jc w:val="center"/>
        </w:trPr>
        <w:tc>
          <w:tcPr>
            <w:tcW w:w="301" w:type="pct"/>
            <w:vAlign w:val="center"/>
          </w:tcPr>
          <w:p w14:paraId="592F7EA9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3" w:type="pct"/>
            <w:vAlign w:val="center"/>
          </w:tcPr>
          <w:p w14:paraId="0E1AEE37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14:paraId="3A317F22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17E71C50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14:paraId="1835DE30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599A8F5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52F3B0D2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" w:type="pct"/>
            <w:vAlign w:val="center"/>
          </w:tcPr>
          <w:p w14:paraId="69D33EC1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6" w:type="pct"/>
            <w:vAlign w:val="center"/>
          </w:tcPr>
          <w:p w14:paraId="681B637A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7DC438B3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6BC0351E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  <w:vAlign w:val="center"/>
          </w:tcPr>
          <w:p w14:paraId="47C2B71C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08CF" w14:paraId="3896F154" w14:textId="77777777" w:rsidTr="00D3035E">
        <w:trPr>
          <w:trHeight w:hRule="exact" w:val="567"/>
          <w:jc w:val="center"/>
        </w:trPr>
        <w:tc>
          <w:tcPr>
            <w:tcW w:w="301" w:type="pct"/>
            <w:vAlign w:val="center"/>
          </w:tcPr>
          <w:p w14:paraId="19F7D048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3" w:type="pct"/>
            <w:vAlign w:val="center"/>
          </w:tcPr>
          <w:p w14:paraId="52FE1DAA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14:paraId="79C4F5D8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14185FAD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14:paraId="061B1B3C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F086CA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1E6FE3DA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" w:type="pct"/>
            <w:vAlign w:val="center"/>
          </w:tcPr>
          <w:p w14:paraId="4584EE53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6" w:type="pct"/>
            <w:vAlign w:val="center"/>
          </w:tcPr>
          <w:p w14:paraId="17B7AE9C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7CB262F2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628ADAAB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  <w:vAlign w:val="center"/>
          </w:tcPr>
          <w:p w14:paraId="03F3BC99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D08CF" w14:paraId="22CD6049" w14:textId="77777777" w:rsidTr="00D3035E">
        <w:trPr>
          <w:trHeight w:hRule="exact" w:val="567"/>
          <w:jc w:val="center"/>
        </w:trPr>
        <w:tc>
          <w:tcPr>
            <w:tcW w:w="301" w:type="pct"/>
            <w:vAlign w:val="center"/>
          </w:tcPr>
          <w:p w14:paraId="11B502C1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3" w:type="pct"/>
            <w:vAlign w:val="center"/>
          </w:tcPr>
          <w:p w14:paraId="6837546B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14:paraId="2DAE7074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181CD4FB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14:paraId="2523558F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7962783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14:paraId="3676C141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" w:type="pct"/>
            <w:vAlign w:val="center"/>
          </w:tcPr>
          <w:p w14:paraId="04E0AD57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6" w:type="pct"/>
            <w:vAlign w:val="center"/>
          </w:tcPr>
          <w:p w14:paraId="3A668419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09E69458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14:paraId="6DD59E9A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  <w:vAlign w:val="center"/>
          </w:tcPr>
          <w:p w14:paraId="37326159" w14:textId="77777777" w:rsidR="00DD08CF" w:rsidRDefault="00DD08CF" w:rsidP="00D3035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14:paraId="3BF398E7" w14:textId="77777777" w:rsidR="00DD08CF" w:rsidRDefault="00DD08CF" w:rsidP="00DD08CF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24"/>
        </w:rPr>
        <w:t>说明：研究领域请按国家学科分类与代码标准填写，科技奖励请填写获国、省、市奖最高等级情况，</w:t>
      </w:r>
    </w:p>
    <w:p w14:paraId="0B3D9B3B" w14:textId="77777777" w:rsidR="00DD08CF" w:rsidRDefault="00DD08CF" w:rsidP="00DD08CF"/>
    <w:p w14:paraId="5AF6C7EE" w14:textId="77777777" w:rsidR="00DD08CF" w:rsidRPr="00DD08CF" w:rsidRDefault="00DD08CF">
      <w:pPr>
        <w:widowControl/>
        <w:jc w:val="left"/>
        <w:rPr>
          <w:rFonts w:ascii="仿宋_GB2312" w:eastAsia="仿宋_GB2312" w:hAnsi="Calibri" w:cs="Calibri"/>
          <w:color w:val="000000"/>
          <w:kern w:val="0"/>
          <w:sz w:val="32"/>
          <w:szCs w:val="32"/>
        </w:rPr>
      </w:pPr>
    </w:p>
    <w:sectPr w:rsidR="00DD08CF" w:rsidRPr="00DD08CF" w:rsidSect="00DD08CF">
      <w:headerReference w:type="default" r:id="rId10"/>
      <w:footerReference w:type="even" r:id="rId11"/>
      <w:footerReference w:type="default" r:id="rId12"/>
      <w:pgSz w:w="11907" w:h="16840"/>
      <w:pgMar w:top="1077" w:right="777" w:bottom="1191" w:left="902" w:header="102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8B852" w14:textId="77777777" w:rsidR="00BA013F" w:rsidRDefault="00BA013F">
      <w:r>
        <w:separator/>
      </w:r>
    </w:p>
  </w:endnote>
  <w:endnote w:type="continuationSeparator" w:id="0">
    <w:p w14:paraId="0605FAD4" w14:textId="77777777" w:rsidR="00BA013F" w:rsidRDefault="00BA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19EE" w14:textId="77777777" w:rsidR="00CE74FE" w:rsidRDefault="00AC58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60B52C" w14:textId="77777777" w:rsidR="00CE74FE" w:rsidRDefault="00BA013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A2A9" w14:textId="77777777" w:rsidR="00CE74FE" w:rsidRDefault="00AC58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412">
      <w:rPr>
        <w:rStyle w:val="a5"/>
        <w:noProof/>
      </w:rPr>
      <w:t>6</w:t>
    </w:r>
    <w:r>
      <w:rPr>
        <w:rStyle w:val="a5"/>
      </w:rPr>
      <w:fldChar w:fldCharType="end"/>
    </w:r>
  </w:p>
  <w:p w14:paraId="4B2FED89" w14:textId="77777777" w:rsidR="00CE74FE" w:rsidRDefault="00BA013F" w:rsidP="00CE74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D26C" w14:textId="77777777" w:rsidR="00BA013F" w:rsidRDefault="00BA013F">
      <w:r>
        <w:separator/>
      </w:r>
    </w:p>
  </w:footnote>
  <w:footnote w:type="continuationSeparator" w:id="0">
    <w:p w14:paraId="2CBC945F" w14:textId="77777777" w:rsidR="00BA013F" w:rsidRDefault="00BA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3C8E" w14:textId="77777777" w:rsidR="00CE74FE" w:rsidRDefault="00BA013F" w:rsidP="00CE74FE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AF93"/>
    <w:multiLevelType w:val="singleLevel"/>
    <w:tmpl w:val="81CCAF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A7A717F"/>
    <w:multiLevelType w:val="singleLevel"/>
    <w:tmpl w:val="8A7A717F"/>
    <w:lvl w:ilvl="0">
      <w:start w:val="1"/>
      <w:numFmt w:val="upperLetter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8C774EF8"/>
    <w:multiLevelType w:val="singleLevel"/>
    <w:tmpl w:val="8C774EF8"/>
    <w:lvl w:ilvl="0">
      <w:start w:val="2"/>
      <w:numFmt w:val="decimal"/>
      <w:suff w:val="nothing"/>
      <w:lvlText w:val="（%1）"/>
      <w:lvlJc w:val="left"/>
    </w:lvl>
  </w:abstractNum>
  <w:abstractNum w:abstractNumId="3">
    <w:nsid w:val="E5F78726"/>
    <w:multiLevelType w:val="singleLevel"/>
    <w:tmpl w:val="E5F78726"/>
    <w:lvl w:ilvl="0">
      <w:start w:val="3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EC6EEF5A"/>
    <w:multiLevelType w:val="singleLevel"/>
    <w:tmpl w:val="EC6EEF5A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5">
    <w:nsid w:val="FE3D49C4"/>
    <w:multiLevelType w:val="hybridMultilevel"/>
    <w:tmpl w:val="2A4ABDA2"/>
    <w:lvl w:ilvl="0" w:tplc="A364A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A977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C4099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F42D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079F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36B0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9EB2D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E83D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F646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3D0752A"/>
    <w:multiLevelType w:val="multilevel"/>
    <w:tmpl w:val="03D0752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5E8503D"/>
    <w:multiLevelType w:val="hybridMultilevel"/>
    <w:tmpl w:val="8D1E53F0"/>
    <w:lvl w:ilvl="0" w:tplc="FFFFFFFF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6373F01"/>
    <w:multiLevelType w:val="singleLevel"/>
    <w:tmpl w:val="06373F01"/>
    <w:lvl w:ilvl="0">
      <w:start w:val="1"/>
      <w:numFmt w:val="decimal"/>
      <w:suff w:val="nothing"/>
      <w:lvlText w:val="%1、"/>
      <w:lvlJc w:val="left"/>
    </w:lvl>
  </w:abstractNum>
  <w:abstractNum w:abstractNumId="9">
    <w:nsid w:val="064F3F04"/>
    <w:multiLevelType w:val="singleLevel"/>
    <w:tmpl w:val="064F3F04"/>
    <w:lvl w:ilvl="0">
      <w:start w:val="1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">
    <w:nsid w:val="1083BE35"/>
    <w:multiLevelType w:val="singleLevel"/>
    <w:tmpl w:val="1083BE35"/>
    <w:lvl w:ilvl="0">
      <w:start w:val="5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">
    <w:nsid w:val="119F3CD1"/>
    <w:multiLevelType w:val="multilevel"/>
    <w:tmpl w:val="119F3CD1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4B6B199"/>
    <w:multiLevelType w:val="singleLevel"/>
    <w:tmpl w:val="14B6B19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17716CEC"/>
    <w:multiLevelType w:val="multilevel"/>
    <w:tmpl w:val="17716CEC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5">
    <w:nsid w:val="20226DCD"/>
    <w:multiLevelType w:val="hybridMultilevel"/>
    <w:tmpl w:val="552032EA"/>
    <w:lvl w:ilvl="0" w:tplc="712046CC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 w:tplc="7DFA51C2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0DB6470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2B1C1DC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BBD21D8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8130781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5E345E68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4C4C7678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3CC0E0B6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6">
    <w:nsid w:val="21AE36B7"/>
    <w:multiLevelType w:val="hybridMultilevel"/>
    <w:tmpl w:val="2264B998"/>
    <w:lvl w:ilvl="0" w:tplc="986AB91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3FFCF430" w:tentative="1">
      <w:start w:val="1"/>
      <w:numFmt w:val="lowerLetter"/>
      <w:lvlText w:val="%2)"/>
      <w:lvlJc w:val="left"/>
      <w:pPr>
        <w:ind w:left="1560" w:hanging="420"/>
      </w:pPr>
    </w:lvl>
    <w:lvl w:ilvl="2" w:tplc="56F0B772" w:tentative="1">
      <w:start w:val="1"/>
      <w:numFmt w:val="lowerRoman"/>
      <w:lvlText w:val="%3."/>
      <w:lvlJc w:val="right"/>
      <w:pPr>
        <w:ind w:left="1980" w:hanging="420"/>
      </w:pPr>
    </w:lvl>
    <w:lvl w:ilvl="3" w:tplc="355216A6" w:tentative="1">
      <w:start w:val="1"/>
      <w:numFmt w:val="decimal"/>
      <w:lvlText w:val="%4."/>
      <w:lvlJc w:val="left"/>
      <w:pPr>
        <w:ind w:left="2400" w:hanging="420"/>
      </w:pPr>
    </w:lvl>
    <w:lvl w:ilvl="4" w:tplc="3C12123A" w:tentative="1">
      <w:start w:val="1"/>
      <w:numFmt w:val="lowerLetter"/>
      <w:lvlText w:val="%5)"/>
      <w:lvlJc w:val="left"/>
      <w:pPr>
        <w:ind w:left="2820" w:hanging="420"/>
      </w:pPr>
    </w:lvl>
    <w:lvl w:ilvl="5" w:tplc="BE36D4BC" w:tentative="1">
      <w:start w:val="1"/>
      <w:numFmt w:val="lowerRoman"/>
      <w:lvlText w:val="%6."/>
      <w:lvlJc w:val="right"/>
      <w:pPr>
        <w:ind w:left="3240" w:hanging="420"/>
      </w:pPr>
    </w:lvl>
    <w:lvl w:ilvl="6" w:tplc="F0269896" w:tentative="1">
      <w:start w:val="1"/>
      <w:numFmt w:val="decimal"/>
      <w:lvlText w:val="%7."/>
      <w:lvlJc w:val="left"/>
      <w:pPr>
        <w:ind w:left="3660" w:hanging="420"/>
      </w:pPr>
    </w:lvl>
    <w:lvl w:ilvl="7" w:tplc="29527B00" w:tentative="1">
      <w:start w:val="1"/>
      <w:numFmt w:val="lowerLetter"/>
      <w:lvlText w:val="%8)"/>
      <w:lvlJc w:val="left"/>
      <w:pPr>
        <w:ind w:left="4080" w:hanging="420"/>
      </w:pPr>
    </w:lvl>
    <w:lvl w:ilvl="8" w:tplc="1E32DE4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2DDB5396"/>
    <w:multiLevelType w:val="multilevel"/>
    <w:tmpl w:val="2DDB53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9">
    <w:nsid w:val="3B6373CF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2B31D46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E39ABD8"/>
    <w:multiLevelType w:val="singleLevel"/>
    <w:tmpl w:val="4E39AB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cs="Times New Roman" w:hint="default"/>
      </w:rPr>
    </w:lvl>
  </w:abstractNum>
  <w:abstractNum w:abstractNumId="23">
    <w:nsid w:val="51EE5DA7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4A998C5"/>
    <w:multiLevelType w:val="singleLevel"/>
    <w:tmpl w:val="54A998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abstractNum w:abstractNumId="26">
    <w:nsid w:val="5A2A43CF"/>
    <w:multiLevelType w:val="singleLevel"/>
    <w:tmpl w:val="5A2A43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5F9114EC"/>
    <w:multiLevelType w:val="singleLevel"/>
    <w:tmpl w:val="5F9114EC"/>
    <w:lvl w:ilvl="0">
      <w:start w:val="2"/>
      <w:numFmt w:val="decimal"/>
      <w:suff w:val="nothing"/>
      <w:lvlText w:val="（%1）"/>
      <w:lvlJc w:val="left"/>
    </w:lvl>
  </w:abstractNum>
  <w:abstractNum w:abstractNumId="28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62727166"/>
    <w:multiLevelType w:val="singleLevel"/>
    <w:tmpl w:val="EC6EEF5A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0">
    <w:nsid w:val="63300595"/>
    <w:multiLevelType w:val="multilevel"/>
    <w:tmpl w:val="633005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A222EF8"/>
    <w:multiLevelType w:val="hybridMultilevel"/>
    <w:tmpl w:val="92762422"/>
    <w:lvl w:ilvl="0" w:tplc="E8848C20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1116CC46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56CA0E12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3C40D2EE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805E03A6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54886DF8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1D824452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7416D5B4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1018B410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32">
    <w:nsid w:val="7B400C79"/>
    <w:multiLevelType w:val="hybridMultilevel"/>
    <w:tmpl w:val="B07053EA"/>
    <w:lvl w:ilvl="0" w:tplc="F0C8C60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DBD06014">
      <w:start w:val="2"/>
      <w:numFmt w:val="japaneseCounting"/>
      <w:lvlText w:val="（%2）"/>
      <w:lvlJc w:val="left"/>
      <w:pPr>
        <w:ind w:left="2220" w:hanging="1080"/>
      </w:pPr>
      <w:rPr>
        <w:rFonts w:hint="default"/>
      </w:rPr>
    </w:lvl>
    <w:lvl w:ilvl="2" w:tplc="54C8F73C" w:tentative="1">
      <w:start w:val="1"/>
      <w:numFmt w:val="lowerRoman"/>
      <w:lvlText w:val="%3."/>
      <w:lvlJc w:val="right"/>
      <w:pPr>
        <w:ind w:left="1980" w:hanging="420"/>
      </w:pPr>
    </w:lvl>
    <w:lvl w:ilvl="3" w:tplc="48880272" w:tentative="1">
      <w:start w:val="1"/>
      <w:numFmt w:val="decimal"/>
      <w:lvlText w:val="%4."/>
      <w:lvlJc w:val="left"/>
      <w:pPr>
        <w:ind w:left="2400" w:hanging="420"/>
      </w:pPr>
    </w:lvl>
    <w:lvl w:ilvl="4" w:tplc="2CE0F54C" w:tentative="1">
      <w:start w:val="1"/>
      <w:numFmt w:val="lowerLetter"/>
      <w:lvlText w:val="%5)"/>
      <w:lvlJc w:val="left"/>
      <w:pPr>
        <w:ind w:left="2820" w:hanging="420"/>
      </w:pPr>
    </w:lvl>
    <w:lvl w:ilvl="5" w:tplc="2500EA34" w:tentative="1">
      <w:start w:val="1"/>
      <w:numFmt w:val="lowerRoman"/>
      <w:lvlText w:val="%6."/>
      <w:lvlJc w:val="right"/>
      <w:pPr>
        <w:ind w:left="3240" w:hanging="420"/>
      </w:pPr>
    </w:lvl>
    <w:lvl w:ilvl="6" w:tplc="5EE297F0" w:tentative="1">
      <w:start w:val="1"/>
      <w:numFmt w:val="decimal"/>
      <w:lvlText w:val="%7."/>
      <w:lvlJc w:val="left"/>
      <w:pPr>
        <w:ind w:left="3660" w:hanging="420"/>
      </w:pPr>
    </w:lvl>
    <w:lvl w:ilvl="7" w:tplc="660EAACC" w:tentative="1">
      <w:start w:val="1"/>
      <w:numFmt w:val="lowerLetter"/>
      <w:lvlText w:val="%8)"/>
      <w:lvlJc w:val="left"/>
      <w:pPr>
        <w:ind w:left="4080" w:hanging="420"/>
      </w:pPr>
    </w:lvl>
    <w:lvl w:ilvl="8" w:tplc="DE4CADB2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3">
    <w:nsid w:val="7DBB433D"/>
    <w:multiLevelType w:val="singleLevel"/>
    <w:tmpl w:val="7DBB43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0"/>
  </w:num>
  <w:num w:numId="7">
    <w:abstractNumId w:val="32"/>
  </w:num>
  <w:num w:numId="8">
    <w:abstractNumId w:val="25"/>
  </w:num>
  <w:num w:numId="9">
    <w:abstractNumId w:val="18"/>
  </w:num>
  <w:num w:numId="10">
    <w:abstractNumId w:val="28"/>
  </w:num>
  <w:num w:numId="11">
    <w:abstractNumId w:val="7"/>
  </w:num>
  <w:num w:numId="12">
    <w:abstractNumId w:val="22"/>
  </w:num>
  <w:num w:numId="13">
    <w:abstractNumId w:val="14"/>
  </w:num>
  <w:num w:numId="14">
    <w:abstractNumId w:val="17"/>
  </w:num>
  <w:num w:numId="15">
    <w:abstractNumId w:val="30"/>
  </w:num>
  <w:num w:numId="16">
    <w:abstractNumId w:val="26"/>
  </w:num>
  <w:num w:numId="17">
    <w:abstractNumId w:val="24"/>
  </w:num>
  <w:num w:numId="18">
    <w:abstractNumId w:val="9"/>
  </w:num>
  <w:num w:numId="19">
    <w:abstractNumId w:val="3"/>
  </w:num>
  <w:num w:numId="20">
    <w:abstractNumId w:val="10"/>
  </w:num>
  <w:num w:numId="21">
    <w:abstractNumId w:val="6"/>
  </w:num>
  <w:num w:numId="22">
    <w:abstractNumId w:val="11"/>
  </w:num>
  <w:num w:numId="23">
    <w:abstractNumId w:val="13"/>
  </w:num>
  <w:num w:numId="24">
    <w:abstractNumId w:val="33"/>
  </w:num>
  <w:num w:numId="25">
    <w:abstractNumId w:val="2"/>
  </w:num>
  <w:num w:numId="26">
    <w:abstractNumId w:val="8"/>
  </w:num>
  <w:num w:numId="27">
    <w:abstractNumId w:val="12"/>
  </w:num>
  <w:num w:numId="28">
    <w:abstractNumId w:val="27"/>
  </w:num>
  <w:num w:numId="29">
    <w:abstractNumId w:val="4"/>
    <w:lvlOverride w:ilvl="0">
      <w:startOverride w:val="2"/>
    </w:lvlOverride>
  </w:num>
  <w:num w:numId="30">
    <w:abstractNumId w:val="1"/>
    <w:lvlOverride w:ilvl="0">
      <w:startOverride w:val="1"/>
    </w:lvlOverride>
  </w:num>
  <w:num w:numId="31">
    <w:abstractNumId w:val="29"/>
  </w:num>
  <w:num w:numId="32">
    <w:abstractNumId w:val="23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C"/>
    <w:rsid w:val="0002524B"/>
    <w:rsid w:val="00031BFB"/>
    <w:rsid w:val="00032FAF"/>
    <w:rsid w:val="0003790F"/>
    <w:rsid w:val="00050ACD"/>
    <w:rsid w:val="00053BA9"/>
    <w:rsid w:val="000561B8"/>
    <w:rsid w:val="00063422"/>
    <w:rsid w:val="00067D2F"/>
    <w:rsid w:val="00092B79"/>
    <w:rsid w:val="000C0250"/>
    <w:rsid w:val="000C6C67"/>
    <w:rsid w:val="000D2BC3"/>
    <w:rsid w:val="000D5A8F"/>
    <w:rsid w:val="000D5B7E"/>
    <w:rsid w:val="000D6653"/>
    <w:rsid w:val="000E5539"/>
    <w:rsid w:val="000E7389"/>
    <w:rsid w:val="000E7BE8"/>
    <w:rsid w:val="00110DCA"/>
    <w:rsid w:val="00126E49"/>
    <w:rsid w:val="001454BF"/>
    <w:rsid w:val="00175B47"/>
    <w:rsid w:val="00175FAD"/>
    <w:rsid w:val="00180207"/>
    <w:rsid w:val="001A06A2"/>
    <w:rsid w:val="001A22DC"/>
    <w:rsid w:val="001B2462"/>
    <w:rsid w:val="001B572D"/>
    <w:rsid w:val="001B7D54"/>
    <w:rsid w:val="001F2A0B"/>
    <w:rsid w:val="001F7A8F"/>
    <w:rsid w:val="00200D22"/>
    <w:rsid w:val="00207A34"/>
    <w:rsid w:val="002A1943"/>
    <w:rsid w:val="002A209C"/>
    <w:rsid w:val="002A7EF1"/>
    <w:rsid w:val="002B0FD8"/>
    <w:rsid w:val="002B742C"/>
    <w:rsid w:val="002C2627"/>
    <w:rsid w:val="002C764D"/>
    <w:rsid w:val="002D73B1"/>
    <w:rsid w:val="002D7423"/>
    <w:rsid w:val="00301679"/>
    <w:rsid w:val="00303A6E"/>
    <w:rsid w:val="00305736"/>
    <w:rsid w:val="00306A70"/>
    <w:rsid w:val="00315467"/>
    <w:rsid w:val="00315998"/>
    <w:rsid w:val="00316BA4"/>
    <w:rsid w:val="0031750E"/>
    <w:rsid w:val="00325BA4"/>
    <w:rsid w:val="00326CFD"/>
    <w:rsid w:val="00333ADD"/>
    <w:rsid w:val="003368B0"/>
    <w:rsid w:val="00336CD4"/>
    <w:rsid w:val="00377D21"/>
    <w:rsid w:val="00381D21"/>
    <w:rsid w:val="00394AE2"/>
    <w:rsid w:val="003A4C8F"/>
    <w:rsid w:val="003A6880"/>
    <w:rsid w:val="003A725A"/>
    <w:rsid w:val="003B04FC"/>
    <w:rsid w:val="003B05CE"/>
    <w:rsid w:val="003E0F77"/>
    <w:rsid w:val="003E45A1"/>
    <w:rsid w:val="003F48B0"/>
    <w:rsid w:val="0041213D"/>
    <w:rsid w:val="00420E02"/>
    <w:rsid w:val="004267F6"/>
    <w:rsid w:val="0043001C"/>
    <w:rsid w:val="00444A89"/>
    <w:rsid w:val="00444F94"/>
    <w:rsid w:val="0047293C"/>
    <w:rsid w:val="00472BBF"/>
    <w:rsid w:val="004754AA"/>
    <w:rsid w:val="004918EF"/>
    <w:rsid w:val="004A7907"/>
    <w:rsid w:val="004B0E3E"/>
    <w:rsid w:val="004B173F"/>
    <w:rsid w:val="004B3A23"/>
    <w:rsid w:val="004C21FD"/>
    <w:rsid w:val="004C37D9"/>
    <w:rsid w:val="004D464E"/>
    <w:rsid w:val="004D4953"/>
    <w:rsid w:val="004E3972"/>
    <w:rsid w:val="004E4C20"/>
    <w:rsid w:val="004F15A8"/>
    <w:rsid w:val="005012B4"/>
    <w:rsid w:val="00505358"/>
    <w:rsid w:val="005275A2"/>
    <w:rsid w:val="00532EAA"/>
    <w:rsid w:val="00542470"/>
    <w:rsid w:val="00550A71"/>
    <w:rsid w:val="00556869"/>
    <w:rsid w:val="005655D0"/>
    <w:rsid w:val="00565A57"/>
    <w:rsid w:val="00570A80"/>
    <w:rsid w:val="005845BF"/>
    <w:rsid w:val="005A4EA3"/>
    <w:rsid w:val="005A5172"/>
    <w:rsid w:val="005C57AA"/>
    <w:rsid w:val="005C596D"/>
    <w:rsid w:val="005E5589"/>
    <w:rsid w:val="00651FCF"/>
    <w:rsid w:val="006538CB"/>
    <w:rsid w:val="00660E7D"/>
    <w:rsid w:val="0066235A"/>
    <w:rsid w:val="00666E8A"/>
    <w:rsid w:val="00672AE6"/>
    <w:rsid w:val="006972FA"/>
    <w:rsid w:val="006A1999"/>
    <w:rsid w:val="006E5FBD"/>
    <w:rsid w:val="006F2BBE"/>
    <w:rsid w:val="00707A69"/>
    <w:rsid w:val="007154D7"/>
    <w:rsid w:val="007303BB"/>
    <w:rsid w:val="0073405F"/>
    <w:rsid w:val="0073450B"/>
    <w:rsid w:val="00751723"/>
    <w:rsid w:val="00755CB3"/>
    <w:rsid w:val="0075634C"/>
    <w:rsid w:val="007709A3"/>
    <w:rsid w:val="007730DA"/>
    <w:rsid w:val="0077479F"/>
    <w:rsid w:val="007772AB"/>
    <w:rsid w:val="00781F31"/>
    <w:rsid w:val="00786355"/>
    <w:rsid w:val="0079500D"/>
    <w:rsid w:val="007B60E6"/>
    <w:rsid w:val="007D61EC"/>
    <w:rsid w:val="007E4277"/>
    <w:rsid w:val="007F0AF3"/>
    <w:rsid w:val="007F767B"/>
    <w:rsid w:val="0080293C"/>
    <w:rsid w:val="00824303"/>
    <w:rsid w:val="0084046F"/>
    <w:rsid w:val="0084712C"/>
    <w:rsid w:val="00855543"/>
    <w:rsid w:val="00861784"/>
    <w:rsid w:val="00862D9B"/>
    <w:rsid w:val="00884144"/>
    <w:rsid w:val="00886111"/>
    <w:rsid w:val="008F0C94"/>
    <w:rsid w:val="008F73B6"/>
    <w:rsid w:val="00920B71"/>
    <w:rsid w:val="00923DCD"/>
    <w:rsid w:val="009264AD"/>
    <w:rsid w:val="00932F4E"/>
    <w:rsid w:val="009450BA"/>
    <w:rsid w:val="00947EC0"/>
    <w:rsid w:val="0095294A"/>
    <w:rsid w:val="0096703F"/>
    <w:rsid w:val="00977C26"/>
    <w:rsid w:val="00981493"/>
    <w:rsid w:val="00986D20"/>
    <w:rsid w:val="009B186F"/>
    <w:rsid w:val="009B3CFA"/>
    <w:rsid w:val="009B55F1"/>
    <w:rsid w:val="009B5B79"/>
    <w:rsid w:val="009C4256"/>
    <w:rsid w:val="009D40A1"/>
    <w:rsid w:val="009E5CDE"/>
    <w:rsid w:val="00A07412"/>
    <w:rsid w:val="00A10571"/>
    <w:rsid w:val="00A16C0A"/>
    <w:rsid w:val="00A36865"/>
    <w:rsid w:val="00A464F4"/>
    <w:rsid w:val="00A46BEF"/>
    <w:rsid w:val="00A534A0"/>
    <w:rsid w:val="00A6267F"/>
    <w:rsid w:val="00A6452E"/>
    <w:rsid w:val="00A859BF"/>
    <w:rsid w:val="00A92335"/>
    <w:rsid w:val="00AC58B1"/>
    <w:rsid w:val="00AD2506"/>
    <w:rsid w:val="00AD50C2"/>
    <w:rsid w:val="00B12A30"/>
    <w:rsid w:val="00B25B5B"/>
    <w:rsid w:val="00B262A2"/>
    <w:rsid w:val="00B3667B"/>
    <w:rsid w:val="00B44A0A"/>
    <w:rsid w:val="00B56D72"/>
    <w:rsid w:val="00B63360"/>
    <w:rsid w:val="00B66B70"/>
    <w:rsid w:val="00B9168C"/>
    <w:rsid w:val="00BA013F"/>
    <w:rsid w:val="00BD2C59"/>
    <w:rsid w:val="00BF1425"/>
    <w:rsid w:val="00BF4816"/>
    <w:rsid w:val="00C15B9A"/>
    <w:rsid w:val="00C20D3C"/>
    <w:rsid w:val="00C22ACA"/>
    <w:rsid w:val="00C45F0C"/>
    <w:rsid w:val="00C5211F"/>
    <w:rsid w:val="00C600C4"/>
    <w:rsid w:val="00C67EC0"/>
    <w:rsid w:val="00C717FC"/>
    <w:rsid w:val="00C8297C"/>
    <w:rsid w:val="00C83394"/>
    <w:rsid w:val="00C85387"/>
    <w:rsid w:val="00CA197E"/>
    <w:rsid w:val="00CC6437"/>
    <w:rsid w:val="00CD1EAA"/>
    <w:rsid w:val="00CE5815"/>
    <w:rsid w:val="00CE7190"/>
    <w:rsid w:val="00D06520"/>
    <w:rsid w:val="00D1388B"/>
    <w:rsid w:val="00D15203"/>
    <w:rsid w:val="00D25630"/>
    <w:rsid w:val="00D26CC9"/>
    <w:rsid w:val="00D3004B"/>
    <w:rsid w:val="00D61388"/>
    <w:rsid w:val="00D64F2E"/>
    <w:rsid w:val="00D751F9"/>
    <w:rsid w:val="00D847FA"/>
    <w:rsid w:val="00DB6F51"/>
    <w:rsid w:val="00DD08CF"/>
    <w:rsid w:val="00DD4249"/>
    <w:rsid w:val="00E1432C"/>
    <w:rsid w:val="00E34316"/>
    <w:rsid w:val="00E43DC1"/>
    <w:rsid w:val="00E727B3"/>
    <w:rsid w:val="00E93199"/>
    <w:rsid w:val="00EB60D4"/>
    <w:rsid w:val="00EB7961"/>
    <w:rsid w:val="00EC1CAB"/>
    <w:rsid w:val="00EC3FDF"/>
    <w:rsid w:val="00EC782C"/>
    <w:rsid w:val="00ED086F"/>
    <w:rsid w:val="00EF2EDA"/>
    <w:rsid w:val="00EF6985"/>
    <w:rsid w:val="00F0385B"/>
    <w:rsid w:val="00F10F3B"/>
    <w:rsid w:val="00F27D31"/>
    <w:rsid w:val="00F34DCD"/>
    <w:rsid w:val="00F37209"/>
    <w:rsid w:val="00F464D8"/>
    <w:rsid w:val="00F56911"/>
    <w:rsid w:val="00F66E3C"/>
    <w:rsid w:val="00F745E8"/>
    <w:rsid w:val="00F7799A"/>
    <w:rsid w:val="00F8293E"/>
    <w:rsid w:val="00F90537"/>
    <w:rsid w:val="00FA56F8"/>
    <w:rsid w:val="00FB08E4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2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C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C6C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0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1"/>
    <w:rsid w:val="00325BA4"/>
    <w:pPr>
      <w:ind w:leftChars="2500" w:left="100"/>
    </w:pPr>
  </w:style>
  <w:style w:type="character" w:customStyle="1" w:styleId="Char1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2"/>
    <w:rsid w:val="00325BA4"/>
    <w:pPr>
      <w:jc w:val="left"/>
    </w:pPr>
  </w:style>
  <w:style w:type="character" w:customStyle="1" w:styleId="Char2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3"/>
    <w:rsid w:val="00325BA4"/>
    <w:rPr>
      <w:sz w:val="18"/>
      <w:szCs w:val="18"/>
    </w:rPr>
  </w:style>
  <w:style w:type="character" w:customStyle="1" w:styleId="Char3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4"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5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99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6"/>
    <w:qFormat/>
    <w:rsid w:val="00C85387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10"/>
    <w:qFormat/>
    <w:rsid w:val="00C85387"/>
    <w:rPr>
      <w:rFonts w:ascii="宋体" w:cs="Courier New"/>
      <w:szCs w:val="21"/>
    </w:rPr>
  </w:style>
  <w:style w:type="character" w:customStyle="1" w:styleId="Char10">
    <w:name w:val="纯文本 Char1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4">
    <w:name w:val="页眉 Char"/>
    <w:basedOn w:val="a0"/>
    <w:link w:val="aa"/>
    <w:uiPriority w:val="99"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0C6C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C6C67"/>
    <w:rPr>
      <w:b/>
      <w:bCs/>
      <w:kern w:val="2"/>
      <w:sz w:val="32"/>
      <w:szCs w:val="32"/>
    </w:rPr>
  </w:style>
  <w:style w:type="paragraph" w:styleId="af7">
    <w:name w:val="Body Text First Indent"/>
    <w:basedOn w:val="a3"/>
    <w:link w:val="Char7"/>
    <w:semiHidden/>
    <w:unhideWhenUsed/>
    <w:rsid w:val="0031750E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Char">
    <w:name w:val="正文文本 Char"/>
    <w:basedOn w:val="a0"/>
    <w:link w:val="a3"/>
    <w:rsid w:val="0031750E"/>
    <w:rPr>
      <w:b/>
      <w:bCs/>
      <w:kern w:val="2"/>
      <w:sz w:val="32"/>
      <w:szCs w:val="24"/>
    </w:rPr>
  </w:style>
  <w:style w:type="character" w:customStyle="1" w:styleId="Char7">
    <w:name w:val="正文首行缩进 Char"/>
    <w:basedOn w:val="Char"/>
    <w:link w:val="af7"/>
    <w:semiHidden/>
    <w:rsid w:val="0031750E"/>
    <w:rPr>
      <w:b w:val="0"/>
      <w:bCs w:val="0"/>
      <w:kern w:val="2"/>
      <w:sz w:val="21"/>
      <w:szCs w:val="24"/>
    </w:rPr>
  </w:style>
  <w:style w:type="character" w:customStyle="1" w:styleId="16">
    <w:name w:val="16"/>
    <w:basedOn w:val="a0"/>
    <w:rsid w:val="0031750E"/>
  </w:style>
  <w:style w:type="character" w:customStyle="1" w:styleId="UnresolvedMention">
    <w:name w:val="Unresolved Mention"/>
    <w:basedOn w:val="a0"/>
    <w:uiPriority w:val="99"/>
    <w:semiHidden/>
    <w:unhideWhenUsed/>
    <w:rsid w:val="003368B0"/>
    <w:rPr>
      <w:color w:val="605E5C"/>
      <w:shd w:val="clear" w:color="auto" w:fill="E1DFDD"/>
    </w:rPr>
  </w:style>
  <w:style w:type="paragraph" w:customStyle="1" w:styleId="vsbcontentstart">
    <w:name w:val="vsbcontent_start"/>
    <w:basedOn w:val="a"/>
    <w:rsid w:val="00E14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8">
    <w:name w:val="纯文本 Char"/>
    <w:rsid w:val="00C717FC"/>
    <w:rPr>
      <w:rFonts w:ascii="宋体" w:cs="Courier New"/>
      <w:sz w:val="21"/>
      <w:szCs w:val="21"/>
    </w:rPr>
  </w:style>
  <w:style w:type="paragraph" w:customStyle="1" w:styleId="p">
    <w:name w:val="p"/>
    <w:basedOn w:val="a"/>
    <w:rsid w:val="00DD08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C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C6C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0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1"/>
    <w:rsid w:val="00325BA4"/>
    <w:pPr>
      <w:ind w:leftChars="2500" w:left="100"/>
    </w:pPr>
  </w:style>
  <w:style w:type="character" w:customStyle="1" w:styleId="Char1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2"/>
    <w:rsid w:val="00325BA4"/>
    <w:pPr>
      <w:jc w:val="left"/>
    </w:pPr>
  </w:style>
  <w:style w:type="character" w:customStyle="1" w:styleId="Char2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3"/>
    <w:rsid w:val="00325BA4"/>
    <w:rPr>
      <w:sz w:val="18"/>
      <w:szCs w:val="18"/>
    </w:rPr>
  </w:style>
  <w:style w:type="character" w:customStyle="1" w:styleId="Char3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4"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5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99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6"/>
    <w:qFormat/>
    <w:rsid w:val="00C85387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10"/>
    <w:qFormat/>
    <w:rsid w:val="00C85387"/>
    <w:rPr>
      <w:rFonts w:ascii="宋体" w:cs="Courier New"/>
      <w:szCs w:val="21"/>
    </w:rPr>
  </w:style>
  <w:style w:type="character" w:customStyle="1" w:styleId="Char10">
    <w:name w:val="纯文本 Char1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4">
    <w:name w:val="页眉 Char"/>
    <w:basedOn w:val="a0"/>
    <w:link w:val="aa"/>
    <w:uiPriority w:val="99"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0C6C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C6C67"/>
    <w:rPr>
      <w:b/>
      <w:bCs/>
      <w:kern w:val="2"/>
      <w:sz w:val="32"/>
      <w:szCs w:val="32"/>
    </w:rPr>
  </w:style>
  <w:style w:type="paragraph" w:styleId="af7">
    <w:name w:val="Body Text First Indent"/>
    <w:basedOn w:val="a3"/>
    <w:link w:val="Char7"/>
    <w:semiHidden/>
    <w:unhideWhenUsed/>
    <w:rsid w:val="0031750E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Char">
    <w:name w:val="正文文本 Char"/>
    <w:basedOn w:val="a0"/>
    <w:link w:val="a3"/>
    <w:rsid w:val="0031750E"/>
    <w:rPr>
      <w:b/>
      <w:bCs/>
      <w:kern w:val="2"/>
      <w:sz w:val="32"/>
      <w:szCs w:val="24"/>
    </w:rPr>
  </w:style>
  <w:style w:type="character" w:customStyle="1" w:styleId="Char7">
    <w:name w:val="正文首行缩进 Char"/>
    <w:basedOn w:val="Char"/>
    <w:link w:val="af7"/>
    <w:semiHidden/>
    <w:rsid w:val="0031750E"/>
    <w:rPr>
      <w:b w:val="0"/>
      <w:bCs w:val="0"/>
      <w:kern w:val="2"/>
      <w:sz w:val="21"/>
      <w:szCs w:val="24"/>
    </w:rPr>
  </w:style>
  <w:style w:type="character" w:customStyle="1" w:styleId="16">
    <w:name w:val="16"/>
    <w:basedOn w:val="a0"/>
    <w:rsid w:val="0031750E"/>
  </w:style>
  <w:style w:type="character" w:customStyle="1" w:styleId="UnresolvedMention">
    <w:name w:val="Unresolved Mention"/>
    <w:basedOn w:val="a0"/>
    <w:uiPriority w:val="99"/>
    <w:semiHidden/>
    <w:unhideWhenUsed/>
    <w:rsid w:val="003368B0"/>
    <w:rPr>
      <w:color w:val="605E5C"/>
      <w:shd w:val="clear" w:color="auto" w:fill="E1DFDD"/>
    </w:rPr>
  </w:style>
  <w:style w:type="paragraph" w:customStyle="1" w:styleId="vsbcontentstart">
    <w:name w:val="vsbcontent_start"/>
    <w:basedOn w:val="a"/>
    <w:rsid w:val="00E14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8">
    <w:name w:val="纯文本 Char"/>
    <w:rsid w:val="00C717FC"/>
    <w:rPr>
      <w:rFonts w:ascii="宋体" w:cs="Courier New"/>
      <w:sz w:val="21"/>
      <w:szCs w:val="21"/>
    </w:rPr>
  </w:style>
  <w:style w:type="paragraph" w:customStyle="1" w:styleId="p">
    <w:name w:val="p"/>
    <w:basedOn w:val="a"/>
    <w:rsid w:val="00DD08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0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75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09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3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5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1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86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3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5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1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1C0DA-9FD1-489F-959D-A29E02FF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345</Words>
  <Characters>1972</Characters>
  <Application>Microsoft Office Word</Application>
  <DocSecurity>0</DocSecurity>
  <Lines>16</Lines>
  <Paragraphs>4</Paragraphs>
  <ScaleCrop>false</ScaleCrop>
  <Company>scitc</Company>
  <LinksUpToDate>false</LinksUpToDate>
  <CharactersWithSpaces>2313</CharactersWithSpaces>
  <SharedDoc>false</SharedDoc>
  <HLinks>
    <vt:vector size="12" baseType="variant"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mailto:npopss@vip.163.com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http://scitc.com.cn:8080/system/_content/download.jsp?urltype=news.DownloadAttachUrl&amp;owner=1439835480&amp;wbfileid=130957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川信职院[2007]47号</dc:title>
  <dc:creator>lqm</dc:creator>
  <cp:lastModifiedBy>张金玲</cp:lastModifiedBy>
  <cp:revision>4</cp:revision>
  <cp:lastPrinted>2007-06-27T08:55:00Z</cp:lastPrinted>
  <dcterms:created xsi:type="dcterms:W3CDTF">2022-03-02T01:31:00Z</dcterms:created>
  <dcterms:modified xsi:type="dcterms:W3CDTF">2022-03-02T01:48:00Z</dcterms:modified>
</cp:coreProperties>
</file>