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BCDE7" w14:textId="77777777" w:rsidR="00920220" w:rsidRPr="000B0BD5" w:rsidRDefault="004D2448" w:rsidP="00920220">
      <w:pPr>
        <w:jc w:val="center"/>
        <w:rPr>
          <w:rFonts w:ascii="华文仿宋" w:eastAsia="华文仿宋" w:hAnsi="华文仿宋"/>
          <w:b/>
          <w:color w:val="FF0000"/>
          <w:w w:val="66"/>
          <w:sz w:val="72"/>
          <w:szCs w:val="84"/>
        </w:rPr>
      </w:pPr>
      <w:r>
        <w:rPr>
          <w:rFonts w:ascii="华文仿宋" w:eastAsia="华文仿宋" w:hAnsi="华文仿宋" w:hint="eastAsia"/>
          <w:b/>
          <w:color w:val="FF0000"/>
          <w:w w:val="66"/>
          <w:sz w:val="72"/>
          <w:szCs w:val="84"/>
        </w:rPr>
        <w:t>四川信息职业技术学院科技</w:t>
      </w:r>
      <w:r w:rsidR="00920220" w:rsidRPr="00FA56F8">
        <w:rPr>
          <w:rFonts w:ascii="华文仿宋" w:eastAsia="华文仿宋" w:hAnsi="华文仿宋" w:hint="eastAsia"/>
          <w:b/>
          <w:color w:val="FF0000"/>
          <w:w w:val="66"/>
          <w:sz w:val="72"/>
          <w:szCs w:val="84"/>
        </w:rPr>
        <w:t>处文件</w:t>
      </w:r>
    </w:p>
    <w:p w14:paraId="52D6E85D" w14:textId="77777777" w:rsidR="00920220" w:rsidRPr="00FA56F8" w:rsidRDefault="004D2448" w:rsidP="00920220">
      <w:pPr>
        <w:spacing w:line="360" w:lineRule="auto"/>
        <w:ind w:firstLineChars="50" w:firstLine="140"/>
        <w:jc w:val="center"/>
        <w:rPr>
          <w:rFonts w:ascii="仿宋_GB2312" w:hAnsi="仿宋_GB2312"/>
          <w:sz w:val="20"/>
        </w:rPr>
      </w:pPr>
      <w:r>
        <w:rPr>
          <w:rFonts w:ascii="仿宋_GB2312" w:eastAsia="仿宋_GB2312" w:hint="eastAsia"/>
          <w:sz w:val="28"/>
          <w:szCs w:val="32"/>
        </w:rPr>
        <w:t>学院科技</w:t>
      </w:r>
      <w:r w:rsidR="00920220" w:rsidRPr="00FA56F8">
        <w:rPr>
          <w:rFonts w:ascii="仿宋_GB2312" w:eastAsia="仿宋_GB2312" w:hint="eastAsia"/>
          <w:sz w:val="28"/>
          <w:szCs w:val="32"/>
        </w:rPr>
        <w:t>处</w:t>
      </w:r>
      <w:r w:rsidR="00920220" w:rsidRPr="00FA56F8">
        <w:rPr>
          <w:rFonts w:ascii="仿宋_GB2312" w:eastAsia="仿宋_GB2312" w:hAnsi="仿宋_GB2312" w:hint="eastAsia"/>
          <w:sz w:val="28"/>
          <w:szCs w:val="32"/>
        </w:rPr>
        <w:t>〔20</w:t>
      </w:r>
      <w:r w:rsidR="00EB3964">
        <w:rPr>
          <w:rFonts w:ascii="仿宋_GB2312" w:eastAsia="仿宋_GB2312" w:hAnsi="仿宋_GB2312" w:hint="eastAsia"/>
          <w:sz w:val="28"/>
          <w:szCs w:val="32"/>
        </w:rPr>
        <w:t>2</w:t>
      </w:r>
      <w:r>
        <w:rPr>
          <w:rFonts w:ascii="仿宋_GB2312" w:eastAsia="仿宋_GB2312" w:hAnsi="仿宋_GB2312" w:hint="eastAsia"/>
          <w:sz w:val="28"/>
          <w:szCs w:val="32"/>
        </w:rPr>
        <w:t>1</w:t>
      </w:r>
      <w:r w:rsidR="00920220" w:rsidRPr="00FA56F8">
        <w:rPr>
          <w:rFonts w:ascii="仿宋_GB2312" w:eastAsia="仿宋_GB2312" w:hAnsi="仿宋_GB2312" w:hint="eastAsia"/>
          <w:sz w:val="28"/>
          <w:szCs w:val="32"/>
        </w:rPr>
        <w:t>〕</w:t>
      </w:r>
      <w:r w:rsidR="00920220">
        <w:rPr>
          <w:rFonts w:ascii="仿宋_GB2312" w:eastAsia="仿宋_GB2312" w:hAnsi="仿宋_GB2312" w:hint="eastAsia"/>
          <w:sz w:val="28"/>
          <w:szCs w:val="32"/>
        </w:rPr>
        <w:t>0</w:t>
      </w:r>
      <w:r w:rsidR="00586325">
        <w:rPr>
          <w:rFonts w:ascii="仿宋_GB2312" w:eastAsia="仿宋_GB2312" w:hAnsi="仿宋_GB2312" w:hint="eastAsia"/>
          <w:sz w:val="28"/>
          <w:szCs w:val="32"/>
        </w:rPr>
        <w:t>38</w:t>
      </w:r>
      <w:r w:rsidR="00920220" w:rsidRPr="00FA56F8">
        <w:rPr>
          <w:rFonts w:ascii="仿宋_GB2312" w:eastAsia="仿宋_GB2312" w:hAnsi="仿宋_GB2312" w:hint="eastAsia"/>
          <w:sz w:val="28"/>
          <w:szCs w:val="32"/>
        </w:rPr>
        <w:t>号</w:t>
      </w:r>
    </w:p>
    <w:p w14:paraId="199D22A3" w14:textId="77777777" w:rsidR="00920220" w:rsidRPr="00D22413" w:rsidRDefault="0071427F" w:rsidP="00D22413">
      <w:pPr>
        <w:pStyle w:val="2"/>
        <w:shd w:val="clear" w:color="auto" w:fill="FFFFFF"/>
        <w:spacing w:before="300" w:after="0" w:line="420" w:lineRule="atLeast"/>
        <w:jc w:val="center"/>
        <w:rPr>
          <w:rFonts w:asciiTheme="majorEastAsia" w:hAnsiTheme="majorEastAsia"/>
          <w:kern w:val="0"/>
          <w:sz w:val="44"/>
          <w:szCs w:val="44"/>
        </w:rPr>
      </w:pPr>
      <w:r>
        <w:rPr>
          <w:rFonts w:asciiTheme="majorEastAsia" w:hAnsiTheme="majorEastAsia" w:cs="宋体"/>
          <w:b w:val="0"/>
          <w:bCs w:val="0"/>
          <w:noProof/>
          <w:kern w:val="0"/>
          <w:sz w:val="44"/>
          <w:szCs w:val="44"/>
        </w:rPr>
        <w:pict w14:anchorId="13381484">
          <v:line id="Line 12" o:spid="_x0000_s1026" style="position:absolute;left:0;text-align:left;z-index:251662336;visibility:visible" from="-9pt,0" to="42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" strokecolor="red" strokeweight="1pt"/>
        </w:pict>
      </w:r>
      <w:r w:rsidR="0071071C">
        <w:rPr>
          <w:rFonts w:asciiTheme="majorEastAsia" w:hAnsiTheme="majorEastAsia" w:hint="eastAsia"/>
          <w:kern w:val="0"/>
          <w:sz w:val="44"/>
          <w:szCs w:val="44"/>
        </w:rPr>
        <w:t>202</w:t>
      </w:r>
      <w:r w:rsidR="004D2448">
        <w:rPr>
          <w:rFonts w:asciiTheme="majorEastAsia" w:hAnsiTheme="majorEastAsia" w:hint="eastAsia"/>
          <w:kern w:val="0"/>
          <w:sz w:val="44"/>
          <w:szCs w:val="44"/>
        </w:rPr>
        <w:t>1</w:t>
      </w:r>
      <w:r w:rsidR="00A11A1D">
        <w:rPr>
          <w:rFonts w:asciiTheme="majorEastAsia" w:hAnsiTheme="majorEastAsia" w:hint="eastAsia"/>
          <w:kern w:val="0"/>
          <w:sz w:val="44"/>
          <w:szCs w:val="44"/>
        </w:rPr>
        <w:t>年</w:t>
      </w:r>
      <w:r w:rsidR="002D1B86">
        <w:rPr>
          <w:rFonts w:asciiTheme="majorEastAsia" w:hAnsiTheme="majorEastAsia" w:hint="eastAsia"/>
          <w:kern w:val="0"/>
          <w:sz w:val="44"/>
          <w:szCs w:val="44"/>
        </w:rPr>
        <w:t>学院</w:t>
      </w:r>
      <w:r w:rsidR="006302EB">
        <w:rPr>
          <w:rFonts w:asciiTheme="majorEastAsia" w:hAnsiTheme="majorEastAsia" w:hint="eastAsia"/>
          <w:kern w:val="0"/>
          <w:sz w:val="44"/>
          <w:szCs w:val="44"/>
        </w:rPr>
        <w:t>科研</w:t>
      </w:r>
      <w:r w:rsidR="004D2448">
        <w:rPr>
          <w:rFonts w:asciiTheme="majorEastAsia" w:hAnsiTheme="majorEastAsia" w:hint="eastAsia"/>
          <w:kern w:val="0"/>
          <w:sz w:val="44"/>
          <w:szCs w:val="44"/>
        </w:rPr>
        <w:t>立项</w:t>
      </w:r>
      <w:r w:rsidR="00E57AB2">
        <w:rPr>
          <w:rFonts w:asciiTheme="majorEastAsia" w:hAnsiTheme="majorEastAsia" w:hint="eastAsia"/>
          <w:kern w:val="0"/>
          <w:sz w:val="44"/>
          <w:szCs w:val="44"/>
        </w:rPr>
        <w:t>项目</w:t>
      </w:r>
      <w:r w:rsidR="00807469">
        <w:rPr>
          <w:rFonts w:asciiTheme="majorEastAsia" w:hAnsiTheme="majorEastAsia" w:hint="eastAsia"/>
          <w:kern w:val="0"/>
          <w:sz w:val="44"/>
          <w:szCs w:val="44"/>
        </w:rPr>
        <w:t>开题</w:t>
      </w:r>
      <w:r w:rsidR="00920220" w:rsidRPr="00EB7645">
        <w:rPr>
          <w:rFonts w:asciiTheme="majorEastAsia" w:hAnsiTheme="majorEastAsia" w:cs="宋体" w:hint="eastAsia"/>
          <w:kern w:val="0"/>
          <w:sz w:val="44"/>
          <w:szCs w:val="44"/>
        </w:rPr>
        <w:t>通知</w:t>
      </w:r>
    </w:p>
    <w:p w14:paraId="3C467B71" w14:textId="77777777" w:rsidR="0081286B" w:rsidRPr="002D1B86" w:rsidRDefault="0081286B" w:rsidP="00920220">
      <w:pPr>
        <w:rPr>
          <w:rFonts w:ascii="仿宋_GB2312" w:eastAsia="仿宋_GB2312" w:hAnsi="宋体" w:cs="宋体"/>
          <w:sz w:val="32"/>
          <w:szCs w:val="32"/>
        </w:rPr>
      </w:pPr>
    </w:p>
    <w:p w14:paraId="76FA68AD" w14:textId="77777777" w:rsidR="00920220" w:rsidRDefault="00920220" w:rsidP="00920220">
      <w:pPr>
        <w:rPr>
          <w:rFonts w:ascii="仿宋_GB2312" w:eastAsia="仿宋_GB2312" w:hAnsi="宋体" w:cs="宋体"/>
          <w:sz w:val="32"/>
          <w:szCs w:val="32"/>
        </w:rPr>
      </w:pPr>
      <w:r>
        <w:rPr>
          <w:rFonts w:ascii="仿宋_GB2312" w:eastAsia="仿宋_GB2312" w:hAnsi="宋体" w:cs="宋体" w:hint="eastAsia"/>
          <w:sz w:val="32"/>
          <w:szCs w:val="32"/>
        </w:rPr>
        <w:t>各位</w:t>
      </w:r>
      <w:r w:rsidR="0034679F">
        <w:rPr>
          <w:rFonts w:ascii="仿宋_GB2312" w:eastAsia="仿宋_GB2312" w:hAnsi="宋体" w:cs="宋体" w:hint="eastAsia"/>
          <w:sz w:val="32"/>
          <w:szCs w:val="32"/>
        </w:rPr>
        <w:t>项目</w:t>
      </w:r>
      <w:r w:rsidR="00D3748F">
        <w:rPr>
          <w:rFonts w:ascii="仿宋_GB2312" w:eastAsia="仿宋_GB2312" w:hAnsi="宋体" w:cs="宋体" w:hint="eastAsia"/>
          <w:sz w:val="32"/>
          <w:szCs w:val="32"/>
        </w:rPr>
        <w:t>负责人</w:t>
      </w:r>
      <w:r w:rsidRPr="002B657F">
        <w:rPr>
          <w:rFonts w:ascii="仿宋_GB2312" w:eastAsia="仿宋_GB2312" w:hAnsi="宋体" w:cs="宋体" w:hint="eastAsia"/>
          <w:sz w:val="32"/>
          <w:szCs w:val="32"/>
        </w:rPr>
        <w:t>：</w:t>
      </w:r>
    </w:p>
    <w:p w14:paraId="7F8EB1C0" w14:textId="77777777" w:rsidR="00EB7645" w:rsidRPr="00A95681" w:rsidRDefault="00EB7645" w:rsidP="006302EB">
      <w:pPr>
        <w:spacing w:line="360" w:lineRule="auto"/>
        <w:ind w:firstLineChars="200" w:firstLine="640"/>
        <w:rPr>
          <w:rFonts w:ascii="仿宋_GB2312" w:eastAsia="仿宋_GB2312" w:hAnsi="宋体" w:cs="仿宋_GB2312"/>
          <w:color w:val="000000"/>
          <w:sz w:val="32"/>
          <w:szCs w:val="32"/>
        </w:rPr>
      </w:pPr>
      <w:r w:rsidRPr="00A95681">
        <w:rPr>
          <w:rFonts w:ascii="仿宋_GB2312" w:eastAsia="仿宋_GB2312" w:hAnsi="宋体" w:cs="仿宋_GB2312" w:hint="eastAsia"/>
          <w:color w:val="000000"/>
          <w:sz w:val="32"/>
          <w:szCs w:val="32"/>
        </w:rPr>
        <w:t>根据工作安排，</w:t>
      </w:r>
      <w:r w:rsidR="00EB3964">
        <w:rPr>
          <w:rFonts w:ascii="仿宋_GB2312" w:eastAsia="仿宋_GB2312" w:hAnsi="宋体" w:cs="仿宋_GB2312" w:hint="eastAsia"/>
          <w:color w:val="000000"/>
          <w:sz w:val="32"/>
          <w:szCs w:val="32"/>
        </w:rPr>
        <w:t>202</w:t>
      </w:r>
      <w:r w:rsidR="004D2448">
        <w:rPr>
          <w:rFonts w:ascii="仿宋_GB2312" w:eastAsia="仿宋_GB2312" w:hAnsi="宋体" w:cs="仿宋_GB2312" w:hint="eastAsia"/>
          <w:color w:val="000000"/>
          <w:sz w:val="32"/>
          <w:szCs w:val="32"/>
        </w:rPr>
        <w:t>1</w:t>
      </w:r>
      <w:r w:rsidR="0081286B">
        <w:rPr>
          <w:rFonts w:ascii="仿宋_GB2312" w:eastAsia="仿宋_GB2312" w:hAnsi="宋体" w:cs="仿宋_GB2312" w:hint="eastAsia"/>
          <w:color w:val="000000"/>
          <w:sz w:val="32"/>
          <w:szCs w:val="32"/>
        </w:rPr>
        <w:t>年</w:t>
      </w:r>
      <w:r w:rsidR="000C3D55">
        <w:rPr>
          <w:rFonts w:ascii="仿宋_GB2312" w:eastAsia="仿宋_GB2312" w:hAnsi="宋体" w:cs="仿宋_GB2312" w:hint="eastAsia"/>
          <w:color w:val="000000"/>
          <w:sz w:val="32"/>
          <w:szCs w:val="32"/>
        </w:rPr>
        <w:t>省级</w:t>
      </w:r>
      <w:r w:rsidR="00924071">
        <w:rPr>
          <w:rFonts w:ascii="仿宋_GB2312" w:eastAsia="仿宋_GB2312" w:hAnsi="宋体" w:cs="仿宋_GB2312" w:hint="eastAsia"/>
          <w:color w:val="000000"/>
          <w:sz w:val="32"/>
          <w:szCs w:val="32"/>
        </w:rPr>
        <w:t>、院级立项</w:t>
      </w:r>
      <w:r w:rsidR="0081286B">
        <w:rPr>
          <w:rFonts w:ascii="仿宋_GB2312" w:eastAsia="仿宋_GB2312" w:hAnsi="宋体" w:cs="仿宋_GB2312" w:hint="eastAsia"/>
          <w:color w:val="000000"/>
          <w:sz w:val="32"/>
          <w:szCs w:val="32"/>
        </w:rPr>
        <w:t>项目</w:t>
      </w:r>
      <w:r w:rsidR="007B7E1B">
        <w:rPr>
          <w:rFonts w:ascii="仿宋_GB2312" w:eastAsia="仿宋_GB2312" w:hAnsi="宋体" w:cs="仿宋_GB2312" w:hint="eastAsia"/>
          <w:color w:val="000000"/>
          <w:sz w:val="32"/>
          <w:szCs w:val="32"/>
        </w:rPr>
        <w:t>开题</w:t>
      </w:r>
      <w:r w:rsidR="00807469">
        <w:rPr>
          <w:rFonts w:ascii="仿宋_GB2312" w:eastAsia="仿宋_GB2312" w:hAnsi="宋体" w:cs="仿宋_GB2312" w:hint="eastAsia"/>
          <w:color w:val="000000"/>
          <w:sz w:val="32"/>
          <w:szCs w:val="32"/>
        </w:rPr>
        <w:t>评审会议</w:t>
      </w:r>
      <w:r w:rsidRPr="00A95681">
        <w:rPr>
          <w:rFonts w:ascii="仿宋_GB2312" w:eastAsia="仿宋_GB2312" w:hAnsi="宋体" w:cs="仿宋_GB2312" w:hint="eastAsia"/>
          <w:color w:val="000000"/>
          <w:sz w:val="32"/>
          <w:szCs w:val="32"/>
        </w:rPr>
        <w:t>将于</w:t>
      </w:r>
      <w:r w:rsidR="000C3D55">
        <w:rPr>
          <w:rFonts w:ascii="仿宋_GB2312" w:eastAsia="仿宋_GB2312" w:hAnsi="宋体" w:cs="仿宋_GB2312" w:hint="eastAsia"/>
          <w:color w:val="000000"/>
          <w:sz w:val="32"/>
          <w:szCs w:val="32"/>
        </w:rPr>
        <w:t>202</w:t>
      </w:r>
      <w:r w:rsidR="004D2448">
        <w:rPr>
          <w:rFonts w:ascii="仿宋_GB2312" w:eastAsia="仿宋_GB2312" w:hAnsi="宋体" w:cs="仿宋_GB2312" w:hint="eastAsia"/>
          <w:color w:val="000000"/>
          <w:sz w:val="32"/>
          <w:szCs w:val="32"/>
        </w:rPr>
        <w:t>1</w:t>
      </w:r>
      <w:r w:rsidR="000C3D55">
        <w:rPr>
          <w:rFonts w:ascii="仿宋_GB2312" w:eastAsia="仿宋_GB2312" w:hAnsi="宋体" w:cs="仿宋_GB2312" w:hint="eastAsia"/>
          <w:color w:val="000000"/>
          <w:sz w:val="32"/>
          <w:szCs w:val="32"/>
        </w:rPr>
        <w:t>年</w:t>
      </w:r>
      <w:r w:rsidR="004D2448">
        <w:rPr>
          <w:rFonts w:ascii="仿宋_GB2312" w:eastAsia="仿宋_GB2312" w:hAnsi="宋体" w:cs="仿宋_GB2312" w:hint="eastAsia"/>
          <w:color w:val="000000"/>
          <w:sz w:val="32"/>
          <w:szCs w:val="32"/>
        </w:rPr>
        <w:t>7</w:t>
      </w:r>
      <w:r w:rsidR="000C3D55">
        <w:rPr>
          <w:rFonts w:ascii="仿宋_GB2312" w:eastAsia="仿宋_GB2312" w:hAnsi="宋体" w:cs="仿宋_GB2312" w:hint="eastAsia"/>
          <w:color w:val="000000"/>
          <w:sz w:val="32"/>
          <w:szCs w:val="32"/>
        </w:rPr>
        <w:t>月</w:t>
      </w:r>
      <w:r w:rsidR="004D2448">
        <w:rPr>
          <w:rFonts w:ascii="仿宋_GB2312" w:eastAsia="仿宋_GB2312" w:hAnsi="宋体" w:cs="仿宋_GB2312" w:hint="eastAsia"/>
          <w:color w:val="000000"/>
          <w:sz w:val="32"/>
          <w:szCs w:val="32"/>
        </w:rPr>
        <w:t>14</w:t>
      </w:r>
      <w:r w:rsidR="000C3D55">
        <w:rPr>
          <w:rFonts w:ascii="仿宋_GB2312" w:eastAsia="仿宋_GB2312" w:hAnsi="宋体" w:cs="仿宋_GB2312" w:hint="eastAsia"/>
          <w:color w:val="000000"/>
          <w:sz w:val="32"/>
          <w:szCs w:val="32"/>
        </w:rPr>
        <w:t>日</w:t>
      </w:r>
      <w:r w:rsidR="00586325">
        <w:rPr>
          <w:rFonts w:ascii="仿宋_GB2312" w:eastAsia="仿宋_GB2312" w:hAnsi="宋体" w:cs="仿宋_GB2312" w:hint="eastAsia"/>
          <w:color w:val="000000"/>
          <w:sz w:val="32"/>
          <w:szCs w:val="32"/>
        </w:rPr>
        <w:t>、7月20日分别</w:t>
      </w:r>
      <w:r w:rsidR="0081286B">
        <w:rPr>
          <w:rFonts w:ascii="仿宋_GB2312" w:eastAsia="仿宋_GB2312" w:hAnsi="宋体" w:cs="仿宋_GB2312" w:hint="eastAsia"/>
          <w:color w:val="000000"/>
          <w:sz w:val="32"/>
          <w:szCs w:val="32"/>
        </w:rPr>
        <w:t>举行</w:t>
      </w:r>
      <w:r w:rsidRPr="00A95681">
        <w:rPr>
          <w:rFonts w:ascii="仿宋_GB2312" w:eastAsia="仿宋_GB2312" w:hAnsi="宋体" w:cs="仿宋_GB2312" w:hint="eastAsia"/>
          <w:color w:val="000000"/>
          <w:sz w:val="32"/>
          <w:szCs w:val="32"/>
        </w:rPr>
        <w:t>，请</w:t>
      </w:r>
      <w:r w:rsidR="0034679F">
        <w:rPr>
          <w:rFonts w:ascii="仿宋_GB2312" w:eastAsia="仿宋_GB2312" w:hAnsi="宋体" w:cs="仿宋_GB2312" w:hint="eastAsia"/>
          <w:color w:val="000000"/>
          <w:sz w:val="32"/>
          <w:szCs w:val="32"/>
        </w:rPr>
        <w:t>各位</w:t>
      </w:r>
      <w:r w:rsidR="0081286B">
        <w:rPr>
          <w:rFonts w:ascii="仿宋_GB2312" w:eastAsia="仿宋_GB2312" w:hAnsi="宋体" w:cs="仿宋_GB2312" w:hint="eastAsia"/>
          <w:color w:val="000000"/>
          <w:sz w:val="32"/>
          <w:szCs w:val="32"/>
        </w:rPr>
        <w:t>项目</w:t>
      </w:r>
      <w:r w:rsidRPr="00A95681">
        <w:rPr>
          <w:rFonts w:ascii="仿宋_GB2312" w:eastAsia="仿宋_GB2312" w:hAnsi="宋体" w:cs="仿宋_GB2312" w:hint="eastAsia"/>
          <w:color w:val="000000"/>
          <w:sz w:val="32"/>
          <w:szCs w:val="32"/>
        </w:rPr>
        <w:t>负责人</w:t>
      </w:r>
      <w:r w:rsidR="009D54FB">
        <w:rPr>
          <w:rFonts w:ascii="仿宋_GB2312" w:eastAsia="仿宋_GB2312" w:hAnsi="宋体" w:cs="仿宋_GB2312" w:hint="eastAsia"/>
          <w:color w:val="000000"/>
          <w:sz w:val="32"/>
          <w:szCs w:val="32"/>
        </w:rPr>
        <w:t>（清单见附件）</w:t>
      </w:r>
      <w:r w:rsidRPr="00A95681">
        <w:rPr>
          <w:rFonts w:ascii="仿宋_GB2312" w:eastAsia="仿宋_GB2312" w:hAnsi="宋体" w:cs="仿宋_GB2312" w:hint="eastAsia"/>
          <w:color w:val="000000"/>
          <w:sz w:val="32"/>
          <w:szCs w:val="32"/>
        </w:rPr>
        <w:t>准备好结题资料</w:t>
      </w:r>
      <w:r w:rsidR="009D54FB">
        <w:rPr>
          <w:rFonts w:ascii="仿宋_GB2312" w:eastAsia="仿宋_GB2312" w:hAnsi="宋体" w:cs="仿宋_GB2312" w:hint="eastAsia"/>
          <w:color w:val="000000"/>
          <w:sz w:val="32"/>
          <w:szCs w:val="32"/>
        </w:rPr>
        <w:t>，</w:t>
      </w:r>
      <w:r w:rsidR="006302EB">
        <w:rPr>
          <w:rFonts w:ascii="仿宋_GB2312" w:eastAsia="仿宋_GB2312" w:hAnsi="宋体" w:cs="仿宋_GB2312" w:hint="eastAsia"/>
          <w:color w:val="000000"/>
          <w:sz w:val="32"/>
          <w:szCs w:val="32"/>
        </w:rPr>
        <w:t>准时参会。</w:t>
      </w:r>
      <w:r w:rsidRPr="00A95681">
        <w:rPr>
          <w:rFonts w:ascii="仿宋_GB2312" w:eastAsia="仿宋_GB2312" w:hAnsi="宋体" w:cs="仿宋_GB2312" w:hint="eastAsia"/>
          <w:color w:val="000000"/>
          <w:sz w:val="32"/>
          <w:szCs w:val="32"/>
        </w:rPr>
        <w:t>现就有关事项通知如下。</w:t>
      </w:r>
    </w:p>
    <w:p w14:paraId="20460B29" w14:textId="77777777" w:rsidR="00EB7645" w:rsidRPr="0034679F" w:rsidRDefault="0034679F" w:rsidP="006302EB">
      <w:pPr>
        <w:spacing w:line="360" w:lineRule="auto"/>
        <w:ind w:firstLineChars="200" w:firstLine="643"/>
        <w:rPr>
          <w:rFonts w:ascii="仿宋_GB2312" w:eastAsia="仿宋_GB2312" w:hAnsi="宋体" w:cs="仿宋_GB2312"/>
          <w:b/>
          <w:sz w:val="32"/>
          <w:szCs w:val="32"/>
        </w:rPr>
      </w:pPr>
      <w:r w:rsidRPr="0034679F">
        <w:rPr>
          <w:rFonts w:ascii="仿宋_GB2312" w:eastAsia="仿宋_GB2312" w:hAnsi="宋体" w:cs="仿宋_GB2312" w:hint="eastAsia"/>
          <w:b/>
          <w:sz w:val="32"/>
          <w:szCs w:val="32"/>
        </w:rPr>
        <w:t>一、</w:t>
      </w:r>
      <w:r w:rsidR="00664419" w:rsidRPr="0034679F">
        <w:rPr>
          <w:rFonts w:ascii="仿宋_GB2312" w:eastAsia="仿宋_GB2312" w:hAnsi="宋体" w:cs="仿宋_GB2312" w:hint="eastAsia"/>
          <w:b/>
          <w:sz w:val="32"/>
          <w:szCs w:val="32"/>
        </w:rPr>
        <w:t>开题</w:t>
      </w:r>
      <w:r w:rsidR="00EB7645" w:rsidRPr="0034679F">
        <w:rPr>
          <w:rFonts w:ascii="仿宋_GB2312" w:eastAsia="仿宋_GB2312" w:hAnsi="宋体" w:cs="仿宋_GB2312" w:hint="eastAsia"/>
          <w:b/>
          <w:sz w:val="32"/>
          <w:szCs w:val="32"/>
        </w:rPr>
        <w:t>安排</w:t>
      </w:r>
    </w:p>
    <w:p w14:paraId="3A26F9D7" w14:textId="77777777" w:rsidR="00AF2D32" w:rsidRDefault="00EB7645" w:rsidP="006302EB">
      <w:pPr>
        <w:spacing w:line="360" w:lineRule="auto"/>
        <w:ind w:firstLineChars="200" w:firstLine="640"/>
        <w:rPr>
          <w:rFonts w:ascii="仿宋_GB2312" w:eastAsia="仿宋_GB2312" w:hAnsi="宋体" w:cs="仿宋_GB2312"/>
          <w:sz w:val="32"/>
          <w:szCs w:val="32"/>
        </w:rPr>
      </w:pPr>
      <w:r w:rsidRPr="00373368">
        <w:rPr>
          <w:rFonts w:ascii="仿宋_GB2312" w:eastAsia="仿宋_GB2312" w:hAnsi="宋体" w:cs="仿宋_GB2312" w:hint="eastAsia"/>
          <w:sz w:val="32"/>
          <w:szCs w:val="32"/>
        </w:rPr>
        <w:t>1</w:t>
      </w:r>
      <w:r w:rsidR="0081286B">
        <w:rPr>
          <w:rFonts w:ascii="仿宋_GB2312" w:eastAsia="仿宋_GB2312" w:hAnsi="宋体" w:cs="仿宋_GB2312" w:hint="eastAsia"/>
          <w:sz w:val="32"/>
          <w:szCs w:val="32"/>
        </w:rPr>
        <w:t>．时间与地点：</w:t>
      </w:r>
      <w:r w:rsidRPr="00373368">
        <w:rPr>
          <w:rFonts w:ascii="仿宋_GB2312" w:eastAsia="仿宋_GB2312" w:hAnsi="宋体" w:cs="仿宋_GB2312" w:hint="eastAsia"/>
          <w:sz w:val="32"/>
          <w:szCs w:val="32"/>
        </w:rPr>
        <w:t>20</w:t>
      </w:r>
      <w:r w:rsidR="00EB3964">
        <w:rPr>
          <w:rFonts w:ascii="仿宋_GB2312" w:eastAsia="仿宋_GB2312" w:hAnsi="宋体" w:cs="仿宋_GB2312" w:hint="eastAsia"/>
          <w:sz w:val="32"/>
          <w:szCs w:val="32"/>
        </w:rPr>
        <w:t>20</w:t>
      </w:r>
      <w:r w:rsidRPr="00373368">
        <w:rPr>
          <w:rFonts w:ascii="仿宋_GB2312" w:eastAsia="仿宋_GB2312" w:hAnsi="宋体" w:cs="仿宋_GB2312" w:hint="eastAsia"/>
          <w:sz w:val="32"/>
          <w:szCs w:val="32"/>
        </w:rPr>
        <w:t>年</w:t>
      </w:r>
      <w:r w:rsidR="004D2448">
        <w:rPr>
          <w:rFonts w:ascii="仿宋_GB2312" w:eastAsia="仿宋_GB2312" w:hAnsi="宋体" w:cs="仿宋_GB2312" w:hint="eastAsia"/>
          <w:sz w:val="32"/>
          <w:szCs w:val="32"/>
        </w:rPr>
        <w:t>7</w:t>
      </w:r>
      <w:r w:rsidRPr="00373368">
        <w:rPr>
          <w:rFonts w:ascii="仿宋_GB2312" w:eastAsia="仿宋_GB2312" w:hAnsi="宋体" w:cs="仿宋_GB2312" w:hint="eastAsia"/>
          <w:sz w:val="32"/>
          <w:szCs w:val="32"/>
        </w:rPr>
        <w:t>月</w:t>
      </w:r>
      <w:r w:rsidR="004D2448">
        <w:rPr>
          <w:rFonts w:ascii="仿宋_GB2312" w:eastAsia="仿宋_GB2312" w:hAnsi="宋体" w:cs="仿宋_GB2312" w:hint="eastAsia"/>
          <w:sz w:val="32"/>
          <w:szCs w:val="32"/>
        </w:rPr>
        <w:t>14</w:t>
      </w:r>
      <w:r w:rsidRPr="00373368">
        <w:rPr>
          <w:rFonts w:ascii="仿宋_GB2312" w:eastAsia="仿宋_GB2312" w:hAnsi="宋体" w:cs="仿宋_GB2312" w:hint="eastAsia"/>
          <w:sz w:val="32"/>
          <w:szCs w:val="32"/>
        </w:rPr>
        <w:t>日</w:t>
      </w:r>
      <w:r w:rsidR="006E35A4">
        <w:rPr>
          <w:rFonts w:ascii="仿宋_GB2312" w:eastAsia="仿宋_GB2312" w:hAnsi="宋体" w:cs="仿宋_GB2312" w:hint="eastAsia"/>
          <w:sz w:val="32"/>
          <w:szCs w:val="32"/>
        </w:rPr>
        <w:t>、7月20日</w:t>
      </w:r>
      <w:r w:rsidR="0034679F">
        <w:rPr>
          <w:rFonts w:ascii="仿宋_GB2312" w:eastAsia="仿宋_GB2312" w:hAnsi="宋体" w:cs="仿宋_GB2312" w:hint="eastAsia"/>
          <w:sz w:val="32"/>
          <w:szCs w:val="32"/>
        </w:rPr>
        <w:t>，</w:t>
      </w:r>
      <w:r w:rsidR="005E1561">
        <w:rPr>
          <w:rFonts w:ascii="仿宋_GB2312" w:eastAsia="仿宋_GB2312" w:hAnsi="宋体" w:cs="仿宋_GB2312" w:hint="eastAsia"/>
          <w:sz w:val="32"/>
          <w:szCs w:val="32"/>
        </w:rPr>
        <w:t>开题</w:t>
      </w:r>
      <w:r w:rsidR="0034679F">
        <w:rPr>
          <w:rFonts w:ascii="仿宋_GB2312" w:eastAsia="仿宋_GB2312" w:hAnsi="宋体" w:cs="仿宋_GB2312" w:hint="eastAsia"/>
          <w:sz w:val="32"/>
          <w:szCs w:val="32"/>
        </w:rPr>
        <w:t>批次、时间、地点安排见附件。</w:t>
      </w:r>
    </w:p>
    <w:p w14:paraId="044B6DB3" w14:textId="77777777" w:rsidR="00EB7645" w:rsidRDefault="00EB7645" w:rsidP="00BC35B5">
      <w:pPr>
        <w:spacing w:line="360" w:lineRule="auto"/>
        <w:ind w:firstLineChars="200" w:firstLine="640"/>
        <w:rPr>
          <w:rFonts w:ascii="仿宋_GB2312" w:eastAsia="仿宋_GB2312" w:hAnsi="宋体" w:cs="仿宋_GB2312"/>
          <w:sz w:val="32"/>
          <w:szCs w:val="32"/>
        </w:rPr>
      </w:pPr>
      <w:r>
        <w:rPr>
          <w:rFonts w:ascii="仿宋_GB2312" w:eastAsia="仿宋_GB2312" w:hAnsi="宋体" w:cs="仿宋_GB2312" w:hint="eastAsia"/>
          <w:sz w:val="32"/>
          <w:szCs w:val="32"/>
        </w:rPr>
        <w:t>2</w:t>
      </w:r>
      <w:r w:rsidR="0081286B">
        <w:rPr>
          <w:rFonts w:ascii="仿宋_GB2312" w:eastAsia="仿宋_GB2312" w:hAnsi="宋体" w:cs="仿宋_GB2312" w:hint="eastAsia"/>
          <w:sz w:val="32"/>
          <w:szCs w:val="32"/>
        </w:rPr>
        <w:t>．资料准备：项目负责人须按要求</w:t>
      </w:r>
      <w:r>
        <w:rPr>
          <w:rFonts w:ascii="仿宋_GB2312" w:eastAsia="仿宋_GB2312" w:hAnsi="宋体" w:cs="仿宋_GB2312" w:hint="eastAsia"/>
          <w:sz w:val="32"/>
          <w:szCs w:val="32"/>
        </w:rPr>
        <w:t>准备</w:t>
      </w:r>
      <w:r w:rsidR="00DB55BA">
        <w:rPr>
          <w:rFonts w:ascii="仿宋_GB2312" w:eastAsia="仿宋_GB2312" w:hAnsi="宋体" w:cs="仿宋_GB2312" w:hint="eastAsia"/>
          <w:sz w:val="32"/>
          <w:szCs w:val="32"/>
        </w:rPr>
        <w:t>申报书1份、</w:t>
      </w:r>
      <w:r w:rsidR="00807469">
        <w:rPr>
          <w:rFonts w:ascii="仿宋_GB2312" w:eastAsia="仿宋_GB2312" w:hAnsi="宋体" w:cs="仿宋_GB2312" w:hint="eastAsia"/>
          <w:sz w:val="32"/>
          <w:szCs w:val="32"/>
        </w:rPr>
        <w:t>开题报告3份</w:t>
      </w:r>
      <w:r>
        <w:rPr>
          <w:rFonts w:ascii="仿宋_GB2312" w:eastAsia="仿宋_GB2312" w:hAnsi="宋体" w:cs="仿宋_GB2312" w:hint="eastAsia"/>
          <w:sz w:val="32"/>
          <w:szCs w:val="32"/>
        </w:rPr>
        <w:t>、</w:t>
      </w:r>
      <w:r w:rsidR="00807469">
        <w:rPr>
          <w:rFonts w:ascii="仿宋_GB2312" w:eastAsia="仿宋_GB2312" w:hAnsi="宋体" w:cs="仿宋_GB2312" w:hint="eastAsia"/>
          <w:sz w:val="32"/>
          <w:szCs w:val="32"/>
        </w:rPr>
        <w:t>开题</w:t>
      </w:r>
      <w:r>
        <w:rPr>
          <w:rFonts w:ascii="仿宋_GB2312" w:eastAsia="仿宋_GB2312" w:hAnsi="宋体" w:cs="仿宋_GB2312" w:hint="eastAsia"/>
          <w:sz w:val="32"/>
          <w:szCs w:val="32"/>
        </w:rPr>
        <w:t>评审表（填写好基础信息）</w:t>
      </w:r>
      <w:r w:rsidR="0081286B">
        <w:rPr>
          <w:rFonts w:ascii="仿宋_GB2312" w:eastAsia="仿宋_GB2312" w:hAnsi="宋体" w:cs="仿宋_GB2312" w:hint="eastAsia"/>
          <w:sz w:val="32"/>
          <w:szCs w:val="32"/>
        </w:rPr>
        <w:t>1</w:t>
      </w:r>
      <w:r>
        <w:rPr>
          <w:rFonts w:ascii="仿宋_GB2312" w:eastAsia="仿宋_GB2312" w:hAnsi="宋体" w:cs="仿宋_GB2312" w:hint="eastAsia"/>
          <w:sz w:val="32"/>
          <w:szCs w:val="32"/>
        </w:rPr>
        <w:t>份</w:t>
      </w:r>
      <w:r w:rsidR="0081286B">
        <w:rPr>
          <w:rFonts w:ascii="仿宋_GB2312" w:eastAsia="仿宋_GB2312" w:hAnsi="宋体" w:cs="仿宋_GB2312" w:hint="eastAsia"/>
          <w:sz w:val="32"/>
          <w:szCs w:val="32"/>
        </w:rPr>
        <w:t>、</w:t>
      </w:r>
      <w:r w:rsidR="00807469">
        <w:rPr>
          <w:rFonts w:ascii="仿宋_GB2312" w:eastAsia="仿宋_GB2312" w:hAnsi="宋体" w:cs="仿宋_GB2312" w:hint="eastAsia"/>
          <w:sz w:val="32"/>
          <w:szCs w:val="32"/>
        </w:rPr>
        <w:t>开题</w:t>
      </w:r>
      <w:r w:rsidR="0081286B">
        <w:rPr>
          <w:rFonts w:ascii="仿宋_GB2312" w:eastAsia="仿宋_GB2312" w:hAnsi="宋体" w:cs="仿宋_GB2312" w:hint="eastAsia"/>
          <w:sz w:val="32"/>
          <w:szCs w:val="32"/>
        </w:rPr>
        <w:t>陈述</w:t>
      </w:r>
      <w:r>
        <w:rPr>
          <w:rFonts w:ascii="仿宋_GB2312" w:eastAsia="仿宋_GB2312" w:hAnsi="宋体" w:cs="仿宋_GB2312" w:hint="eastAsia"/>
          <w:sz w:val="32"/>
          <w:szCs w:val="32"/>
        </w:rPr>
        <w:t>PPT</w:t>
      </w:r>
      <w:r w:rsidR="0081286B">
        <w:rPr>
          <w:rFonts w:ascii="仿宋_GB2312" w:eastAsia="仿宋_GB2312" w:hAnsi="宋体" w:cs="仿宋_GB2312" w:hint="eastAsia"/>
          <w:sz w:val="32"/>
          <w:szCs w:val="32"/>
        </w:rPr>
        <w:t>，材料不规范者不予</w:t>
      </w:r>
      <w:r w:rsidR="00807469">
        <w:rPr>
          <w:rFonts w:ascii="仿宋_GB2312" w:eastAsia="仿宋_GB2312" w:hAnsi="宋体" w:cs="仿宋_GB2312" w:hint="eastAsia"/>
          <w:sz w:val="32"/>
          <w:szCs w:val="32"/>
        </w:rPr>
        <w:t>开</w:t>
      </w:r>
      <w:r w:rsidR="0081286B">
        <w:rPr>
          <w:rFonts w:ascii="仿宋_GB2312" w:eastAsia="仿宋_GB2312" w:hAnsi="宋体" w:cs="仿宋_GB2312" w:hint="eastAsia"/>
          <w:sz w:val="32"/>
          <w:szCs w:val="32"/>
        </w:rPr>
        <w:t>题。</w:t>
      </w:r>
    </w:p>
    <w:p w14:paraId="5CBC0F2B" w14:textId="77777777" w:rsidR="005F43DD" w:rsidRPr="00373368" w:rsidRDefault="00BC35B5" w:rsidP="006302EB">
      <w:pPr>
        <w:spacing w:line="360" w:lineRule="auto"/>
        <w:ind w:firstLineChars="200" w:firstLine="640"/>
        <w:rPr>
          <w:rFonts w:ascii="仿宋_GB2312" w:eastAsia="仿宋_GB2312" w:hAnsi="宋体" w:cs="仿宋_GB2312"/>
          <w:sz w:val="32"/>
          <w:szCs w:val="32"/>
        </w:rPr>
      </w:pPr>
      <w:r>
        <w:rPr>
          <w:rFonts w:ascii="仿宋_GB2312" w:eastAsia="仿宋_GB2312" w:hAnsi="宋体" w:cs="仿宋_GB2312" w:hint="eastAsia"/>
          <w:sz w:val="32"/>
          <w:szCs w:val="32"/>
        </w:rPr>
        <w:t>3</w:t>
      </w:r>
      <w:r w:rsidR="00390301">
        <w:rPr>
          <w:rFonts w:ascii="仿宋_GB2312" w:eastAsia="仿宋_GB2312" w:hAnsi="宋体" w:cs="仿宋_GB2312" w:hint="eastAsia"/>
          <w:sz w:val="32"/>
          <w:szCs w:val="32"/>
        </w:rPr>
        <w:t>.</w:t>
      </w:r>
      <w:r w:rsidR="009D54FB">
        <w:rPr>
          <w:rFonts w:ascii="仿宋_GB2312" w:eastAsia="仿宋_GB2312" w:hAnsi="宋体" w:cs="仿宋_GB2312" w:hint="eastAsia"/>
          <w:sz w:val="32"/>
          <w:szCs w:val="32"/>
        </w:rPr>
        <w:t>到场人员</w:t>
      </w:r>
      <w:r w:rsidR="0081286B">
        <w:rPr>
          <w:rFonts w:ascii="仿宋_GB2312" w:eastAsia="仿宋_GB2312" w:hAnsi="宋体" w:cs="仿宋_GB2312" w:hint="eastAsia"/>
          <w:sz w:val="32"/>
          <w:szCs w:val="32"/>
        </w:rPr>
        <w:t>：</w:t>
      </w:r>
      <w:r w:rsidR="005F43DD">
        <w:rPr>
          <w:rFonts w:ascii="仿宋_GB2312" w:eastAsia="仿宋_GB2312" w:hAnsi="宋体" w:cs="仿宋_GB2312" w:hint="eastAsia"/>
          <w:sz w:val="32"/>
          <w:szCs w:val="32"/>
        </w:rPr>
        <w:t>项目</w:t>
      </w:r>
      <w:r w:rsidR="0081286B">
        <w:rPr>
          <w:rFonts w:ascii="仿宋_GB2312" w:eastAsia="仿宋_GB2312" w:hAnsi="宋体" w:cs="仿宋_GB2312" w:hint="eastAsia"/>
          <w:sz w:val="32"/>
          <w:szCs w:val="32"/>
        </w:rPr>
        <w:t>负责人</w:t>
      </w:r>
      <w:r w:rsidR="009D54FB">
        <w:rPr>
          <w:rFonts w:ascii="仿宋_GB2312" w:eastAsia="仿宋_GB2312" w:hAnsi="宋体" w:cs="仿宋_GB2312" w:hint="eastAsia"/>
          <w:sz w:val="32"/>
          <w:szCs w:val="32"/>
        </w:rPr>
        <w:t>、</w:t>
      </w:r>
      <w:r w:rsidR="000F3647">
        <w:rPr>
          <w:rFonts w:ascii="仿宋_GB2312" w:eastAsia="仿宋_GB2312" w:hAnsi="宋体" w:cs="仿宋_GB2312" w:hint="eastAsia"/>
          <w:sz w:val="32"/>
          <w:szCs w:val="32"/>
        </w:rPr>
        <w:t>成员1-2人</w:t>
      </w:r>
      <w:r w:rsidR="0034679F">
        <w:rPr>
          <w:rFonts w:ascii="仿宋_GB2312" w:eastAsia="仿宋_GB2312" w:hAnsi="宋体" w:cs="仿宋_GB2312" w:hint="eastAsia"/>
          <w:sz w:val="32"/>
          <w:szCs w:val="32"/>
        </w:rPr>
        <w:t>。</w:t>
      </w:r>
    </w:p>
    <w:p w14:paraId="359EC5BB" w14:textId="77777777" w:rsidR="00EB7645" w:rsidRPr="0034679F" w:rsidRDefault="00EB7645" w:rsidP="006302EB">
      <w:pPr>
        <w:spacing w:line="360" w:lineRule="auto"/>
        <w:ind w:firstLineChars="200" w:firstLine="643"/>
        <w:rPr>
          <w:rFonts w:ascii="仿宋_GB2312" w:eastAsia="仿宋_GB2312" w:hAnsi="宋体" w:cs="仿宋_GB2312"/>
          <w:b/>
          <w:sz w:val="32"/>
          <w:szCs w:val="32"/>
        </w:rPr>
      </w:pPr>
      <w:r w:rsidRPr="0034679F">
        <w:rPr>
          <w:rFonts w:ascii="仿宋_GB2312" w:eastAsia="仿宋_GB2312" w:hAnsi="宋体" w:cs="仿宋_GB2312" w:hint="eastAsia"/>
          <w:b/>
          <w:sz w:val="32"/>
          <w:szCs w:val="32"/>
        </w:rPr>
        <w:t>二、</w:t>
      </w:r>
      <w:r w:rsidR="00807469" w:rsidRPr="0034679F">
        <w:rPr>
          <w:rFonts w:ascii="仿宋_GB2312" w:eastAsia="仿宋_GB2312" w:hAnsi="宋体" w:cs="仿宋_GB2312" w:hint="eastAsia"/>
          <w:b/>
          <w:sz w:val="32"/>
          <w:szCs w:val="32"/>
        </w:rPr>
        <w:t>开</w:t>
      </w:r>
      <w:r w:rsidRPr="0034679F">
        <w:rPr>
          <w:rFonts w:ascii="仿宋_GB2312" w:eastAsia="仿宋_GB2312" w:hAnsi="宋体" w:cs="仿宋_GB2312" w:hint="eastAsia"/>
          <w:b/>
          <w:sz w:val="32"/>
          <w:szCs w:val="32"/>
        </w:rPr>
        <w:t>题流程</w:t>
      </w:r>
    </w:p>
    <w:p w14:paraId="271459FF" w14:textId="77777777" w:rsidR="00EB7645" w:rsidRPr="009E1BC6" w:rsidRDefault="00EB7645" w:rsidP="006302EB">
      <w:pPr>
        <w:spacing w:line="360" w:lineRule="auto"/>
        <w:ind w:firstLineChars="200" w:firstLine="640"/>
        <w:jc w:val="left"/>
        <w:rPr>
          <w:rFonts w:ascii="仿宋_GB2312" w:eastAsia="仿宋_GB2312" w:hAnsi="宋体" w:cs="仿宋_GB2312"/>
          <w:sz w:val="32"/>
          <w:szCs w:val="32"/>
        </w:rPr>
      </w:pPr>
      <w:r>
        <w:rPr>
          <w:rFonts w:ascii="仿宋_GB2312" w:eastAsia="仿宋_GB2312" w:hAnsi="宋体" w:cs="仿宋_GB2312" w:hint="eastAsia"/>
          <w:sz w:val="32"/>
          <w:szCs w:val="32"/>
        </w:rPr>
        <w:t>1</w:t>
      </w:r>
      <w:r w:rsidR="009D54FB">
        <w:rPr>
          <w:rFonts w:ascii="仿宋_GB2312" w:eastAsia="仿宋_GB2312" w:hAnsi="宋体" w:cs="仿宋_GB2312" w:hint="eastAsia"/>
          <w:sz w:val="32"/>
          <w:szCs w:val="32"/>
        </w:rPr>
        <w:t>．项目</w:t>
      </w:r>
      <w:r w:rsidRPr="009E1BC6">
        <w:rPr>
          <w:rFonts w:ascii="仿宋_GB2312" w:eastAsia="仿宋_GB2312" w:hAnsi="宋体" w:cs="仿宋_GB2312" w:hint="eastAsia"/>
          <w:sz w:val="32"/>
          <w:szCs w:val="32"/>
        </w:rPr>
        <w:t>负责人</w:t>
      </w:r>
      <w:r w:rsidR="0034679F">
        <w:rPr>
          <w:rFonts w:ascii="仿宋_GB2312" w:eastAsia="仿宋_GB2312" w:hAnsi="宋体" w:cs="仿宋_GB2312" w:hint="eastAsia"/>
          <w:sz w:val="32"/>
          <w:szCs w:val="32"/>
        </w:rPr>
        <w:t>亲自</w:t>
      </w:r>
      <w:r w:rsidR="009D54FB" w:rsidRPr="009E1BC6">
        <w:rPr>
          <w:rFonts w:ascii="仿宋_GB2312" w:eastAsia="仿宋_GB2312" w:hAnsi="宋体" w:cs="仿宋_GB2312" w:hint="eastAsia"/>
          <w:sz w:val="32"/>
          <w:szCs w:val="32"/>
        </w:rPr>
        <w:t>陈述</w:t>
      </w:r>
      <w:r w:rsidR="00807469">
        <w:rPr>
          <w:rFonts w:ascii="仿宋_GB2312" w:eastAsia="仿宋_GB2312" w:hAnsi="宋体" w:cs="仿宋_GB2312" w:hint="eastAsia"/>
          <w:sz w:val="32"/>
          <w:szCs w:val="32"/>
        </w:rPr>
        <w:t>拟</w:t>
      </w:r>
      <w:r w:rsidR="0034679F">
        <w:rPr>
          <w:rFonts w:ascii="仿宋_GB2312" w:eastAsia="仿宋_GB2312" w:hAnsi="宋体" w:cs="仿宋_GB2312" w:hint="eastAsia"/>
          <w:sz w:val="32"/>
          <w:szCs w:val="32"/>
        </w:rPr>
        <w:t>解决的问题、</w:t>
      </w:r>
      <w:r w:rsidRPr="009E1BC6">
        <w:rPr>
          <w:rFonts w:ascii="仿宋_GB2312" w:eastAsia="仿宋_GB2312" w:hAnsi="宋体" w:cs="仿宋_GB2312" w:hint="eastAsia"/>
          <w:sz w:val="32"/>
          <w:szCs w:val="32"/>
        </w:rPr>
        <w:t>研究</w:t>
      </w:r>
      <w:r w:rsidR="0034679F">
        <w:rPr>
          <w:rFonts w:ascii="仿宋_GB2312" w:eastAsia="仿宋_GB2312" w:hAnsi="宋体" w:cs="仿宋_GB2312" w:hint="eastAsia"/>
          <w:sz w:val="32"/>
          <w:szCs w:val="32"/>
        </w:rPr>
        <w:t>的</w:t>
      </w:r>
      <w:r w:rsidR="00807469">
        <w:rPr>
          <w:rFonts w:ascii="仿宋_GB2312" w:eastAsia="仿宋_GB2312" w:hAnsi="宋体" w:cs="仿宋_GB2312" w:hint="eastAsia"/>
          <w:sz w:val="32"/>
          <w:szCs w:val="32"/>
        </w:rPr>
        <w:t>内容、</w:t>
      </w:r>
      <w:r w:rsidR="0034679F">
        <w:rPr>
          <w:rFonts w:ascii="仿宋_GB2312" w:eastAsia="仿宋_GB2312" w:hAnsi="宋体" w:cs="仿宋_GB2312" w:hint="eastAsia"/>
          <w:sz w:val="32"/>
          <w:szCs w:val="32"/>
        </w:rPr>
        <w:t>创新点、任务分工、预期成果</w:t>
      </w:r>
      <w:r w:rsidR="00807469">
        <w:rPr>
          <w:rFonts w:ascii="仿宋_GB2312" w:eastAsia="仿宋_GB2312" w:hAnsi="宋体" w:cs="仿宋_GB2312" w:hint="eastAsia"/>
          <w:sz w:val="32"/>
          <w:szCs w:val="32"/>
        </w:rPr>
        <w:t>等</w:t>
      </w:r>
      <w:r w:rsidR="009D54FB">
        <w:rPr>
          <w:rFonts w:ascii="仿宋_GB2312" w:eastAsia="仿宋_GB2312" w:hAnsi="宋体" w:cs="仿宋_GB2312" w:hint="eastAsia"/>
          <w:sz w:val="32"/>
          <w:szCs w:val="32"/>
        </w:rPr>
        <w:t>情况</w:t>
      </w:r>
      <w:r w:rsidRPr="009E1BC6">
        <w:rPr>
          <w:rFonts w:ascii="仿宋_GB2312" w:eastAsia="仿宋_GB2312" w:hAnsi="宋体" w:cs="仿宋_GB2312" w:hint="eastAsia"/>
          <w:sz w:val="32"/>
          <w:szCs w:val="32"/>
        </w:rPr>
        <w:t>（</w:t>
      </w:r>
      <w:r w:rsidR="009D54FB">
        <w:rPr>
          <w:rFonts w:ascii="仿宋_GB2312" w:eastAsia="仿宋_GB2312" w:hAnsi="宋体" w:cs="仿宋_GB2312" w:hint="eastAsia"/>
          <w:sz w:val="32"/>
          <w:szCs w:val="32"/>
        </w:rPr>
        <w:t>PPT，</w:t>
      </w:r>
      <w:r w:rsidRPr="009E1BC6">
        <w:rPr>
          <w:rFonts w:ascii="仿宋_GB2312" w:eastAsia="仿宋_GB2312" w:hAnsi="宋体" w:cs="仿宋_GB2312" w:hint="eastAsia"/>
          <w:sz w:val="32"/>
          <w:szCs w:val="32"/>
        </w:rPr>
        <w:t>≤10</w:t>
      </w:r>
      <w:r w:rsidR="009D54FB">
        <w:rPr>
          <w:rFonts w:ascii="仿宋_GB2312" w:eastAsia="仿宋_GB2312" w:hAnsi="宋体" w:cs="仿宋_GB2312" w:hint="eastAsia"/>
          <w:sz w:val="32"/>
          <w:szCs w:val="32"/>
        </w:rPr>
        <w:t>分钟）</w:t>
      </w:r>
      <w:r w:rsidRPr="009E1BC6">
        <w:rPr>
          <w:rFonts w:ascii="仿宋_GB2312" w:eastAsia="仿宋_GB2312" w:hAnsi="宋体" w:cs="仿宋_GB2312" w:hint="eastAsia"/>
          <w:sz w:val="32"/>
          <w:szCs w:val="32"/>
        </w:rPr>
        <w:t>。</w:t>
      </w:r>
    </w:p>
    <w:p w14:paraId="52CD54EA" w14:textId="77777777" w:rsidR="00EB7645" w:rsidRPr="009E1BC6" w:rsidRDefault="00EB7645" w:rsidP="006302EB">
      <w:pPr>
        <w:spacing w:line="360" w:lineRule="auto"/>
        <w:ind w:firstLineChars="200" w:firstLine="640"/>
        <w:jc w:val="left"/>
        <w:rPr>
          <w:rFonts w:ascii="仿宋_GB2312" w:eastAsia="仿宋_GB2312" w:hAnsi="宋体" w:cs="仿宋_GB2312"/>
          <w:sz w:val="32"/>
          <w:szCs w:val="32"/>
        </w:rPr>
      </w:pPr>
      <w:r>
        <w:rPr>
          <w:rFonts w:ascii="仿宋_GB2312" w:eastAsia="仿宋_GB2312" w:hAnsi="宋体" w:cs="仿宋_GB2312" w:hint="eastAsia"/>
          <w:sz w:val="32"/>
          <w:szCs w:val="32"/>
        </w:rPr>
        <w:t>2</w:t>
      </w:r>
      <w:r w:rsidR="00807469">
        <w:rPr>
          <w:rFonts w:ascii="仿宋_GB2312" w:eastAsia="仿宋_GB2312" w:hAnsi="宋体" w:cs="仿宋_GB2312" w:hint="eastAsia"/>
          <w:sz w:val="32"/>
          <w:szCs w:val="32"/>
        </w:rPr>
        <w:t>．开题专家给</w:t>
      </w:r>
      <w:r w:rsidR="0034679F">
        <w:rPr>
          <w:rFonts w:ascii="仿宋_GB2312" w:eastAsia="仿宋_GB2312" w:hAnsi="宋体" w:cs="仿宋_GB2312" w:hint="eastAsia"/>
          <w:sz w:val="32"/>
          <w:szCs w:val="32"/>
        </w:rPr>
        <w:t>出</w:t>
      </w:r>
      <w:r w:rsidR="00807469">
        <w:rPr>
          <w:rFonts w:ascii="仿宋_GB2312" w:eastAsia="仿宋_GB2312" w:hAnsi="宋体" w:cs="仿宋_GB2312" w:hint="eastAsia"/>
          <w:sz w:val="32"/>
          <w:szCs w:val="32"/>
        </w:rPr>
        <w:t>开题意见</w:t>
      </w:r>
      <w:r w:rsidR="0034679F">
        <w:rPr>
          <w:rFonts w:ascii="仿宋_GB2312" w:eastAsia="仿宋_GB2312" w:hAnsi="宋体" w:cs="仿宋_GB2312" w:hint="eastAsia"/>
          <w:sz w:val="32"/>
          <w:szCs w:val="32"/>
        </w:rPr>
        <w:t>，</w:t>
      </w:r>
      <w:r w:rsidR="00807469">
        <w:rPr>
          <w:rFonts w:ascii="仿宋_GB2312" w:eastAsia="仿宋_GB2312" w:hAnsi="宋体" w:cs="仿宋_GB2312" w:hint="eastAsia"/>
          <w:sz w:val="32"/>
          <w:szCs w:val="32"/>
        </w:rPr>
        <w:t>填写</w:t>
      </w:r>
      <w:r w:rsidR="0034679F">
        <w:rPr>
          <w:rFonts w:ascii="仿宋_GB2312" w:eastAsia="仿宋_GB2312" w:hAnsi="宋体" w:cs="仿宋_GB2312" w:hint="eastAsia"/>
          <w:sz w:val="32"/>
          <w:szCs w:val="32"/>
        </w:rPr>
        <w:t>《</w:t>
      </w:r>
      <w:r w:rsidR="00807469">
        <w:rPr>
          <w:rFonts w:ascii="仿宋_GB2312" w:eastAsia="仿宋_GB2312" w:hAnsi="宋体" w:cs="仿宋_GB2312" w:hint="eastAsia"/>
          <w:sz w:val="32"/>
          <w:szCs w:val="32"/>
        </w:rPr>
        <w:t>开题评审意见表</w:t>
      </w:r>
      <w:r w:rsidR="0034679F">
        <w:rPr>
          <w:rFonts w:ascii="仿宋_GB2312" w:eastAsia="仿宋_GB2312" w:hAnsi="宋体" w:cs="仿宋_GB2312" w:hint="eastAsia"/>
          <w:sz w:val="32"/>
          <w:szCs w:val="32"/>
        </w:rPr>
        <w:t>》</w:t>
      </w:r>
      <w:r w:rsidRPr="009E1BC6">
        <w:rPr>
          <w:rFonts w:ascii="仿宋_GB2312" w:eastAsia="仿宋_GB2312" w:hAnsi="宋体" w:cs="仿宋_GB2312" w:hint="eastAsia"/>
          <w:sz w:val="32"/>
          <w:szCs w:val="32"/>
        </w:rPr>
        <w:t>。</w:t>
      </w:r>
    </w:p>
    <w:p w14:paraId="2A3F8793" w14:textId="77777777" w:rsidR="00EB7645" w:rsidRDefault="00EB7645" w:rsidP="006302EB">
      <w:pPr>
        <w:spacing w:line="360" w:lineRule="auto"/>
        <w:ind w:firstLineChars="200" w:firstLine="640"/>
        <w:jc w:val="left"/>
        <w:rPr>
          <w:rFonts w:ascii="仿宋_GB2312" w:eastAsia="仿宋_GB2312" w:hAnsi="宋体" w:cs="仿宋_GB2312"/>
          <w:sz w:val="32"/>
          <w:szCs w:val="32"/>
        </w:rPr>
      </w:pPr>
      <w:r>
        <w:rPr>
          <w:rFonts w:ascii="仿宋_GB2312" w:eastAsia="仿宋_GB2312" w:hAnsi="宋体" w:cs="仿宋_GB2312" w:hint="eastAsia"/>
          <w:sz w:val="32"/>
          <w:szCs w:val="32"/>
        </w:rPr>
        <w:t>3、</w:t>
      </w:r>
      <w:r w:rsidR="0034679F">
        <w:rPr>
          <w:rFonts w:ascii="仿宋_GB2312" w:eastAsia="仿宋_GB2312" w:hAnsi="宋体" w:cs="仿宋_GB2312" w:hint="eastAsia"/>
          <w:sz w:val="32"/>
          <w:szCs w:val="32"/>
        </w:rPr>
        <w:t>项目</w:t>
      </w:r>
      <w:r w:rsidR="00807469">
        <w:rPr>
          <w:rFonts w:ascii="仿宋_GB2312" w:eastAsia="仿宋_GB2312" w:hAnsi="宋体" w:cs="仿宋_GB2312" w:hint="eastAsia"/>
          <w:sz w:val="32"/>
          <w:szCs w:val="32"/>
        </w:rPr>
        <w:t>负责人根据开题</w:t>
      </w:r>
      <w:r w:rsidR="0034679F">
        <w:rPr>
          <w:rFonts w:ascii="仿宋_GB2312" w:eastAsia="仿宋_GB2312" w:hAnsi="宋体" w:cs="仿宋_GB2312" w:hint="eastAsia"/>
          <w:sz w:val="32"/>
          <w:szCs w:val="32"/>
        </w:rPr>
        <w:t>评审</w:t>
      </w:r>
      <w:r w:rsidR="00807469">
        <w:rPr>
          <w:rFonts w:ascii="仿宋_GB2312" w:eastAsia="仿宋_GB2312" w:hAnsi="宋体" w:cs="仿宋_GB2312" w:hint="eastAsia"/>
          <w:sz w:val="32"/>
          <w:szCs w:val="32"/>
        </w:rPr>
        <w:t>意见在一周内修改好开题报告</w:t>
      </w:r>
      <w:r w:rsidR="0034679F">
        <w:rPr>
          <w:rFonts w:ascii="仿宋_GB2312" w:eastAsia="仿宋_GB2312" w:hAnsi="宋体" w:cs="仿宋_GB2312" w:hint="eastAsia"/>
          <w:sz w:val="32"/>
          <w:szCs w:val="32"/>
        </w:rPr>
        <w:t>，</w:t>
      </w:r>
      <w:r w:rsidR="00807469">
        <w:rPr>
          <w:rFonts w:ascii="仿宋_GB2312" w:eastAsia="仿宋_GB2312" w:hAnsi="宋体" w:cs="仿宋_GB2312" w:hint="eastAsia"/>
          <w:sz w:val="32"/>
          <w:szCs w:val="32"/>
        </w:rPr>
        <w:lastRenderedPageBreak/>
        <w:t>并提交电子稿至科技产业处</w:t>
      </w:r>
      <w:r w:rsidR="00DB55BA">
        <w:rPr>
          <w:rFonts w:ascii="仿宋_GB2312" w:eastAsia="仿宋_GB2312" w:hAnsi="宋体" w:cs="仿宋_GB2312" w:hint="eastAsia"/>
          <w:sz w:val="32"/>
          <w:szCs w:val="32"/>
        </w:rPr>
        <w:t>张金玲</w:t>
      </w:r>
      <w:r w:rsidR="00807469">
        <w:rPr>
          <w:rFonts w:ascii="仿宋_GB2312" w:eastAsia="仿宋_GB2312" w:hAnsi="宋体" w:cs="仿宋_GB2312" w:hint="eastAsia"/>
          <w:sz w:val="32"/>
          <w:szCs w:val="32"/>
        </w:rPr>
        <w:t>处备案</w:t>
      </w:r>
      <w:r w:rsidRPr="009E1BC6">
        <w:rPr>
          <w:rFonts w:ascii="仿宋_GB2312" w:eastAsia="仿宋_GB2312" w:hAnsi="宋体" w:cs="仿宋_GB2312" w:hint="eastAsia"/>
          <w:sz w:val="32"/>
          <w:szCs w:val="32"/>
        </w:rPr>
        <w:t>。</w:t>
      </w:r>
    </w:p>
    <w:p w14:paraId="6240E1D3" w14:textId="77777777" w:rsidR="006302EB" w:rsidRDefault="00A03717" w:rsidP="006302EB">
      <w:pPr>
        <w:spacing w:line="360" w:lineRule="auto"/>
        <w:ind w:firstLineChars="200" w:firstLine="643"/>
        <w:rPr>
          <w:rFonts w:ascii="仿宋_GB2312" w:eastAsia="仿宋_GB2312" w:hAnsi="宋体" w:cs="仿宋_GB2312"/>
          <w:b/>
          <w:sz w:val="32"/>
          <w:szCs w:val="32"/>
        </w:rPr>
      </w:pPr>
      <w:r w:rsidRPr="0034679F">
        <w:rPr>
          <w:rFonts w:ascii="仿宋_GB2312" w:eastAsia="仿宋_GB2312" w:hAnsi="宋体" w:cs="仿宋_GB2312" w:hint="eastAsia"/>
          <w:b/>
          <w:sz w:val="32"/>
          <w:szCs w:val="32"/>
        </w:rPr>
        <w:t>三、注意事项</w:t>
      </w:r>
    </w:p>
    <w:p w14:paraId="6E244A2B" w14:textId="77777777" w:rsidR="00A03717" w:rsidRPr="006302EB" w:rsidRDefault="00B54F8C" w:rsidP="004D2448">
      <w:pPr>
        <w:spacing w:line="360" w:lineRule="auto"/>
        <w:ind w:firstLineChars="200" w:firstLine="640"/>
        <w:rPr>
          <w:rFonts w:ascii="仿宋_GB2312" w:eastAsia="仿宋_GB2312" w:hAnsi="宋体" w:cs="仿宋_GB2312"/>
          <w:b/>
          <w:sz w:val="32"/>
          <w:szCs w:val="32"/>
        </w:rPr>
      </w:pPr>
      <w:r>
        <w:rPr>
          <w:rFonts w:ascii="仿宋_GB2312" w:eastAsia="仿宋_GB2312" w:hAnsi="宋体" w:cs="仿宋_GB2312" w:hint="eastAsia"/>
          <w:sz w:val="32"/>
          <w:szCs w:val="32"/>
        </w:rPr>
        <w:t>原则上：</w:t>
      </w:r>
      <w:proofErr w:type="gramStart"/>
      <w:r w:rsidR="00A03717">
        <w:rPr>
          <w:rFonts w:ascii="仿宋_GB2312" w:eastAsia="仿宋_GB2312" w:hAnsi="宋体" w:cs="仿宋_GB2312" w:hint="eastAsia"/>
          <w:sz w:val="32"/>
          <w:szCs w:val="32"/>
        </w:rPr>
        <w:t>凡</w:t>
      </w:r>
      <w:r>
        <w:rPr>
          <w:rFonts w:ascii="仿宋_GB2312" w:eastAsia="仿宋_GB2312" w:hAnsi="宋体" w:cs="仿宋_GB2312" w:hint="eastAsia"/>
          <w:sz w:val="32"/>
          <w:szCs w:val="32"/>
        </w:rPr>
        <w:t>成果</w:t>
      </w:r>
      <w:proofErr w:type="gramEnd"/>
      <w:r>
        <w:rPr>
          <w:rFonts w:ascii="仿宋_GB2312" w:eastAsia="仿宋_GB2312" w:hAnsi="宋体" w:cs="仿宋_GB2312" w:hint="eastAsia"/>
          <w:sz w:val="32"/>
          <w:szCs w:val="32"/>
        </w:rPr>
        <w:t>有</w:t>
      </w:r>
      <w:r w:rsidR="00A03717">
        <w:rPr>
          <w:rFonts w:ascii="仿宋_GB2312" w:eastAsia="仿宋_GB2312" w:hAnsi="宋体" w:cs="仿宋_GB2312" w:hint="eastAsia"/>
          <w:sz w:val="32"/>
          <w:szCs w:val="32"/>
        </w:rPr>
        <w:t>论文</w:t>
      </w:r>
      <w:r w:rsidR="0034679F">
        <w:rPr>
          <w:rFonts w:ascii="仿宋_GB2312" w:eastAsia="仿宋_GB2312" w:hAnsi="宋体" w:cs="仿宋_GB2312" w:hint="eastAsia"/>
          <w:sz w:val="32"/>
          <w:szCs w:val="32"/>
        </w:rPr>
        <w:t>者</w:t>
      </w:r>
      <w:r w:rsidR="00A03717">
        <w:rPr>
          <w:rFonts w:ascii="仿宋_GB2312" w:eastAsia="仿宋_GB2312" w:hAnsi="宋体" w:cs="仿宋_GB2312" w:hint="eastAsia"/>
          <w:sz w:val="32"/>
          <w:szCs w:val="32"/>
        </w:rPr>
        <w:t>，</w:t>
      </w:r>
      <w:r w:rsidR="00507A18">
        <w:rPr>
          <w:rFonts w:ascii="仿宋_GB2312" w:eastAsia="仿宋_GB2312" w:hAnsi="宋体" w:cs="仿宋_GB2312" w:hint="eastAsia"/>
          <w:sz w:val="32"/>
          <w:szCs w:val="32"/>
        </w:rPr>
        <w:t>每篇</w:t>
      </w:r>
      <w:r w:rsidR="00A03717">
        <w:rPr>
          <w:rFonts w:ascii="仿宋_GB2312" w:eastAsia="仿宋_GB2312" w:hAnsi="宋体" w:cs="仿宋_GB2312" w:hint="eastAsia"/>
          <w:sz w:val="32"/>
          <w:szCs w:val="32"/>
        </w:rPr>
        <w:t>论文</w:t>
      </w:r>
      <w:r w:rsidR="00BE3AC6">
        <w:rPr>
          <w:rFonts w:ascii="仿宋_GB2312" w:eastAsia="仿宋_GB2312" w:hAnsi="宋体" w:cs="仿宋_GB2312" w:hint="eastAsia"/>
          <w:sz w:val="32"/>
          <w:szCs w:val="32"/>
        </w:rPr>
        <w:t>正文</w:t>
      </w:r>
      <w:r w:rsidR="0034679F">
        <w:rPr>
          <w:rFonts w:ascii="仿宋_GB2312" w:eastAsia="仿宋_GB2312" w:hAnsi="宋体" w:cs="仿宋_GB2312" w:hint="eastAsia"/>
          <w:sz w:val="32"/>
          <w:szCs w:val="32"/>
        </w:rPr>
        <w:t>字数</w:t>
      </w:r>
      <w:r w:rsidR="00A03717">
        <w:rPr>
          <w:rFonts w:ascii="仿宋_GB2312" w:eastAsia="仿宋_GB2312" w:hAnsi="宋体" w:cs="仿宋_GB2312" w:hint="eastAsia"/>
          <w:sz w:val="32"/>
          <w:szCs w:val="32"/>
        </w:rPr>
        <w:t>须</w:t>
      </w:r>
      <w:r w:rsidR="00507A18">
        <w:rPr>
          <w:rFonts w:ascii="仿宋_GB2312" w:eastAsia="仿宋_GB2312" w:hAnsi="宋体" w:cs="仿宋_GB2312" w:hint="eastAsia"/>
          <w:sz w:val="32"/>
          <w:szCs w:val="32"/>
        </w:rPr>
        <w:t>3500字</w:t>
      </w:r>
      <w:r>
        <w:rPr>
          <w:rFonts w:ascii="仿宋_GB2312" w:eastAsia="仿宋_GB2312" w:hAnsi="宋体" w:cs="仿宋_GB2312" w:hint="eastAsia"/>
          <w:sz w:val="32"/>
          <w:szCs w:val="32"/>
        </w:rPr>
        <w:t>以上</w:t>
      </w:r>
      <w:r w:rsidR="006302EB">
        <w:rPr>
          <w:rFonts w:ascii="仿宋_GB2312" w:eastAsia="仿宋_GB2312" w:hAnsi="宋体" w:cs="仿宋_GB2312" w:hint="eastAsia"/>
          <w:sz w:val="32"/>
          <w:szCs w:val="32"/>
        </w:rPr>
        <w:t>或</w:t>
      </w:r>
      <w:r w:rsidR="0034679F">
        <w:rPr>
          <w:rFonts w:ascii="仿宋_GB2312" w:eastAsia="仿宋_GB2312" w:hAnsi="宋体" w:cs="仿宋_GB2312" w:hint="eastAsia"/>
          <w:sz w:val="32"/>
          <w:szCs w:val="32"/>
        </w:rPr>
        <w:t>至少2</w:t>
      </w:r>
      <w:r>
        <w:rPr>
          <w:rFonts w:ascii="仿宋_GB2312" w:eastAsia="仿宋_GB2312" w:hAnsi="宋体" w:cs="仿宋_GB2312" w:hint="eastAsia"/>
          <w:sz w:val="32"/>
          <w:szCs w:val="32"/>
        </w:rPr>
        <w:t>个版面；成果有软件系统者须有软件著作权1件；自科项目资助经费高于1.5万元</w:t>
      </w:r>
      <w:proofErr w:type="gramStart"/>
      <w:r>
        <w:rPr>
          <w:rFonts w:ascii="仿宋_GB2312" w:eastAsia="仿宋_GB2312" w:hAnsi="宋体" w:cs="仿宋_GB2312" w:hint="eastAsia"/>
          <w:sz w:val="32"/>
          <w:szCs w:val="32"/>
        </w:rPr>
        <w:t>者成果须</w:t>
      </w:r>
      <w:proofErr w:type="gramEnd"/>
      <w:r>
        <w:rPr>
          <w:rFonts w:ascii="仿宋_GB2312" w:eastAsia="仿宋_GB2312" w:hAnsi="宋体" w:cs="仿宋_GB2312" w:hint="eastAsia"/>
          <w:sz w:val="32"/>
          <w:szCs w:val="32"/>
        </w:rPr>
        <w:t>有专利1件</w:t>
      </w:r>
      <w:r w:rsidR="006302EB">
        <w:rPr>
          <w:rFonts w:ascii="仿宋_GB2312" w:eastAsia="仿宋_GB2312" w:hAnsi="宋体" w:cs="仿宋_GB2312" w:hint="eastAsia"/>
          <w:sz w:val="32"/>
          <w:szCs w:val="32"/>
        </w:rPr>
        <w:t>(软著、实用、发明、外观)</w:t>
      </w:r>
      <w:r>
        <w:rPr>
          <w:rFonts w:ascii="仿宋_GB2312" w:eastAsia="仿宋_GB2312" w:hAnsi="宋体" w:cs="仿宋_GB2312" w:hint="eastAsia"/>
          <w:sz w:val="32"/>
          <w:szCs w:val="32"/>
        </w:rPr>
        <w:t>。</w:t>
      </w:r>
    </w:p>
    <w:p w14:paraId="013E50C1" w14:textId="77777777" w:rsidR="00EB7645" w:rsidRPr="004D2448" w:rsidRDefault="00586325" w:rsidP="00EB7645">
      <w:pPr>
        <w:widowControl/>
        <w:spacing w:line="288" w:lineRule="auto"/>
        <w:jc w:val="right"/>
        <w:rPr>
          <w:rFonts w:ascii="Arial" w:hAnsi="Arial" w:cs="Arial"/>
          <w:kern w:val="0"/>
          <w:sz w:val="28"/>
          <w:szCs w:val="28"/>
        </w:rPr>
      </w:pPr>
      <w:r>
        <w:rPr>
          <w:rFonts w:ascii="仿宋_GB2312" w:eastAsia="仿宋_GB2312" w:hAnsi="宋体" w:cs="宋体"/>
          <w:noProof/>
          <w:sz w:val="32"/>
          <w:szCs w:val="32"/>
        </w:rPr>
        <w:drawing>
          <wp:anchor distT="0" distB="0" distL="114300" distR="114300" simplePos="0" relativeHeight="251666432" behindDoc="0" locked="0" layoutInCell="1" allowOverlap="1" wp14:anchorId="6977D96D" wp14:editId="35DD23C2">
            <wp:simplePos x="0" y="0"/>
            <wp:positionH relativeFrom="column">
              <wp:posOffset>4028440</wp:posOffset>
            </wp:positionH>
            <wp:positionV relativeFrom="paragraph">
              <wp:posOffset>177165</wp:posOffset>
            </wp:positionV>
            <wp:extent cx="1598930" cy="1617980"/>
            <wp:effectExtent l="0" t="0" r="0" b="0"/>
            <wp:wrapNone/>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598930" cy="1617980"/>
                    </a:xfrm>
                    <a:prstGeom prst="rect">
                      <a:avLst/>
                    </a:prstGeom>
                    <a:noFill/>
                    <a:ln w="9525">
                      <a:noFill/>
                      <a:miter lim="800000"/>
                      <a:headEnd/>
                      <a:tailEnd/>
                    </a:ln>
                  </pic:spPr>
                </pic:pic>
              </a:graphicData>
            </a:graphic>
          </wp:anchor>
        </w:drawing>
      </w:r>
    </w:p>
    <w:p w14:paraId="4EACBCC7" w14:textId="77777777" w:rsidR="0056672B" w:rsidRDefault="0056672B" w:rsidP="00920220">
      <w:pPr>
        <w:spacing w:line="360" w:lineRule="auto"/>
        <w:jc w:val="right"/>
        <w:rPr>
          <w:rFonts w:ascii="仿宋_GB2312" w:eastAsia="仿宋_GB2312" w:cs="仿宋_GB2312"/>
          <w:sz w:val="28"/>
          <w:szCs w:val="28"/>
        </w:rPr>
      </w:pPr>
    </w:p>
    <w:p w14:paraId="53D2EEC4" w14:textId="77777777" w:rsidR="00920220" w:rsidRPr="00E962DB" w:rsidRDefault="00920220" w:rsidP="00865F20">
      <w:pPr>
        <w:wordWrap w:val="0"/>
        <w:spacing w:line="360" w:lineRule="auto"/>
        <w:jc w:val="right"/>
        <w:rPr>
          <w:rFonts w:ascii="仿宋_GB2312" w:eastAsia="仿宋_GB2312" w:cs="仿宋_GB2312"/>
          <w:sz w:val="28"/>
          <w:szCs w:val="28"/>
        </w:rPr>
      </w:pPr>
      <w:r w:rsidRPr="00D55D90">
        <w:rPr>
          <w:rFonts w:ascii="仿宋_GB2312" w:eastAsia="仿宋_GB2312" w:cs="仿宋_GB2312" w:hint="eastAsia"/>
          <w:sz w:val="28"/>
          <w:szCs w:val="28"/>
        </w:rPr>
        <w:t>四川信息职业技术学院</w:t>
      </w:r>
      <w:r>
        <w:rPr>
          <w:rFonts w:ascii="仿宋_GB2312" w:eastAsia="仿宋_GB2312" w:cs="仿宋_GB2312" w:hint="eastAsia"/>
          <w:sz w:val="28"/>
          <w:szCs w:val="28"/>
        </w:rPr>
        <w:t>科技处</w:t>
      </w:r>
    </w:p>
    <w:p w14:paraId="5E1EBDA7" w14:textId="77777777" w:rsidR="00920220" w:rsidRPr="00D56211" w:rsidRDefault="00920220" w:rsidP="00765BCA">
      <w:pPr>
        <w:spacing w:line="360" w:lineRule="auto"/>
        <w:ind w:firstLineChars="2100" w:firstLine="5880"/>
        <w:rPr>
          <w:rFonts w:ascii="宋体" w:hAnsi="宋体" w:cs="宋体"/>
          <w:b/>
          <w:color w:val="333333"/>
          <w:kern w:val="0"/>
          <w:sz w:val="24"/>
        </w:rPr>
      </w:pPr>
      <w:r w:rsidRPr="00D55D90">
        <w:rPr>
          <w:rFonts w:ascii="仿宋_GB2312" w:eastAsia="仿宋_GB2312" w:cs="仿宋_GB2312"/>
          <w:sz w:val="28"/>
          <w:szCs w:val="28"/>
        </w:rPr>
        <w:t xml:space="preserve"> 20</w:t>
      </w:r>
      <w:r w:rsidR="00EB3964">
        <w:rPr>
          <w:rFonts w:ascii="仿宋_GB2312" w:eastAsia="仿宋_GB2312" w:cs="仿宋_GB2312" w:hint="eastAsia"/>
          <w:sz w:val="28"/>
          <w:szCs w:val="28"/>
        </w:rPr>
        <w:t>2</w:t>
      </w:r>
      <w:r w:rsidR="004D2448">
        <w:rPr>
          <w:rFonts w:ascii="仿宋_GB2312" w:eastAsia="仿宋_GB2312" w:cs="仿宋_GB2312" w:hint="eastAsia"/>
          <w:sz w:val="28"/>
          <w:szCs w:val="28"/>
        </w:rPr>
        <w:t>1</w:t>
      </w:r>
      <w:r w:rsidRPr="00D55D90">
        <w:rPr>
          <w:rFonts w:ascii="仿宋_GB2312" w:eastAsia="仿宋_GB2312" w:cs="仿宋_GB2312" w:hint="eastAsia"/>
          <w:sz w:val="28"/>
          <w:szCs w:val="28"/>
        </w:rPr>
        <w:t>年</w:t>
      </w:r>
      <w:r w:rsidR="004D2448">
        <w:rPr>
          <w:rFonts w:ascii="仿宋_GB2312" w:eastAsia="仿宋_GB2312" w:cs="仿宋_GB2312" w:hint="eastAsia"/>
          <w:sz w:val="28"/>
          <w:szCs w:val="28"/>
        </w:rPr>
        <w:t>7</w:t>
      </w:r>
      <w:r w:rsidRPr="00D55D90">
        <w:rPr>
          <w:rFonts w:ascii="仿宋_GB2312" w:eastAsia="仿宋_GB2312" w:cs="仿宋_GB2312" w:hint="eastAsia"/>
          <w:sz w:val="28"/>
          <w:szCs w:val="28"/>
        </w:rPr>
        <w:t>月</w:t>
      </w:r>
      <w:r w:rsidR="004D2448">
        <w:rPr>
          <w:rFonts w:ascii="仿宋_GB2312" w:eastAsia="仿宋_GB2312" w:cs="仿宋_GB2312" w:hint="eastAsia"/>
          <w:sz w:val="28"/>
          <w:szCs w:val="28"/>
        </w:rPr>
        <w:t>8</w:t>
      </w:r>
      <w:r>
        <w:rPr>
          <w:rFonts w:ascii="仿宋_GB2312" w:eastAsia="仿宋_GB2312" w:cs="仿宋_GB2312" w:hint="eastAsia"/>
          <w:sz w:val="28"/>
          <w:szCs w:val="28"/>
        </w:rPr>
        <w:t>日</w:t>
      </w:r>
    </w:p>
    <w:p w14:paraId="5C5E9173" w14:textId="77777777" w:rsidR="00920220" w:rsidRDefault="00920220" w:rsidP="00920220">
      <w:pPr>
        <w:tabs>
          <w:tab w:val="left" w:pos="4380"/>
          <w:tab w:val="center" w:pos="4535"/>
        </w:tabs>
        <w:spacing w:line="360" w:lineRule="auto"/>
        <w:jc w:val="left"/>
        <w:rPr>
          <w:rFonts w:ascii="仿宋_GB2312" w:hAnsi="仿宋_GB2312"/>
          <w:szCs w:val="40"/>
        </w:rPr>
      </w:pPr>
      <w:r>
        <w:rPr>
          <w:rFonts w:ascii="仿宋_GB2312" w:hAnsi="仿宋_GB2312"/>
          <w:szCs w:val="40"/>
        </w:rPr>
        <w:tab/>
      </w:r>
    </w:p>
    <w:p w14:paraId="32FEC431" w14:textId="77777777" w:rsidR="00920220" w:rsidRDefault="00920220" w:rsidP="00920220">
      <w:pPr>
        <w:tabs>
          <w:tab w:val="left" w:pos="4380"/>
          <w:tab w:val="center" w:pos="4535"/>
        </w:tabs>
        <w:spacing w:line="360" w:lineRule="auto"/>
        <w:jc w:val="left"/>
        <w:rPr>
          <w:rFonts w:ascii="仿宋_GB2312" w:hAnsi="仿宋_GB2312"/>
          <w:szCs w:val="40"/>
        </w:rPr>
      </w:pPr>
    </w:p>
    <w:p w14:paraId="72B9565A" w14:textId="77777777" w:rsidR="00920220" w:rsidRDefault="00920220" w:rsidP="00920220">
      <w:pPr>
        <w:tabs>
          <w:tab w:val="left" w:pos="4380"/>
          <w:tab w:val="center" w:pos="4535"/>
        </w:tabs>
        <w:spacing w:line="360" w:lineRule="auto"/>
        <w:jc w:val="left"/>
        <w:rPr>
          <w:rFonts w:ascii="仿宋_GB2312" w:hAnsi="仿宋_GB2312"/>
          <w:szCs w:val="40"/>
        </w:rPr>
      </w:pPr>
    </w:p>
    <w:p w14:paraId="4B32B0A2" w14:textId="77777777" w:rsidR="00920220" w:rsidRDefault="00920220" w:rsidP="00920220">
      <w:pPr>
        <w:tabs>
          <w:tab w:val="left" w:pos="4380"/>
          <w:tab w:val="center" w:pos="4535"/>
        </w:tabs>
        <w:spacing w:line="360" w:lineRule="auto"/>
        <w:jc w:val="left"/>
        <w:rPr>
          <w:rFonts w:ascii="仿宋_GB2312" w:hAnsi="仿宋_GB2312"/>
          <w:szCs w:val="40"/>
        </w:rPr>
      </w:pPr>
    </w:p>
    <w:p w14:paraId="72AF0D17" w14:textId="77777777" w:rsidR="00920220" w:rsidRDefault="00920220" w:rsidP="00920220">
      <w:pPr>
        <w:tabs>
          <w:tab w:val="left" w:pos="4380"/>
          <w:tab w:val="center" w:pos="4535"/>
        </w:tabs>
        <w:spacing w:line="360" w:lineRule="auto"/>
        <w:jc w:val="left"/>
        <w:rPr>
          <w:rFonts w:ascii="仿宋_GB2312" w:hAnsi="仿宋_GB2312"/>
          <w:szCs w:val="40"/>
        </w:rPr>
      </w:pPr>
    </w:p>
    <w:p w14:paraId="40962E2E" w14:textId="77777777" w:rsidR="00920220" w:rsidRDefault="00920220" w:rsidP="00920220">
      <w:pPr>
        <w:tabs>
          <w:tab w:val="left" w:pos="4380"/>
          <w:tab w:val="center" w:pos="4535"/>
        </w:tabs>
        <w:spacing w:line="360" w:lineRule="auto"/>
        <w:jc w:val="left"/>
        <w:rPr>
          <w:rFonts w:ascii="仿宋_GB2312" w:hAnsi="仿宋_GB2312"/>
          <w:szCs w:val="40"/>
        </w:rPr>
      </w:pPr>
    </w:p>
    <w:p w14:paraId="5C767A3E" w14:textId="77777777" w:rsidR="00920220" w:rsidRDefault="00920220" w:rsidP="00920220">
      <w:pPr>
        <w:tabs>
          <w:tab w:val="left" w:pos="4380"/>
          <w:tab w:val="center" w:pos="4535"/>
        </w:tabs>
        <w:spacing w:line="360" w:lineRule="auto"/>
        <w:jc w:val="left"/>
        <w:rPr>
          <w:rFonts w:ascii="仿宋_GB2312" w:hAnsi="仿宋_GB2312"/>
          <w:szCs w:val="40"/>
        </w:rPr>
      </w:pPr>
    </w:p>
    <w:p w14:paraId="483C8D11" w14:textId="77777777" w:rsidR="00920220" w:rsidRDefault="00920220" w:rsidP="00920220">
      <w:pPr>
        <w:tabs>
          <w:tab w:val="left" w:pos="4380"/>
          <w:tab w:val="center" w:pos="4535"/>
        </w:tabs>
        <w:spacing w:line="360" w:lineRule="auto"/>
        <w:jc w:val="left"/>
        <w:rPr>
          <w:rFonts w:ascii="仿宋_GB2312" w:hAnsi="仿宋_GB2312"/>
          <w:szCs w:val="40"/>
        </w:rPr>
      </w:pPr>
    </w:p>
    <w:p w14:paraId="55FC9845" w14:textId="77777777" w:rsidR="00920220" w:rsidRDefault="00920220" w:rsidP="00920220">
      <w:pPr>
        <w:tabs>
          <w:tab w:val="left" w:pos="4380"/>
          <w:tab w:val="center" w:pos="4535"/>
        </w:tabs>
        <w:spacing w:line="360" w:lineRule="auto"/>
        <w:jc w:val="left"/>
        <w:rPr>
          <w:rFonts w:ascii="仿宋_GB2312" w:hAnsi="仿宋_GB2312"/>
          <w:szCs w:val="40"/>
        </w:rPr>
      </w:pPr>
    </w:p>
    <w:p w14:paraId="566A79C3" w14:textId="77777777" w:rsidR="00920220" w:rsidRDefault="00920220" w:rsidP="00920220">
      <w:pPr>
        <w:tabs>
          <w:tab w:val="left" w:pos="4380"/>
          <w:tab w:val="center" w:pos="4535"/>
        </w:tabs>
        <w:spacing w:line="360" w:lineRule="auto"/>
        <w:jc w:val="left"/>
        <w:rPr>
          <w:rFonts w:ascii="仿宋_GB2312" w:hAnsi="仿宋_GB2312"/>
          <w:szCs w:val="40"/>
        </w:rPr>
      </w:pPr>
    </w:p>
    <w:p w14:paraId="4DCE20DB" w14:textId="77777777" w:rsidR="00DA581B" w:rsidRDefault="00DA581B" w:rsidP="00920220">
      <w:pPr>
        <w:tabs>
          <w:tab w:val="left" w:pos="4380"/>
          <w:tab w:val="center" w:pos="4535"/>
        </w:tabs>
        <w:spacing w:line="360" w:lineRule="auto"/>
        <w:jc w:val="left"/>
        <w:rPr>
          <w:rFonts w:ascii="仿宋_GB2312" w:hAnsi="仿宋_GB2312"/>
          <w:szCs w:val="40"/>
        </w:rPr>
      </w:pPr>
    </w:p>
    <w:p w14:paraId="77CF446D" w14:textId="77777777" w:rsidR="0034679F" w:rsidRDefault="0034679F" w:rsidP="00920220">
      <w:pPr>
        <w:tabs>
          <w:tab w:val="left" w:pos="4380"/>
          <w:tab w:val="center" w:pos="4535"/>
        </w:tabs>
        <w:spacing w:line="360" w:lineRule="auto"/>
        <w:jc w:val="left"/>
        <w:rPr>
          <w:rFonts w:ascii="仿宋_GB2312" w:hAnsi="仿宋_GB2312"/>
          <w:szCs w:val="40"/>
        </w:rPr>
      </w:pPr>
    </w:p>
    <w:p w14:paraId="658105C0" w14:textId="77777777" w:rsidR="00920220" w:rsidRDefault="004D2448" w:rsidP="00920220">
      <w:pPr>
        <w:tabs>
          <w:tab w:val="left" w:pos="4380"/>
          <w:tab w:val="center" w:pos="4535"/>
        </w:tabs>
        <w:spacing w:line="360" w:lineRule="auto"/>
        <w:jc w:val="left"/>
        <w:rPr>
          <w:rFonts w:ascii="仿宋_GB2312" w:hAnsi="仿宋_GB2312"/>
          <w:szCs w:val="40"/>
        </w:rPr>
      </w:pPr>
      <w:r>
        <w:rPr>
          <w:rFonts w:ascii="仿宋_GB2312" w:hAnsi="仿宋_GB2312" w:hint="eastAsia"/>
          <w:szCs w:val="40"/>
        </w:rPr>
        <w:t xml:space="preserve"> </w:t>
      </w:r>
    </w:p>
    <w:p w14:paraId="21C69635" w14:textId="77777777" w:rsidR="004D2448" w:rsidRDefault="004D2448" w:rsidP="00920220">
      <w:pPr>
        <w:tabs>
          <w:tab w:val="left" w:pos="4380"/>
          <w:tab w:val="center" w:pos="4535"/>
        </w:tabs>
        <w:spacing w:line="360" w:lineRule="auto"/>
        <w:jc w:val="left"/>
        <w:rPr>
          <w:rFonts w:ascii="仿宋_GB2312" w:hAnsi="仿宋_GB2312"/>
          <w:szCs w:val="40"/>
        </w:rPr>
      </w:pPr>
    </w:p>
    <w:p w14:paraId="5A7D219B" w14:textId="77777777" w:rsidR="00FA2341" w:rsidRDefault="0071427F" w:rsidP="00E744AD">
      <w:pPr>
        <w:tabs>
          <w:tab w:val="left" w:pos="7535"/>
        </w:tabs>
        <w:rPr>
          <w:rFonts w:ascii="Arial" w:hAnsi="Arial" w:cs="Arial"/>
          <w:kern w:val="0"/>
          <w:sz w:val="28"/>
          <w:szCs w:val="28"/>
        </w:rPr>
      </w:pPr>
      <w:r>
        <w:rPr>
          <w:rFonts w:ascii="仿宋_GB2312" w:eastAsia="仿宋_GB2312"/>
          <w:noProof/>
          <w:sz w:val="28"/>
          <w:szCs w:val="28"/>
        </w:rPr>
        <w:pict w14:anchorId="7FB1984C">
          <v:line id="Line 14" o:spid="_x0000_s1028" style="position:absolute;left:0;text-align:left;z-index:251664384;visibility:visible" from="0,31.2pt" to="423pt,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9+SFw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"/>
        </w:pict>
      </w:r>
      <w:r>
        <w:rPr>
          <w:rFonts w:ascii="仿宋_GB2312" w:eastAsia="仿宋_GB2312"/>
          <w:noProof/>
          <w:sz w:val="28"/>
          <w:szCs w:val="28"/>
        </w:rPr>
        <w:pict w14:anchorId="5B2C9F1B">
          <v:line id="Line 13" o:spid="_x0000_s1027" style="position:absolute;left:0;text-align:left;z-index:251663360;visibility:visible" from="0,0" to="423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"/>
        </w:pict>
      </w:r>
      <w:r w:rsidR="00920220" w:rsidRPr="008C3C97">
        <w:rPr>
          <w:rFonts w:ascii="仿宋_GB2312" w:eastAsia="仿宋_GB2312" w:hint="eastAsia"/>
          <w:sz w:val="28"/>
          <w:szCs w:val="28"/>
        </w:rPr>
        <w:t>四川信息职业技术学院</w:t>
      </w:r>
      <w:r w:rsidR="004D2448">
        <w:rPr>
          <w:rFonts w:ascii="仿宋_GB2312" w:eastAsia="仿宋_GB2312" w:hint="eastAsia"/>
          <w:sz w:val="28"/>
          <w:szCs w:val="28"/>
        </w:rPr>
        <w:t>科技</w:t>
      </w:r>
      <w:r w:rsidR="00920220">
        <w:rPr>
          <w:rFonts w:ascii="仿宋_GB2312" w:eastAsia="仿宋_GB2312" w:hint="eastAsia"/>
          <w:sz w:val="28"/>
          <w:szCs w:val="28"/>
        </w:rPr>
        <w:t>处</w:t>
      </w:r>
      <w:r w:rsidR="00920220" w:rsidRPr="008C3C97">
        <w:rPr>
          <w:rFonts w:ascii="仿宋_GB2312" w:eastAsia="仿宋_GB2312" w:hint="eastAsia"/>
          <w:sz w:val="28"/>
          <w:szCs w:val="28"/>
        </w:rPr>
        <w:t xml:space="preserve">        </w:t>
      </w:r>
      <w:r w:rsidR="004D2448">
        <w:rPr>
          <w:rFonts w:ascii="仿宋_GB2312" w:eastAsia="仿宋_GB2312" w:hint="eastAsia"/>
          <w:sz w:val="28"/>
          <w:szCs w:val="28"/>
        </w:rPr>
        <w:t xml:space="preserve">    </w:t>
      </w:r>
      <w:r w:rsidR="00920220" w:rsidRPr="008C3C97">
        <w:rPr>
          <w:rFonts w:ascii="仿宋_GB2312" w:eastAsia="仿宋_GB2312" w:hint="eastAsia"/>
          <w:sz w:val="28"/>
          <w:szCs w:val="28"/>
        </w:rPr>
        <w:t xml:space="preserve"> 20</w:t>
      </w:r>
      <w:r w:rsidR="00EB3964">
        <w:rPr>
          <w:rFonts w:ascii="仿宋_GB2312" w:eastAsia="仿宋_GB2312" w:hint="eastAsia"/>
          <w:sz w:val="28"/>
          <w:szCs w:val="28"/>
        </w:rPr>
        <w:t>2</w:t>
      </w:r>
      <w:r w:rsidR="004D2448">
        <w:rPr>
          <w:rFonts w:ascii="仿宋_GB2312" w:eastAsia="仿宋_GB2312" w:hint="eastAsia"/>
          <w:sz w:val="28"/>
          <w:szCs w:val="28"/>
        </w:rPr>
        <w:t>1</w:t>
      </w:r>
      <w:r w:rsidR="00920220" w:rsidRPr="008C3C97">
        <w:rPr>
          <w:rFonts w:ascii="仿宋_GB2312" w:eastAsia="仿宋_GB2312" w:hint="eastAsia"/>
          <w:sz w:val="28"/>
          <w:szCs w:val="28"/>
        </w:rPr>
        <w:t>年</w:t>
      </w:r>
      <w:r w:rsidR="004D2448">
        <w:rPr>
          <w:rFonts w:ascii="仿宋_GB2312" w:eastAsia="仿宋_GB2312" w:hint="eastAsia"/>
          <w:sz w:val="28"/>
          <w:szCs w:val="28"/>
        </w:rPr>
        <w:t>7</w:t>
      </w:r>
      <w:r w:rsidR="00920220" w:rsidRPr="008C3C97">
        <w:rPr>
          <w:rFonts w:ascii="仿宋_GB2312" w:eastAsia="仿宋_GB2312" w:hint="eastAsia"/>
          <w:sz w:val="28"/>
          <w:szCs w:val="28"/>
        </w:rPr>
        <w:t>月</w:t>
      </w:r>
      <w:r w:rsidR="004D2448">
        <w:rPr>
          <w:rFonts w:ascii="仿宋_GB2312" w:eastAsia="仿宋_GB2312" w:hint="eastAsia"/>
          <w:sz w:val="28"/>
          <w:szCs w:val="28"/>
        </w:rPr>
        <w:t>8</w:t>
      </w:r>
      <w:r w:rsidR="00920220" w:rsidRPr="008C3C97">
        <w:rPr>
          <w:rFonts w:ascii="仿宋_GB2312" w:eastAsia="仿宋_GB2312" w:hint="eastAsia"/>
          <w:sz w:val="28"/>
          <w:szCs w:val="28"/>
        </w:rPr>
        <w:t>日印发</w:t>
      </w:r>
      <w:r w:rsidR="00920220">
        <w:rPr>
          <w:rFonts w:ascii="宋体" w:hAnsi="宋体" w:cs="宋体"/>
          <w:b/>
          <w:bCs/>
          <w:color w:val="727272"/>
          <w:kern w:val="0"/>
          <w:sz w:val="30"/>
          <w:szCs w:val="30"/>
        </w:rPr>
        <w:br w:type="page"/>
      </w:r>
      <w:r w:rsidR="00EB7645" w:rsidRPr="00104666">
        <w:rPr>
          <w:rFonts w:ascii="Arial" w:hAnsi="Arial" w:cs="Arial" w:hint="eastAsia"/>
          <w:kern w:val="0"/>
          <w:sz w:val="28"/>
          <w:szCs w:val="28"/>
        </w:rPr>
        <w:t>附件：</w:t>
      </w:r>
      <w:r w:rsidR="00807469">
        <w:rPr>
          <w:rFonts w:ascii="Arial" w:hAnsi="Arial" w:cs="Arial" w:hint="eastAsia"/>
          <w:kern w:val="0"/>
          <w:sz w:val="28"/>
          <w:szCs w:val="28"/>
        </w:rPr>
        <w:t>开题</w:t>
      </w:r>
      <w:r w:rsidR="0034679F">
        <w:rPr>
          <w:rFonts w:ascii="Arial" w:hAnsi="Arial" w:cs="Arial" w:hint="eastAsia"/>
          <w:kern w:val="0"/>
          <w:sz w:val="28"/>
          <w:szCs w:val="28"/>
        </w:rPr>
        <w:t>安排</w:t>
      </w:r>
      <w:r w:rsidR="009D54FB">
        <w:rPr>
          <w:rFonts w:ascii="Arial" w:hAnsi="Arial" w:cs="Arial" w:hint="eastAsia"/>
          <w:kern w:val="0"/>
          <w:sz w:val="28"/>
          <w:szCs w:val="28"/>
        </w:rPr>
        <w:t>清</w:t>
      </w:r>
      <w:r w:rsidR="00EB7645">
        <w:rPr>
          <w:rFonts w:ascii="Arial" w:hAnsi="Arial" w:cs="Arial" w:hint="eastAsia"/>
          <w:kern w:val="0"/>
          <w:sz w:val="28"/>
          <w:szCs w:val="28"/>
        </w:rPr>
        <w:t>单</w:t>
      </w:r>
    </w:p>
    <w:p w14:paraId="0D7F138C" w14:textId="77777777" w:rsidR="00FA2341" w:rsidRPr="00D22413" w:rsidRDefault="00FA2341" w:rsidP="00FA2341">
      <w:pPr>
        <w:tabs>
          <w:tab w:val="left" w:pos="7535"/>
        </w:tabs>
        <w:rPr>
          <w:rFonts w:ascii="Arial" w:hAnsi="Arial" w:cs="Arial"/>
          <w:kern w:val="0"/>
          <w:sz w:val="28"/>
          <w:szCs w:val="28"/>
        </w:rPr>
      </w:pPr>
      <w:r>
        <w:rPr>
          <w:rFonts w:ascii="Arial" w:hAnsi="Arial" w:cs="Arial" w:hint="eastAsia"/>
          <w:kern w:val="0"/>
          <w:sz w:val="28"/>
          <w:szCs w:val="28"/>
        </w:rPr>
        <w:t>第</w:t>
      </w:r>
      <w:r>
        <w:rPr>
          <w:rFonts w:ascii="Arial" w:hAnsi="Arial" w:cs="Arial" w:hint="eastAsia"/>
          <w:kern w:val="0"/>
          <w:sz w:val="28"/>
          <w:szCs w:val="28"/>
        </w:rPr>
        <w:t>1</w:t>
      </w:r>
      <w:r>
        <w:rPr>
          <w:rFonts w:ascii="Arial" w:hAnsi="Arial" w:cs="Arial" w:hint="eastAsia"/>
          <w:kern w:val="0"/>
          <w:sz w:val="28"/>
          <w:szCs w:val="28"/>
        </w:rPr>
        <w:t>组：</w:t>
      </w:r>
      <w:r>
        <w:rPr>
          <w:rFonts w:ascii="Arial" w:hAnsi="Arial" w:cs="Arial" w:hint="eastAsia"/>
          <w:kern w:val="0"/>
          <w:sz w:val="28"/>
          <w:szCs w:val="28"/>
        </w:rPr>
        <w:t>7</w:t>
      </w:r>
      <w:r>
        <w:rPr>
          <w:rFonts w:ascii="Arial" w:hAnsi="Arial" w:cs="Arial" w:hint="eastAsia"/>
          <w:kern w:val="0"/>
          <w:sz w:val="28"/>
          <w:szCs w:val="28"/>
        </w:rPr>
        <w:t>月</w:t>
      </w:r>
      <w:r>
        <w:rPr>
          <w:rFonts w:ascii="Arial" w:hAnsi="Arial" w:cs="Arial" w:hint="eastAsia"/>
          <w:kern w:val="0"/>
          <w:sz w:val="28"/>
          <w:szCs w:val="28"/>
        </w:rPr>
        <w:t>14</w:t>
      </w:r>
      <w:r>
        <w:rPr>
          <w:rFonts w:ascii="Arial" w:hAnsi="Arial" w:cs="Arial" w:hint="eastAsia"/>
          <w:kern w:val="0"/>
          <w:sz w:val="28"/>
          <w:szCs w:val="28"/>
        </w:rPr>
        <w:t>日上午</w:t>
      </w:r>
      <w:r>
        <w:rPr>
          <w:rFonts w:ascii="Arial" w:hAnsi="Arial" w:cs="Arial" w:hint="eastAsia"/>
          <w:kern w:val="0"/>
          <w:sz w:val="28"/>
          <w:szCs w:val="28"/>
        </w:rPr>
        <w:t>8</w:t>
      </w:r>
      <w:r>
        <w:rPr>
          <w:rFonts w:ascii="Arial" w:hAnsi="Arial" w:cs="Arial" w:hint="eastAsia"/>
          <w:kern w:val="0"/>
          <w:sz w:val="28"/>
          <w:szCs w:val="28"/>
        </w:rPr>
        <w:t>点</w:t>
      </w:r>
      <w:r>
        <w:rPr>
          <w:rFonts w:ascii="Arial" w:hAnsi="Arial" w:cs="Arial" w:hint="eastAsia"/>
          <w:kern w:val="0"/>
          <w:sz w:val="28"/>
          <w:szCs w:val="28"/>
        </w:rPr>
        <w:t>30</w:t>
      </w:r>
      <w:r>
        <w:rPr>
          <w:rFonts w:ascii="Arial" w:hAnsi="Arial" w:cs="Arial" w:hint="eastAsia"/>
          <w:kern w:val="0"/>
          <w:sz w:val="28"/>
          <w:szCs w:val="28"/>
        </w:rPr>
        <w:t>分</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0"/>
        <w:gridCol w:w="968"/>
        <w:gridCol w:w="5103"/>
        <w:gridCol w:w="992"/>
        <w:gridCol w:w="1276"/>
      </w:tblGrid>
      <w:tr w:rsidR="00FA2341" w:rsidRPr="005B100B" w14:paraId="32EA47D5" w14:textId="77777777" w:rsidTr="00FA2341">
        <w:trPr>
          <w:trHeight w:val="495"/>
        </w:trPr>
        <w:tc>
          <w:tcPr>
            <w:tcW w:w="700" w:type="dxa"/>
            <w:vAlign w:val="center"/>
          </w:tcPr>
          <w:p w14:paraId="5F1DAC56" w14:textId="77777777" w:rsidR="00FA2341" w:rsidRPr="00D22413" w:rsidRDefault="00FA2341" w:rsidP="00FA2341">
            <w:pPr>
              <w:adjustRightInd w:val="0"/>
              <w:snapToGrid w:val="0"/>
              <w:jc w:val="center"/>
              <w:rPr>
                <w:rFonts w:ascii="宋体" w:hAnsi="宋体" w:cs="宋体"/>
                <w:b/>
                <w:kern w:val="0"/>
                <w:sz w:val="24"/>
                <w:szCs w:val="24"/>
              </w:rPr>
            </w:pPr>
            <w:r w:rsidRPr="00D22413">
              <w:rPr>
                <w:rFonts w:ascii="宋体" w:hAnsi="宋体" w:cs="宋体" w:hint="eastAsia"/>
                <w:b/>
                <w:kern w:val="0"/>
                <w:sz w:val="24"/>
                <w:szCs w:val="24"/>
              </w:rPr>
              <w:t>0903</w:t>
            </w:r>
          </w:p>
        </w:tc>
        <w:tc>
          <w:tcPr>
            <w:tcW w:w="8339" w:type="dxa"/>
            <w:gridSpan w:val="4"/>
            <w:vAlign w:val="center"/>
          </w:tcPr>
          <w:p w14:paraId="10694E37" w14:textId="77777777" w:rsidR="00FA2341" w:rsidRPr="00D22413" w:rsidRDefault="00FA2341" w:rsidP="00FA2341">
            <w:pPr>
              <w:adjustRightInd w:val="0"/>
              <w:snapToGrid w:val="0"/>
              <w:jc w:val="left"/>
              <w:rPr>
                <w:rFonts w:ascii="宋体" w:hAnsi="宋体" w:cs="宋体"/>
                <w:b/>
                <w:kern w:val="0"/>
                <w:sz w:val="24"/>
                <w:szCs w:val="24"/>
              </w:rPr>
            </w:pPr>
            <w:r w:rsidRPr="00D22413">
              <w:rPr>
                <w:rFonts w:ascii="宋体" w:hAnsi="宋体" w:cs="宋体" w:hint="eastAsia"/>
                <w:b/>
                <w:kern w:val="0"/>
                <w:sz w:val="24"/>
                <w:szCs w:val="24"/>
              </w:rPr>
              <w:t>评审专家：</w:t>
            </w:r>
            <w:r>
              <w:rPr>
                <w:rFonts w:ascii="宋体" w:hAnsi="宋体" w:cs="宋体" w:hint="eastAsia"/>
                <w:b/>
                <w:kern w:val="0"/>
                <w:sz w:val="24"/>
                <w:szCs w:val="24"/>
              </w:rPr>
              <w:t>王克军（组长）、蔡文春、杜君</w:t>
            </w:r>
          </w:p>
        </w:tc>
      </w:tr>
      <w:tr w:rsidR="00FA2341" w:rsidRPr="005B100B" w14:paraId="41F3D372" w14:textId="77777777" w:rsidTr="00FA2341">
        <w:trPr>
          <w:trHeight w:val="561"/>
        </w:trPr>
        <w:tc>
          <w:tcPr>
            <w:tcW w:w="700" w:type="dxa"/>
            <w:vAlign w:val="center"/>
          </w:tcPr>
          <w:p w14:paraId="60D28487" w14:textId="77777777" w:rsidR="00FA2341" w:rsidRPr="005B100B" w:rsidRDefault="00FA2341" w:rsidP="00FA2341">
            <w:pPr>
              <w:adjustRightInd w:val="0"/>
              <w:snapToGrid w:val="0"/>
              <w:rPr>
                <w:rFonts w:ascii="Arial" w:hAnsi="Arial" w:cs="Arial"/>
                <w:kern w:val="0"/>
                <w:sz w:val="24"/>
                <w:szCs w:val="24"/>
              </w:rPr>
            </w:pPr>
            <w:r w:rsidRPr="005B100B">
              <w:rPr>
                <w:rFonts w:ascii="Arial" w:hAnsi="Arial" w:cs="Arial" w:hint="eastAsia"/>
                <w:kern w:val="0"/>
                <w:sz w:val="24"/>
                <w:szCs w:val="24"/>
              </w:rPr>
              <w:t>序号</w:t>
            </w:r>
          </w:p>
        </w:tc>
        <w:tc>
          <w:tcPr>
            <w:tcW w:w="968" w:type="dxa"/>
            <w:vAlign w:val="center"/>
          </w:tcPr>
          <w:p w14:paraId="07331A32" w14:textId="77777777" w:rsidR="00FA2341" w:rsidRPr="005B100B" w:rsidRDefault="00FA2341" w:rsidP="00FA2341">
            <w:pPr>
              <w:adjustRightInd w:val="0"/>
              <w:snapToGrid w:val="0"/>
              <w:rPr>
                <w:rFonts w:ascii="Arial" w:hAnsi="Arial" w:cs="Arial"/>
                <w:kern w:val="0"/>
                <w:sz w:val="24"/>
                <w:szCs w:val="24"/>
              </w:rPr>
            </w:pPr>
            <w:r w:rsidRPr="005B100B">
              <w:rPr>
                <w:rFonts w:ascii="Arial" w:hAnsi="Arial" w:cs="Arial" w:hint="eastAsia"/>
                <w:kern w:val="0"/>
                <w:sz w:val="24"/>
                <w:szCs w:val="24"/>
              </w:rPr>
              <w:t>负责人</w:t>
            </w:r>
          </w:p>
        </w:tc>
        <w:tc>
          <w:tcPr>
            <w:tcW w:w="5103" w:type="dxa"/>
            <w:vAlign w:val="center"/>
          </w:tcPr>
          <w:p w14:paraId="4E8099E6" w14:textId="77777777" w:rsidR="00FA2341" w:rsidRPr="005B100B" w:rsidRDefault="00FA2341" w:rsidP="00FA2341">
            <w:pPr>
              <w:adjustRightInd w:val="0"/>
              <w:snapToGrid w:val="0"/>
              <w:ind w:firstLine="360"/>
              <w:jc w:val="center"/>
              <w:rPr>
                <w:rFonts w:ascii="Arial" w:hAnsi="Arial" w:cs="Arial"/>
                <w:kern w:val="0"/>
                <w:sz w:val="24"/>
                <w:szCs w:val="24"/>
              </w:rPr>
            </w:pPr>
            <w:r w:rsidRPr="005B100B">
              <w:rPr>
                <w:rFonts w:ascii="Arial" w:hAnsi="Arial" w:cs="Arial" w:hint="eastAsia"/>
                <w:kern w:val="0"/>
                <w:sz w:val="24"/>
                <w:szCs w:val="24"/>
              </w:rPr>
              <w:t>项目名称</w:t>
            </w:r>
          </w:p>
        </w:tc>
        <w:tc>
          <w:tcPr>
            <w:tcW w:w="992" w:type="dxa"/>
            <w:vAlign w:val="center"/>
          </w:tcPr>
          <w:p w14:paraId="369CED10" w14:textId="77777777" w:rsidR="00FA2341" w:rsidRPr="005B100B" w:rsidRDefault="00FA2341" w:rsidP="00FA2341">
            <w:pPr>
              <w:adjustRightInd w:val="0"/>
              <w:snapToGrid w:val="0"/>
              <w:jc w:val="center"/>
              <w:rPr>
                <w:rFonts w:ascii="Arial" w:hAnsi="Arial" w:cs="Arial"/>
                <w:kern w:val="0"/>
                <w:sz w:val="24"/>
                <w:szCs w:val="24"/>
              </w:rPr>
            </w:pPr>
            <w:r>
              <w:rPr>
                <w:rFonts w:ascii="Arial" w:hAnsi="Arial" w:cs="Arial" w:hint="eastAsia"/>
                <w:kern w:val="0"/>
                <w:sz w:val="24"/>
                <w:szCs w:val="24"/>
              </w:rPr>
              <w:t>类型</w:t>
            </w:r>
          </w:p>
        </w:tc>
        <w:tc>
          <w:tcPr>
            <w:tcW w:w="1276" w:type="dxa"/>
          </w:tcPr>
          <w:p w14:paraId="3D3F56DB" w14:textId="77777777" w:rsidR="00FA2341" w:rsidRDefault="00FA2341" w:rsidP="00FA2341">
            <w:pPr>
              <w:adjustRightInd w:val="0"/>
              <w:snapToGrid w:val="0"/>
              <w:jc w:val="center"/>
              <w:rPr>
                <w:rFonts w:ascii="Arial" w:hAnsi="Arial" w:cs="Arial"/>
                <w:kern w:val="0"/>
                <w:sz w:val="24"/>
                <w:szCs w:val="24"/>
              </w:rPr>
            </w:pPr>
            <w:r>
              <w:rPr>
                <w:rFonts w:ascii="Arial" w:hAnsi="Arial" w:cs="Arial" w:hint="eastAsia"/>
                <w:kern w:val="0"/>
                <w:sz w:val="24"/>
                <w:szCs w:val="24"/>
              </w:rPr>
              <w:t>时间段</w:t>
            </w:r>
          </w:p>
        </w:tc>
      </w:tr>
      <w:tr w:rsidR="00CE157E" w:rsidRPr="005B100B" w14:paraId="280AC22D" w14:textId="77777777" w:rsidTr="00FA2341">
        <w:trPr>
          <w:trHeight w:val="532"/>
        </w:trPr>
        <w:tc>
          <w:tcPr>
            <w:tcW w:w="700" w:type="dxa"/>
            <w:vAlign w:val="center"/>
          </w:tcPr>
          <w:p w14:paraId="4203859F" w14:textId="77777777" w:rsidR="00CE157E" w:rsidRPr="00E57AB2" w:rsidRDefault="00CE157E" w:rsidP="00FA2341">
            <w:pPr>
              <w:adjustRightInd w:val="0"/>
              <w:snapToGrid w:val="0"/>
              <w:ind w:firstLineChars="62" w:firstLine="149"/>
              <w:jc w:val="center"/>
              <w:rPr>
                <w:rFonts w:ascii="Arial" w:hAnsi="Arial" w:cs="Arial"/>
                <w:kern w:val="0"/>
                <w:sz w:val="24"/>
              </w:rPr>
            </w:pPr>
            <w:r w:rsidRPr="00E57AB2">
              <w:rPr>
                <w:rFonts w:ascii="Arial" w:hAnsi="Arial" w:cs="Arial" w:hint="eastAsia"/>
                <w:kern w:val="0"/>
                <w:sz w:val="24"/>
              </w:rPr>
              <w:t>1</w:t>
            </w:r>
          </w:p>
        </w:tc>
        <w:tc>
          <w:tcPr>
            <w:tcW w:w="968" w:type="dxa"/>
            <w:vAlign w:val="center"/>
          </w:tcPr>
          <w:p w14:paraId="1C29E9FF" w14:textId="77777777" w:rsidR="00CE157E" w:rsidRPr="005B556D" w:rsidRDefault="00CE157E" w:rsidP="004F58F2">
            <w:pPr>
              <w:spacing w:line="0" w:lineRule="atLeast"/>
              <w:jc w:val="center"/>
              <w:rPr>
                <w:rFonts w:ascii="Arial" w:hAnsi="Arial" w:cs="Arial"/>
                <w:color w:val="000000" w:themeColor="text1"/>
                <w:kern w:val="0"/>
                <w:sz w:val="24"/>
                <w:szCs w:val="24"/>
              </w:rPr>
            </w:pPr>
            <w:r w:rsidRPr="005B556D">
              <w:rPr>
                <w:rFonts w:ascii="Arial" w:hAnsi="Arial" w:cs="Arial" w:hint="eastAsia"/>
                <w:color w:val="000000" w:themeColor="text1"/>
                <w:kern w:val="0"/>
                <w:sz w:val="24"/>
                <w:szCs w:val="24"/>
              </w:rPr>
              <w:t>申诗</w:t>
            </w:r>
            <w:proofErr w:type="gramStart"/>
            <w:r w:rsidRPr="005B556D">
              <w:rPr>
                <w:rFonts w:ascii="Arial" w:hAnsi="Arial" w:cs="Arial" w:hint="eastAsia"/>
                <w:color w:val="000000" w:themeColor="text1"/>
                <w:kern w:val="0"/>
                <w:sz w:val="24"/>
                <w:szCs w:val="24"/>
              </w:rPr>
              <w:t>谣</w:t>
            </w:r>
            <w:proofErr w:type="gramEnd"/>
          </w:p>
        </w:tc>
        <w:tc>
          <w:tcPr>
            <w:tcW w:w="5103" w:type="dxa"/>
            <w:vAlign w:val="center"/>
          </w:tcPr>
          <w:p w14:paraId="0F02AF2F" w14:textId="77777777" w:rsidR="00CE157E" w:rsidRPr="005B556D" w:rsidRDefault="00CE157E" w:rsidP="005E6C0D">
            <w:pPr>
              <w:spacing w:line="0" w:lineRule="atLeast"/>
              <w:jc w:val="left"/>
              <w:rPr>
                <w:rFonts w:ascii="Arial" w:hAnsi="Arial" w:cs="Arial"/>
                <w:color w:val="000000" w:themeColor="text1"/>
                <w:kern w:val="0"/>
                <w:sz w:val="24"/>
                <w:szCs w:val="24"/>
              </w:rPr>
            </w:pPr>
            <w:r w:rsidRPr="005B556D">
              <w:rPr>
                <w:rFonts w:ascii="Arial" w:hAnsi="Arial" w:cs="Arial" w:hint="eastAsia"/>
                <w:color w:val="000000" w:themeColor="text1"/>
                <w:kern w:val="0"/>
                <w:sz w:val="24"/>
                <w:szCs w:val="24"/>
              </w:rPr>
              <w:t>“十四五”背景下</w:t>
            </w:r>
            <w:proofErr w:type="gramStart"/>
            <w:r w:rsidRPr="005B556D">
              <w:rPr>
                <w:rFonts w:ascii="Arial" w:hAnsi="Arial" w:cs="Arial" w:hint="eastAsia"/>
                <w:color w:val="000000" w:themeColor="text1"/>
                <w:kern w:val="0"/>
                <w:sz w:val="24"/>
                <w:szCs w:val="24"/>
              </w:rPr>
              <w:t>米仓山</w:t>
            </w:r>
            <w:proofErr w:type="gramEnd"/>
            <w:r w:rsidRPr="005B556D">
              <w:rPr>
                <w:rFonts w:ascii="Arial" w:hAnsi="Arial" w:cs="Arial" w:hint="eastAsia"/>
                <w:color w:val="000000" w:themeColor="text1"/>
                <w:kern w:val="0"/>
                <w:sz w:val="24"/>
                <w:szCs w:val="24"/>
              </w:rPr>
              <w:t>茶叶促进广元旺苍县高质量发展研究</w:t>
            </w:r>
          </w:p>
        </w:tc>
        <w:tc>
          <w:tcPr>
            <w:tcW w:w="992" w:type="dxa"/>
            <w:vAlign w:val="center"/>
          </w:tcPr>
          <w:p w14:paraId="750765DA" w14:textId="77777777" w:rsidR="00CE157E" w:rsidRPr="008F3EAF" w:rsidRDefault="00CE157E" w:rsidP="004F58F2">
            <w:pPr>
              <w:adjustRightInd w:val="0"/>
              <w:snapToGrid w:val="0"/>
              <w:jc w:val="center"/>
              <w:rPr>
                <w:rFonts w:ascii="Arial" w:hAnsi="Arial" w:cs="Arial"/>
                <w:kern w:val="0"/>
                <w:sz w:val="24"/>
                <w:szCs w:val="24"/>
              </w:rPr>
            </w:pPr>
            <w:r w:rsidRPr="008F3EAF">
              <w:rPr>
                <w:rFonts w:ascii="Arial" w:hAnsi="Arial" w:cs="Arial" w:hint="eastAsia"/>
                <w:kern w:val="0"/>
                <w:sz w:val="24"/>
                <w:szCs w:val="24"/>
              </w:rPr>
              <w:t>省级</w:t>
            </w:r>
            <w:r w:rsidRPr="008F3EAF">
              <w:rPr>
                <w:rFonts w:ascii="Arial" w:hAnsi="Arial" w:cs="Arial" w:hint="eastAsia"/>
                <w:kern w:val="0"/>
                <w:sz w:val="24"/>
                <w:szCs w:val="24"/>
              </w:rPr>
              <w:t>+</w:t>
            </w:r>
            <w:r w:rsidRPr="008F3EAF">
              <w:rPr>
                <w:rFonts w:ascii="Arial" w:hAnsi="Arial" w:cs="Arial" w:hint="eastAsia"/>
                <w:kern w:val="0"/>
                <w:sz w:val="24"/>
                <w:szCs w:val="24"/>
              </w:rPr>
              <w:t>院级</w:t>
            </w:r>
          </w:p>
        </w:tc>
        <w:tc>
          <w:tcPr>
            <w:tcW w:w="1276" w:type="dxa"/>
            <w:vMerge w:val="restart"/>
          </w:tcPr>
          <w:p w14:paraId="37DB5CD9" w14:textId="77777777" w:rsidR="00CE157E" w:rsidRDefault="00CE157E" w:rsidP="00FA2341">
            <w:pPr>
              <w:adjustRightInd w:val="0"/>
              <w:snapToGrid w:val="0"/>
              <w:jc w:val="center"/>
              <w:rPr>
                <w:rFonts w:ascii="Arial" w:hAnsi="Arial" w:cs="Arial"/>
                <w:kern w:val="0"/>
                <w:sz w:val="24"/>
              </w:rPr>
            </w:pPr>
            <w:r>
              <w:rPr>
                <w:rFonts w:ascii="Arial" w:hAnsi="Arial" w:cs="Arial" w:hint="eastAsia"/>
                <w:kern w:val="0"/>
                <w:sz w:val="24"/>
              </w:rPr>
              <w:t>上午</w:t>
            </w:r>
            <w:r>
              <w:rPr>
                <w:rFonts w:ascii="Arial" w:hAnsi="Arial" w:cs="Arial" w:hint="eastAsia"/>
                <w:kern w:val="0"/>
                <w:sz w:val="24"/>
              </w:rPr>
              <w:t>8</w:t>
            </w:r>
            <w:r>
              <w:rPr>
                <w:rFonts w:ascii="Arial" w:hAnsi="Arial" w:cs="Arial" w:hint="eastAsia"/>
                <w:kern w:val="0"/>
                <w:sz w:val="24"/>
              </w:rPr>
              <w:t>：</w:t>
            </w:r>
            <w:r>
              <w:rPr>
                <w:rFonts w:ascii="Arial" w:hAnsi="Arial" w:cs="Arial" w:hint="eastAsia"/>
                <w:kern w:val="0"/>
                <w:sz w:val="24"/>
              </w:rPr>
              <w:t>30</w:t>
            </w:r>
            <w:r>
              <w:rPr>
                <w:rFonts w:ascii="Arial" w:hAnsi="Arial" w:cs="Arial" w:hint="eastAsia"/>
                <w:kern w:val="0"/>
                <w:sz w:val="24"/>
              </w:rPr>
              <w:t>——</w:t>
            </w:r>
            <w:r>
              <w:rPr>
                <w:rFonts w:ascii="Arial" w:hAnsi="Arial" w:cs="Arial" w:hint="eastAsia"/>
                <w:kern w:val="0"/>
                <w:sz w:val="24"/>
              </w:rPr>
              <w:t>12:00</w:t>
            </w:r>
          </w:p>
          <w:p w14:paraId="7585C606" w14:textId="77777777" w:rsidR="00CE157E" w:rsidRDefault="00CE157E" w:rsidP="00FA2341">
            <w:pPr>
              <w:adjustRightInd w:val="0"/>
              <w:snapToGrid w:val="0"/>
              <w:jc w:val="center"/>
              <w:rPr>
                <w:rFonts w:ascii="Arial" w:hAnsi="Arial" w:cs="Arial"/>
                <w:kern w:val="0"/>
                <w:sz w:val="24"/>
              </w:rPr>
            </w:pPr>
          </w:p>
        </w:tc>
      </w:tr>
      <w:tr w:rsidR="00CE157E" w:rsidRPr="005B100B" w14:paraId="69EF6A2C" w14:textId="77777777" w:rsidTr="00FA2341">
        <w:trPr>
          <w:trHeight w:val="682"/>
        </w:trPr>
        <w:tc>
          <w:tcPr>
            <w:tcW w:w="700" w:type="dxa"/>
            <w:vAlign w:val="center"/>
          </w:tcPr>
          <w:p w14:paraId="3FC804B3" w14:textId="77777777" w:rsidR="00CE157E" w:rsidRPr="00E57AB2" w:rsidRDefault="00CE157E" w:rsidP="00FA2341">
            <w:pPr>
              <w:adjustRightInd w:val="0"/>
              <w:snapToGrid w:val="0"/>
              <w:ind w:firstLineChars="62" w:firstLine="149"/>
              <w:jc w:val="center"/>
              <w:rPr>
                <w:rFonts w:ascii="Arial" w:hAnsi="Arial" w:cs="Arial"/>
                <w:kern w:val="0"/>
                <w:sz w:val="24"/>
              </w:rPr>
            </w:pPr>
            <w:r w:rsidRPr="00E57AB2">
              <w:rPr>
                <w:rFonts w:ascii="Arial" w:hAnsi="Arial" w:cs="Arial" w:hint="eastAsia"/>
                <w:kern w:val="0"/>
                <w:sz w:val="24"/>
              </w:rPr>
              <w:t>2</w:t>
            </w:r>
          </w:p>
        </w:tc>
        <w:tc>
          <w:tcPr>
            <w:tcW w:w="968" w:type="dxa"/>
            <w:vAlign w:val="center"/>
          </w:tcPr>
          <w:p w14:paraId="77692463" w14:textId="77777777" w:rsidR="00CE157E" w:rsidRPr="005B556D" w:rsidRDefault="00CE157E" w:rsidP="004F58F2">
            <w:pPr>
              <w:spacing w:line="0" w:lineRule="atLeast"/>
              <w:jc w:val="center"/>
              <w:rPr>
                <w:rFonts w:ascii="Arial" w:hAnsi="Arial" w:cs="Arial"/>
                <w:color w:val="000000" w:themeColor="text1"/>
                <w:kern w:val="0"/>
                <w:sz w:val="24"/>
                <w:szCs w:val="24"/>
              </w:rPr>
            </w:pPr>
            <w:r w:rsidRPr="005B556D">
              <w:rPr>
                <w:rFonts w:ascii="Arial" w:hAnsi="Arial" w:cs="Arial" w:hint="eastAsia"/>
                <w:color w:val="000000" w:themeColor="text1"/>
                <w:kern w:val="0"/>
                <w:sz w:val="24"/>
                <w:szCs w:val="24"/>
              </w:rPr>
              <w:t>杨强</w:t>
            </w:r>
          </w:p>
        </w:tc>
        <w:tc>
          <w:tcPr>
            <w:tcW w:w="5103" w:type="dxa"/>
            <w:vAlign w:val="center"/>
          </w:tcPr>
          <w:p w14:paraId="17A5D03F" w14:textId="77777777" w:rsidR="00CE157E" w:rsidRPr="005B556D" w:rsidRDefault="00CE157E" w:rsidP="005E6C0D">
            <w:pPr>
              <w:spacing w:line="0" w:lineRule="atLeast"/>
              <w:jc w:val="left"/>
              <w:rPr>
                <w:rFonts w:ascii="Arial" w:hAnsi="Arial" w:cs="Arial"/>
                <w:color w:val="000000" w:themeColor="text1"/>
                <w:kern w:val="0"/>
                <w:sz w:val="24"/>
                <w:szCs w:val="24"/>
              </w:rPr>
            </w:pPr>
            <w:r w:rsidRPr="005B556D">
              <w:rPr>
                <w:rFonts w:ascii="Arial" w:hAnsi="Arial" w:cs="Arial" w:hint="eastAsia"/>
                <w:color w:val="000000" w:themeColor="text1"/>
                <w:kern w:val="0"/>
                <w:sz w:val="24"/>
                <w:szCs w:val="24"/>
              </w:rPr>
              <w:t>“双循环”新格局背景下节</w:t>
            </w:r>
            <w:proofErr w:type="gramStart"/>
            <w:r w:rsidRPr="005B556D">
              <w:rPr>
                <w:rFonts w:ascii="Arial" w:hAnsi="Arial" w:cs="Arial" w:hint="eastAsia"/>
                <w:color w:val="000000" w:themeColor="text1"/>
                <w:kern w:val="0"/>
                <w:sz w:val="24"/>
                <w:szCs w:val="24"/>
              </w:rPr>
              <w:t>事旅游助推区域</w:t>
            </w:r>
            <w:proofErr w:type="gramEnd"/>
            <w:r w:rsidRPr="005B556D">
              <w:rPr>
                <w:rFonts w:ascii="Arial" w:hAnsi="Arial" w:cs="Arial" w:hint="eastAsia"/>
                <w:color w:val="000000" w:themeColor="text1"/>
                <w:kern w:val="0"/>
                <w:sz w:val="24"/>
                <w:szCs w:val="24"/>
              </w:rPr>
              <w:t>经济发展的路径研究——以广元为例</w:t>
            </w:r>
          </w:p>
        </w:tc>
        <w:tc>
          <w:tcPr>
            <w:tcW w:w="992" w:type="dxa"/>
            <w:vAlign w:val="center"/>
          </w:tcPr>
          <w:p w14:paraId="4F32B21D" w14:textId="77777777" w:rsidR="00CE157E" w:rsidRPr="008F3EAF" w:rsidRDefault="00CE157E" w:rsidP="004F58F2">
            <w:pPr>
              <w:adjustRightInd w:val="0"/>
              <w:snapToGrid w:val="0"/>
              <w:jc w:val="center"/>
              <w:rPr>
                <w:rFonts w:ascii="Arial" w:hAnsi="Arial" w:cs="Arial"/>
                <w:kern w:val="0"/>
                <w:sz w:val="24"/>
                <w:szCs w:val="24"/>
              </w:rPr>
            </w:pPr>
            <w:r w:rsidRPr="008F3EAF">
              <w:rPr>
                <w:rFonts w:ascii="Arial" w:hAnsi="Arial" w:cs="Arial" w:hint="eastAsia"/>
                <w:kern w:val="0"/>
                <w:sz w:val="24"/>
                <w:szCs w:val="24"/>
              </w:rPr>
              <w:t>省级</w:t>
            </w:r>
          </w:p>
        </w:tc>
        <w:tc>
          <w:tcPr>
            <w:tcW w:w="1276" w:type="dxa"/>
            <w:vMerge/>
          </w:tcPr>
          <w:p w14:paraId="66E7E956" w14:textId="77777777" w:rsidR="00CE157E" w:rsidRPr="00BC7E76" w:rsidRDefault="00CE157E" w:rsidP="00FA2341">
            <w:pPr>
              <w:adjustRightInd w:val="0"/>
              <w:snapToGrid w:val="0"/>
              <w:jc w:val="center"/>
              <w:rPr>
                <w:rFonts w:ascii="Arial" w:hAnsi="Arial" w:cs="Arial"/>
                <w:kern w:val="0"/>
                <w:sz w:val="24"/>
              </w:rPr>
            </w:pPr>
          </w:p>
        </w:tc>
      </w:tr>
      <w:tr w:rsidR="00CE157E" w:rsidRPr="005B100B" w14:paraId="218EBD21" w14:textId="77777777" w:rsidTr="00FA2341">
        <w:trPr>
          <w:trHeight w:val="706"/>
        </w:trPr>
        <w:tc>
          <w:tcPr>
            <w:tcW w:w="700" w:type="dxa"/>
            <w:vAlign w:val="center"/>
          </w:tcPr>
          <w:p w14:paraId="20C90356" w14:textId="77777777" w:rsidR="00CE157E" w:rsidRPr="00E57AB2" w:rsidRDefault="00CE157E" w:rsidP="00FA2341">
            <w:pPr>
              <w:adjustRightInd w:val="0"/>
              <w:snapToGrid w:val="0"/>
              <w:ind w:firstLineChars="62" w:firstLine="149"/>
              <w:jc w:val="center"/>
              <w:rPr>
                <w:rFonts w:ascii="Arial" w:hAnsi="Arial" w:cs="Arial"/>
                <w:kern w:val="0"/>
                <w:sz w:val="24"/>
              </w:rPr>
            </w:pPr>
            <w:r w:rsidRPr="00E57AB2">
              <w:rPr>
                <w:rFonts w:ascii="Arial" w:hAnsi="Arial" w:cs="Arial" w:hint="eastAsia"/>
                <w:kern w:val="0"/>
                <w:sz w:val="24"/>
              </w:rPr>
              <w:t>3</w:t>
            </w:r>
          </w:p>
        </w:tc>
        <w:tc>
          <w:tcPr>
            <w:tcW w:w="968" w:type="dxa"/>
            <w:vAlign w:val="center"/>
          </w:tcPr>
          <w:p w14:paraId="5A91BC8D" w14:textId="77777777" w:rsidR="00CE157E" w:rsidRPr="005B556D" w:rsidRDefault="00CE157E" w:rsidP="004F58F2">
            <w:pPr>
              <w:spacing w:line="0" w:lineRule="atLeast"/>
              <w:jc w:val="center"/>
              <w:rPr>
                <w:rFonts w:ascii="Arial" w:hAnsi="Arial" w:cs="Arial"/>
                <w:color w:val="000000" w:themeColor="text1"/>
                <w:kern w:val="0"/>
                <w:sz w:val="24"/>
                <w:szCs w:val="24"/>
              </w:rPr>
            </w:pPr>
            <w:r w:rsidRPr="005B556D">
              <w:rPr>
                <w:rFonts w:ascii="Arial" w:hAnsi="Arial" w:cs="Arial" w:hint="eastAsia"/>
                <w:color w:val="000000" w:themeColor="text1"/>
                <w:kern w:val="0"/>
                <w:sz w:val="24"/>
                <w:szCs w:val="24"/>
              </w:rPr>
              <w:t>候乐乐</w:t>
            </w:r>
          </w:p>
        </w:tc>
        <w:tc>
          <w:tcPr>
            <w:tcW w:w="5103" w:type="dxa"/>
            <w:vAlign w:val="center"/>
          </w:tcPr>
          <w:p w14:paraId="23FB63E9" w14:textId="77777777" w:rsidR="00CE157E" w:rsidRPr="005B556D" w:rsidRDefault="00CE157E" w:rsidP="005E6C0D">
            <w:pPr>
              <w:widowControl/>
              <w:jc w:val="left"/>
              <w:rPr>
                <w:rFonts w:ascii="Arial" w:hAnsi="Arial" w:cs="Arial"/>
                <w:color w:val="000000" w:themeColor="text1"/>
                <w:kern w:val="0"/>
                <w:sz w:val="24"/>
                <w:szCs w:val="24"/>
              </w:rPr>
            </w:pPr>
            <w:r w:rsidRPr="005B556D">
              <w:rPr>
                <w:rFonts w:ascii="Arial" w:hAnsi="Arial" w:cs="Arial" w:hint="eastAsia"/>
                <w:color w:val="000000" w:themeColor="text1"/>
                <w:kern w:val="0"/>
                <w:sz w:val="24"/>
                <w:szCs w:val="24"/>
              </w:rPr>
              <w:t>广元特色农产品品牌形象视觉设计研究—以蜂蜜类农产品为例</w:t>
            </w:r>
          </w:p>
        </w:tc>
        <w:tc>
          <w:tcPr>
            <w:tcW w:w="992" w:type="dxa"/>
            <w:vAlign w:val="center"/>
          </w:tcPr>
          <w:p w14:paraId="7E34B0B1" w14:textId="77777777" w:rsidR="00CE157E" w:rsidRPr="008F3EAF" w:rsidRDefault="00CE157E" w:rsidP="004F58F2">
            <w:pPr>
              <w:adjustRightInd w:val="0"/>
              <w:snapToGrid w:val="0"/>
              <w:jc w:val="center"/>
              <w:rPr>
                <w:rFonts w:ascii="Arial" w:hAnsi="Arial" w:cs="Arial"/>
                <w:kern w:val="0"/>
                <w:sz w:val="24"/>
                <w:szCs w:val="24"/>
              </w:rPr>
            </w:pPr>
            <w:r w:rsidRPr="008F3EAF">
              <w:rPr>
                <w:rFonts w:ascii="Arial" w:hAnsi="Arial" w:cs="Arial" w:hint="eastAsia"/>
                <w:kern w:val="0"/>
                <w:sz w:val="24"/>
                <w:szCs w:val="24"/>
              </w:rPr>
              <w:t>院级</w:t>
            </w:r>
          </w:p>
        </w:tc>
        <w:tc>
          <w:tcPr>
            <w:tcW w:w="1276" w:type="dxa"/>
            <w:vMerge/>
          </w:tcPr>
          <w:p w14:paraId="466B6857" w14:textId="77777777" w:rsidR="00CE157E" w:rsidRPr="00BC7E76" w:rsidRDefault="00CE157E" w:rsidP="00FA2341">
            <w:pPr>
              <w:adjustRightInd w:val="0"/>
              <w:snapToGrid w:val="0"/>
              <w:jc w:val="center"/>
              <w:rPr>
                <w:rFonts w:ascii="Arial" w:hAnsi="Arial" w:cs="Arial"/>
                <w:kern w:val="0"/>
                <w:sz w:val="24"/>
              </w:rPr>
            </w:pPr>
          </w:p>
        </w:tc>
      </w:tr>
      <w:tr w:rsidR="00CE157E" w:rsidRPr="005B100B" w14:paraId="42B5DB08" w14:textId="77777777" w:rsidTr="00FA2341">
        <w:trPr>
          <w:trHeight w:val="458"/>
        </w:trPr>
        <w:tc>
          <w:tcPr>
            <w:tcW w:w="700" w:type="dxa"/>
            <w:vAlign w:val="center"/>
          </w:tcPr>
          <w:p w14:paraId="7BFA6790" w14:textId="77777777" w:rsidR="00CE157E" w:rsidRPr="00E57AB2" w:rsidRDefault="00CE157E" w:rsidP="00FA2341">
            <w:pPr>
              <w:adjustRightInd w:val="0"/>
              <w:snapToGrid w:val="0"/>
              <w:ind w:firstLineChars="62" w:firstLine="149"/>
              <w:jc w:val="center"/>
              <w:rPr>
                <w:rFonts w:ascii="Arial" w:hAnsi="Arial" w:cs="Arial"/>
                <w:kern w:val="0"/>
                <w:sz w:val="24"/>
              </w:rPr>
            </w:pPr>
            <w:r w:rsidRPr="00E57AB2">
              <w:rPr>
                <w:rFonts w:ascii="Arial" w:hAnsi="Arial" w:cs="Arial" w:hint="eastAsia"/>
                <w:kern w:val="0"/>
                <w:sz w:val="24"/>
              </w:rPr>
              <w:t>4</w:t>
            </w:r>
          </w:p>
        </w:tc>
        <w:tc>
          <w:tcPr>
            <w:tcW w:w="968" w:type="dxa"/>
            <w:vAlign w:val="center"/>
          </w:tcPr>
          <w:p w14:paraId="5063F194" w14:textId="77777777" w:rsidR="00CE157E" w:rsidRPr="005B556D" w:rsidRDefault="00CE157E" w:rsidP="004F58F2">
            <w:pPr>
              <w:spacing w:line="0" w:lineRule="atLeast"/>
              <w:jc w:val="center"/>
              <w:rPr>
                <w:rFonts w:ascii="Arial" w:hAnsi="Arial" w:cs="Arial"/>
                <w:color w:val="000000" w:themeColor="text1"/>
                <w:kern w:val="0"/>
                <w:sz w:val="24"/>
                <w:szCs w:val="24"/>
              </w:rPr>
            </w:pPr>
            <w:proofErr w:type="gramStart"/>
            <w:r w:rsidRPr="005B556D">
              <w:rPr>
                <w:rFonts w:ascii="Arial" w:hAnsi="Arial" w:cs="Arial" w:hint="eastAsia"/>
                <w:color w:val="000000" w:themeColor="text1"/>
                <w:kern w:val="0"/>
                <w:sz w:val="24"/>
                <w:szCs w:val="24"/>
              </w:rPr>
              <w:t>欧丹</w:t>
            </w:r>
            <w:proofErr w:type="gramEnd"/>
          </w:p>
        </w:tc>
        <w:tc>
          <w:tcPr>
            <w:tcW w:w="5103" w:type="dxa"/>
            <w:vAlign w:val="center"/>
          </w:tcPr>
          <w:p w14:paraId="253794C2" w14:textId="77777777" w:rsidR="00CE157E" w:rsidRPr="005B556D" w:rsidRDefault="00CE157E" w:rsidP="005E6C0D">
            <w:pPr>
              <w:spacing w:line="0" w:lineRule="atLeast"/>
              <w:jc w:val="left"/>
              <w:rPr>
                <w:rFonts w:ascii="Arial" w:hAnsi="Arial" w:cs="Arial"/>
                <w:color w:val="000000" w:themeColor="text1"/>
                <w:kern w:val="0"/>
                <w:sz w:val="24"/>
                <w:szCs w:val="24"/>
              </w:rPr>
            </w:pPr>
            <w:r w:rsidRPr="005B556D">
              <w:rPr>
                <w:rFonts w:ascii="Arial" w:hAnsi="Arial" w:cs="Arial" w:hint="eastAsia"/>
                <w:color w:val="000000" w:themeColor="text1"/>
                <w:kern w:val="0"/>
                <w:sz w:val="24"/>
                <w:szCs w:val="24"/>
              </w:rPr>
              <w:t>革命老区以美丽经济助力县域经济高质量发展对策研究——以广元市青川县为例</w:t>
            </w:r>
          </w:p>
        </w:tc>
        <w:tc>
          <w:tcPr>
            <w:tcW w:w="992" w:type="dxa"/>
            <w:vAlign w:val="center"/>
          </w:tcPr>
          <w:p w14:paraId="60528FB8" w14:textId="77777777" w:rsidR="00CE157E" w:rsidRPr="008F3EAF" w:rsidRDefault="00CE157E" w:rsidP="004F58F2">
            <w:pPr>
              <w:adjustRightInd w:val="0"/>
              <w:snapToGrid w:val="0"/>
              <w:jc w:val="center"/>
              <w:rPr>
                <w:rFonts w:ascii="Arial" w:hAnsi="Arial" w:cs="Arial"/>
                <w:kern w:val="0"/>
                <w:sz w:val="24"/>
                <w:szCs w:val="24"/>
              </w:rPr>
            </w:pPr>
            <w:r w:rsidRPr="008F3EAF">
              <w:rPr>
                <w:rFonts w:ascii="Arial" w:hAnsi="Arial" w:cs="Arial" w:hint="eastAsia"/>
                <w:kern w:val="0"/>
                <w:sz w:val="24"/>
                <w:szCs w:val="24"/>
              </w:rPr>
              <w:t>省级</w:t>
            </w:r>
          </w:p>
        </w:tc>
        <w:tc>
          <w:tcPr>
            <w:tcW w:w="1276" w:type="dxa"/>
            <w:vMerge/>
          </w:tcPr>
          <w:p w14:paraId="5A607D5A" w14:textId="77777777" w:rsidR="00CE157E" w:rsidRPr="00BC7E76" w:rsidRDefault="00CE157E" w:rsidP="00FA2341">
            <w:pPr>
              <w:adjustRightInd w:val="0"/>
              <w:snapToGrid w:val="0"/>
              <w:jc w:val="center"/>
              <w:rPr>
                <w:rFonts w:ascii="Arial" w:hAnsi="Arial" w:cs="Arial"/>
                <w:kern w:val="0"/>
                <w:sz w:val="24"/>
              </w:rPr>
            </w:pPr>
          </w:p>
        </w:tc>
      </w:tr>
      <w:tr w:rsidR="00CE157E" w:rsidRPr="005B100B" w14:paraId="7C1E854F" w14:textId="77777777" w:rsidTr="00FA2341">
        <w:trPr>
          <w:trHeight w:val="458"/>
        </w:trPr>
        <w:tc>
          <w:tcPr>
            <w:tcW w:w="700" w:type="dxa"/>
            <w:vAlign w:val="center"/>
          </w:tcPr>
          <w:p w14:paraId="55A0ACFA" w14:textId="77777777" w:rsidR="00CE157E" w:rsidRPr="00E57AB2" w:rsidRDefault="00CE157E" w:rsidP="00FA2341">
            <w:pPr>
              <w:adjustRightInd w:val="0"/>
              <w:snapToGrid w:val="0"/>
              <w:ind w:firstLineChars="62" w:firstLine="149"/>
              <w:jc w:val="center"/>
              <w:rPr>
                <w:rFonts w:ascii="Arial" w:hAnsi="Arial" w:cs="Arial"/>
                <w:kern w:val="0"/>
                <w:sz w:val="24"/>
              </w:rPr>
            </w:pPr>
            <w:r w:rsidRPr="00E57AB2">
              <w:rPr>
                <w:rFonts w:ascii="Arial" w:hAnsi="Arial" w:cs="Arial" w:hint="eastAsia"/>
                <w:kern w:val="0"/>
                <w:sz w:val="24"/>
              </w:rPr>
              <w:t>5</w:t>
            </w:r>
          </w:p>
        </w:tc>
        <w:tc>
          <w:tcPr>
            <w:tcW w:w="968" w:type="dxa"/>
            <w:vAlign w:val="center"/>
          </w:tcPr>
          <w:p w14:paraId="1018E251" w14:textId="77777777" w:rsidR="00CE157E" w:rsidRPr="005B556D" w:rsidRDefault="00CE157E" w:rsidP="00D76396">
            <w:pPr>
              <w:spacing w:line="0" w:lineRule="atLeast"/>
              <w:jc w:val="center"/>
              <w:rPr>
                <w:rFonts w:ascii="Arial" w:hAnsi="Arial" w:cs="Arial"/>
                <w:color w:val="000000" w:themeColor="text1"/>
                <w:kern w:val="0"/>
                <w:sz w:val="24"/>
                <w:szCs w:val="24"/>
              </w:rPr>
            </w:pPr>
            <w:r w:rsidRPr="005B556D">
              <w:rPr>
                <w:rFonts w:ascii="Arial" w:hAnsi="Arial" w:cs="Arial" w:hint="eastAsia"/>
                <w:color w:val="000000" w:themeColor="text1"/>
                <w:kern w:val="0"/>
                <w:sz w:val="24"/>
                <w:szCs w:val="24"/>
              </w:rPr>
              <w:t>李娟</w:t>
            </w:r>
          </w:p>
        </w:tc>
        <w:tc>
          <w:tcPr>
            <w:tcW w:w="5103" w:type="dxa"/>
            <w:vAlign w:val="center"/>
          </w:tcPr>
          <w:p w14:paraId="25AEFBB1" w14:textId="77777777" w:rsidR="00CE157E" w:rsidRPr="005B556D" w:rsidRDefault="00CE157E" w:rsidP="005E6C0D">
            <w:pPr>
              <w:jc w:val="left"/>
              <w:rPr>
                <w:rFonts w:ascii="Arial" w:hAnsi="Arial" w:cs="Arial"/>
                <w:color w:val="000000" w:themeColor="text1"/>
                <w:kern w:val="0"/>
                <w:sz w:val="24"/>
                <w:szCs w:val="24"/>
              </w:rPr>
            </w:pPr>
            <w:r w:rsidRPr="005B556D">
              <w:rPr>
                <w:rFonts w:ascii="Arial" w:hAnsi="Arial" w:cs="Arial"/>
                <w:color w:val="000000" w:themeColor="text1"/>
                <w:kern w:val="0"/>
                <w:sz w:val="24"/>
                <w:szCs w:val="24"/>
              </w:rPr>
              <w:t>乡村振兴战略背景下川北欠发达</w:t>
            </w:r>
            <w:proofErr w:type="gramStart"/>
            <w:r w:rsidRPr="005B556D">
              <w:rPr>
                <w:rFonts w:ascii="Arial" w:hAnsi="Arial" w:cs="Arial"/>
                <w:color w:val="000000" w:themeColor="text1"/>
                <w:kern w:val="0"/>
                <w:sz w:val="24"/>
                <w:szCs w:val="24"/>
              </w:rPr>
              <w:t>地区康养旅游</w:t>
            </w:r>
            <w:proofErr w:type="gramEnd"/>
            <w:r w:rsidRPr="005B556D">
              <w:rPr>
                <w:rFonts w:ascii="Arial" w:hAnsi="Arial" w:cs="Arial"/>
                <w:color w:val="000000" w:themeColor="text1"/>
                <w:kern w:val="0"/>
                <w:sz w:val="24"/>
                <w:szCs w:val="24"/>
              </w:rPr>
              <w:t>产业发展路径及对策研究</w:t>
            </w:r>
            <w:r w:rsidRPr="005B556D">
              <w:rPr>
                <w:rFonts w:ascii="Arial" w:hAnsi="Arial" w:cs="Arial" w:hint="eastAsia"/>
                <w:color w:val="000000" w:themeColor="text1"/>
                <w:kern w:val="0"/>
                <w:sz w:val="24"/>
                <w:szCs w:val="24"/>
              </w:rPr>
              <w:t>——以广元市为例</w:t>
            </w:r>
          </w:p>
        </w:tc>
        <w:tc>
          <w:tcPr>
            <w:tcW w:w="992" w:type="dxa"/>
            <w:vAlign w:val="center"/>
          </w:tcPr>
          <w:p w14:paraId="44FA8CF8" w14:textId="77777777" w:rsidR="00CE157E" w:rsidRPr="008F3EAF" w:rsidRDefault="00CE157E" w:rsidP="00D76396">
            <w:pPr>
              <w:adjustRightInd w:val="0"/>
              <w:snapToGrid w:val="0"/>
              <w:jc w:val="center"/>
              <w:rPr>
                <w:rFonts w:ascii="Arial" w:hAnsi="Arial" w:cs="Arial"/>
                <w:kern w:val="0"/>
                <w:sz w:val="24"/>
                <w:szCs w:val="24"/>
              </w:rPr>
            </w:pPr>
            <w:r w:rsidRPr="008F3EAF">
              <w:rPr>
                <w:rFonts w:ascii="Arial" w:hAnsi="Arial" w:cs="Arial" w:hint="eastAsia"/>
                <w:kern w:val="0"/>
                <w:sz w:val="24"/>
                <w:szCs w:val="24"/>
              </w:rPr>
              <w:t>省级</w:t>
            </w:r>
          </w:p>
        </w:tc>
        <w:tc>
          <w:tcPr>
            <w:tcW w:w="1276" w:type="dxa"/>
            <w:vMerge/>
          </w:tcPr>
          <w:p w14:paraId="5AFECD80" w14:textId="77777777" w:rsidR="00CE157E" w:rsidRPr="00937D71" w:rsidRDefault="00CE157E" w:rsidP="00FA2341">
            <w:pPr>
              <w:adjustRightInd w:val="0"/>
              <w:snapToGrid w:val="0"/>
              <w:jc w:val="center"/>
              <w:rPr>
                <w:rFonts w:ascii="Arial" w:hAnsi="Arial" w:cs="Arial"/>
                <w:color w:val="000000" w:themeColor="text1"/>
                <w:kern w:val="0"/>
                <w:sz w:val="24"/>
              </w:rPr>
            </w:pPr>
          </w:p>
        </w:tc>
      </w:tr>
      <w:tr w:rsidR="00CE157E" w:rsidRPr="005B100B" w14:paraId="1C06D92C" w14:textId="77777777" w:rsidTr="00FA2341">
        <w:trPr>
          <w:trHeight w:val="458"/>
        </w:trPr>
        <w:tc>
          <w:tcPr>
            <w:tcW w:w="700" w:type="dxa"/>
            <w:vAlign w:val="center"/>
          </w:tcPr>
          <w:p w14:paraId="39ED116C" w14:textId="77777777" w:rsidR="00CE157E" w:rsidRPr="00E57AB2" w:rsidRDefault="00CE157E" w:rsidP="00FA2341">
            <w:pPr>
              <w:adjustRightInd w:val="0"/>
              <w:snapToGrid w:val="0"/>
              <w:ind w:firstLineChars="62" w:firstLine="149"/>
              <w:jc w:val="center"/>
              <w:rPr>
                <w:rFonts w:ascii="Arial" w:hAnsi="Arial" w:cs="Arial"/>
                <w:kern w:val="0"/>
                <w:sz w:val="24"/>
              </w:rPr>
            </w:pPr>
            <w:r w:rsidRPr="00E57AB2">
              <w:rPr>
                <w:rFonts w:ascii="Arial" w:hAnsi="Arial" w:cs="Arial" w:hint="eastAsia"/>
                <w:kern w:val="0"/>
                <w:sz w:val="24"/>
              </w:rPr>
              <w:t>6</w:t>
            </w:r>
          </w:p>
        </w:tc>
        <w:tc>
          <w:tcPr>
            <w:tcW w:w="968" w:type="dxa"/>
            <w:vAlign w:val="center"/>
          </w:tcPr>
          <w:p w14:paraId="56C24176" w14:textId="77777777" w:rsidR="00CE157E" w:rsidRPr="005B556D" w:rsidRDefault="00CE157E" w:rsidP="00F46AE3">
            <w:pPr>
              <w:widowControl/>
              <w:jc w:val="center"/>
              <w:rPr>
                <w:rFonts w:ascii="宋体" w:hAnsi="宋体" w:cs="宋体"/>
                <w:color w:val="000000" w:themeColor="text1"/>
                <w:kern w:val="0"/>
                <w:sz w:val="24"/>
                <w:szCs w:val="24"/>
              </w:rPr>
            </w:pPr>
            <w:r w:rsidRPr="005B556D">
              <w:rPr>
                <w:rFonts w:ascii="宋体" w:hAnsi="宋体" w:cs="宋体" w:hint="eastAsia"/>
                <w:color w:val="000000" w:themeColor="text1"/>
                <w:kern w:val="0"/>
                <w:sz w:val="24"/>
                <w:szCs w:val="24"/>
              </w:rPr>
              <w:t>侯春丽</w:t>
            </w:r>
          </w:p>
        </w:tc>
        <w:tc>
          <w:tcPr>
            <w:tcW w:w="5103" w:type="dxa"/>
            <w:vAlign w:val="center"/>
          </w:tcPr>
          <w:p w14:paraId="755634EA" w14:textId="77777777" w:rsidR="00CE157E" w:rsidRPr="005B556D" w:rsidRDefault="00CE157E" w:rsidP="005E6C0D">
            <w:pPr>
              <w:widowControl/>
              <w:jc w:val="left"/>
              <w:rPr>
                <w:rFonts w:ascii="宋体" w:hAnsi="宋体" w:cs="宋体"/>
                <w:color w:val="000000" w:themeColor="text1"/>
                <w:kern w:val="0"/>
                <w:sz w:val="24"/>
                <w:szCs w:val="24"/>
              </w:rPr>
            </w:pPr>
            <w:r w:rsidRPr="005B556D">
              <w:rPr>
                <w:rFonts w:ascii="宋体" w:hAnsi="宋体" w:cs="宋体" w:hint="eastAsia"/>
                <w:color w:val="000000" w:themeColor="text1"/>
                <w:kern w:val="0"/>
                <w:sz w:val="24"/>
                <w:szCs w:val="24"/>
              </w:rPr>
              <w:t>大数据背景下高职院校会计专业数据处理分析技能与会计岗位对接研究-以四川信息职业技术为例</w:t>
            </w:r>
          </w:p>
        </w:tc>
        <w:tc>
          <w:tcPr>
            <w:tcW w:w="992" w:type="dxa"/>
            <w:vAlign w:val="center"/>
          </w:tcPr>
          <w:p w14:paraId="0738E82D" w14:textId="77777777" w:rsidR="00CE157E" w:rsidRPr="008F3EAF" w:rsidRDefault="00CE157E" w:rsidP="00E95477">
            <w:pPr>
              <w:adjustRightInd w:val="0"/>
              <w:snapToGrid w:val="0"/>
              <w:jc w:val="center"/>
              <w:rPr>
                <w:rFonts w:ascii="Arial" w:hAnsi="Arial" w:cs="Arial"/>
                <w:kern w:val="0"/>
                <w:sz w:val="24"/>
                <w:szCs w:val="24"/>
              </w:rPr>
            </w:pPr>
            <w:r>
              <w:rPr>
                <w:rFonts w:ascii="Arial" w:hAnsi="Arial" w:cs="Arial" w:hint="eastAsia"/>
                <w:kern w:val="0"/>
                <w:sz w:val="24"/>
                <w:szCs w:val="24"/>
              </w:rPr>
              <w:t>院级</w:t>
            </w:r>
          </w:p>
        </w:tc>
        <w:tc>
          <w:tcPr>
            <w:tcW w:w="1276" w:type="dxa"/>
            <w:vMerge/>
          </w:tcPr>
          <w:p w14:paraId="2D2FC0DE" w14:textId="77777777" w:rsidR="00CE157E" w:rsidRPr="00937D71" w:rsidRDefault="00CE157E" w:rsidP="00FA2341">
            <w:pPr>
              <w:adjustRightInd w:val="0"/>
              <w:snapToGrid w:val="0"/>
              <w:jc w:val="center"/>
              <w:rPr>
                <w:rFonts w:ascii="Arial" w:hAnsi="Arial" w:cs="Arial"/>
                <w:color w:val="000000" w:themeColor="text1"/>
                <w:kern w:val="0"/>
                <w:sz w:val="24"/>
              </w:rPr>
            </w:pPr>
          </w:p>
        </w:tc>
      </w:tr>
      <w:tr w:rsidR="00CE157E" w:rsidRPr="005B100B" w14:paraId="0D74077D" w14:textId="77777777" w:rsidTr="00FA2341">
        <w:trPr>
          <w:trHeight w:val="458"/>
        </w:trPr>
        <w:tc>
          <w:tcPr>
            <w:tcW w:w="700" w:type="dxa"/>
            <w:vAlign w:val="center"/>
          </w:tcPr>
          <w:p w14:paraId="4DC61C43" w14:textId="77777777" w:rsidR="00CE157E" w:rsidRPr="00E57AB2" w:rsidRDefault="00CE157E" w:rsidP="00FA2341">
            <w:pPr>
              <w:adjustRightInd w:val="0"/>
              <w:snapToGrid w:val="0"/>
              <w:ind w:firstLineChars="62" w:firstLine="149"/>
              <w:jc w:val="center"/>
              <w:rPr>
                <w:rFonts w:ascii="Arial" w:hAnsi="Arial" w:cs="Arial"/>
                <w:kern w:val="0"/>
                <w:sz w:val="24"/>
              </w:rPr>
            </w:pPr>
            <w:r>
              <w:rPr>
                <w:rFonts w:ascii="Arial" w:hAnsi="Arial" w:cs="Arial" w:hint="eastAsia"/>
                <w:kern w:val="0"/>
                <w:sz w:val="24"/>
              </w:rPr>
              <w:t>7</w:t>
            </w:r>
          </w:p>
        </w:tc>
        <w:tc>
          <w:tcPr>
            <w:tcW w:w="968" w:type="dxa"/>
            <w:tcBorders>
              <w:bottom w:val="single" w:sz="4" w:space="0" w:color="auto"/>
            </w:tcBorders>
            <w:vAlign w:val="center"/>
          </w:tcPr>
          <w:p w14:paraId="443727C8" w14:textId="77777777" w:rsidR="00CE157E" w:rsidRPr="005B556D" w:rsidRDefault="00CE157E" w:rsidP="00F46AE3">
            <w:pPr>
              <w:widowControl/>
              <w:jc w:val="center"/>
              <w:rPr>
                <w:rFonts w:ascii="宋体" w:hAnsi="宋体" w:cs="宋体"/>
                <w:color w:val="000000" w:themeColor="text1"/>
                <w:kern w:val="0"/>
                <w:sz w:val="24"/>
                <w:szCs w:val="24"/>
              </w:rPr>
            </w:pPr>
            <w:r w:rsidRPr="005B556D">
              <w:rPr>
                <w:rFonts w:ascii="宋体" w:hAnsi="宋体" w:cs="宋体" w:hint="eastAsia"/>
                <w:color w:val="000000" w:themeColor="text1"/>
                <w:kern w:val="0"/>
                <w:sz w:val="24"/>
                <w:szCs w:val="24"/>
              </w:rPr>
              <w:t>张黎</w:t>
            </w:r>
          </w:p>
        </w:tc>
        <w:tc>
          <w:tcPr>
            <w:tcW w:w="5103" w:type="dxa"/>
            <w:vAlign w:val="center"/>
          </w:tcPr>
          <w:p w14:paraId="12FDFDA6" w14:textId="77777777" w:rsidR="00CE157E" w:rsidRPr="005B556D" w:rsidRDefault="00CE157E" w:rsidP="005E6C0D">
            <w:pPr>
              <w:widowControl/>
              <w:jc w:val="left"/>
              <w:rPr>
                <w:rFonts w:ascii="宋体" w:hAnsi="宋体" w:cs="宋体"/>
                <w:color w:val="000000" w:themeColor="text1"/>
                <w:kern w:val="0"/>
                <w:sz w:val="24"/>
                <w:szCs w:val="24"/>
              </w:rPr>
            </w:pPr>
            <w:proofErr w:type="gramStart"/>
            <w:r w:rsidRPr="005B556D">
              <w:rPr>
                <w:rFonts w:ascii="宋体" w:hAnsi="宋体" w:cs="宋体" w:hint="eastAsia"/>
                <w:color w:val="000000" w:themeColor="text1"/>
                <w:kern w:val="0"/>
                <w:sz w:val="24"/>
                <w:szCs w:val="24"/>
              </w:rPr>
              <w:t>数智化</w:t>
            </w:r>
            <w:proofErr w:type="gramEnd"/>
            <w:r w:rsidRPr="005B556D">
              <w:rPr>
                <w:rFonts w:ascii="宋体" w:hAnsi="宋体" w:cs="宋体" w:hint="eastAsia"/>
                <w:color w:val="000000" w:themeColor="text1"/>
                <w:kern w:val="0"/>
                <w:sz w:val="24"/>
                <w:szCs w:val="24"/>
              </w:rPr>
              <w:t>背景下高职财会学生实践能力提升模式研究</w:t>
            </w:r>
          </w:p>
        </w:tc>
        <w:tc>
          <w:tcPr>
            <w:tcW w:w="992" w:type="dxa"/>
            <w:vAlign w:val="center"/>
          </w:tcPr>
          <w:p w14:paraId="34F8828D" w14:textId="77777777" w:rsidR="00CE157E" w:rsidRPr="008F3EAF" w:rsidRDefault="00CE157E" w:rsidP="00E95477">
            <w:pPr>
              <w:adjustRightInd w:val="0"/>
              <w:snapToGrid w:val="0"/>
              <w:jc w:val="center"/>
              <w:rPr>
                <w:rFonts w:ascii="Arial" w:hAnsi="Arial" w:cs="Arial"/>
                <w:kern w:val="0"/>
                <w:sz w:val="24"/>
                <w:szCs w:val="24"/>
              </w:rPr>
            </w:pPr>
            <w:r>
              <w:rPr>
                <w:rFonts w:ascii="Arial" w:hAnsi="Arial" w:cs="Arial" w:hint="eastAsia"/>
                <w:kern w:val="0"/>
                <w:sz w:val="24"/>
                <w:szCs w:val="24"/>
              </w:rPr>
              <w:t>院级</w:t>
            </w:r>
          </w:p>
        </w:tc>
        <w:tc>
          <w:tcPr>
            <w:tcW w:w="1276" w:type="dxa"/>
            <w:vMerge/>
          </w:tcPr>
          <w:p w14:paraId="3CB52C5F" w14:textId="77777777" w:rsidR="00CE157E" w:rsidRPr="00BC7E76" w:rsidRDefault="00CE157E" w:rsidP="00FA2341">
            <w:pPr>
              <w:adjustRightInd w:val="0"/>
              <w:snapToGrid w:val="0"/>
              <w:jc w:val="center"/>
              <w:rPr>
                <w:rFonts w:ascii="Arial" w:hAnsi="Arial" w:cs="Arial"/>
                <w:kern w:val="0"/>
                <w:sz w:val="24"/>
              </w:rPr>
            </w:pPr>
          </w:p>
        </w:tc>
      </w:tr>
      <w:tr w:rsidR="00CE157E" w:rsidRPr="005B100B" w14:paraId="55131CB6" w14:textId="77777777" w:rsidTr="006011EA">
        <w:trPr>
          <w:trHeight w:val="458"/>
        </w:trPr>
        <w:tc>
          <w:tcPr>
            <w:tcW w:w="700" w:type="dxa"/>
            <w:vAlign w:val="center"/>
          </w:tcPr>
          <w:p w14:paraId="37500B1F" w14:textId="77777777" w:rsidR="00CE157E" w:rsidRPr="00E57AB2" w:rsidRDefault="00CE157E" w:rsidP="00FA2341">
            <w:pPr>
              <w:adjustRightInd w:val="0"/>
              <w:snapToGrid w:val="0"/>
              <w:ind w:firstLineChars="62" w:firstLine="149"/>
              <w:jc w:val="center"/>
              <w:rPr>
                <w:rFonts w:ascii="Arial" w:hAnsi="Arial" w:cs="Arial"/>
                <w:kern w:val="0"/>
                <w:sz w:val="24"/>
              </w:rPr>
            </w:pPr>
            <w:r>
              <w:rPr>
                <w:rFonts w:ascii="Arial" w:hAnsi="Arial" w:cs="Arial" w:hint="eastAsia"/>
                <w:kern w:val="0"/>
                <w:sz w:val="24"/>
              </w:rPr>
              <w:t>8</w:t>
            </w:r>
          </w:p>
        </w:tc>
        <w:tc>
          <w:tcPr>
            <w:tcW w:w="968" w:type="dxa"/>
            <w:vAlign w:val="center"/>
          </w:tcPr>
          <w:p w14:paraId="14C76D65" w14:textId="77777777" w:rsidR="00CE157E" w:rsidRPr="005B556D" w:rsidRDefault="00CE157E" w:rsidP="00E95477">
            <w:pPr>
              <w:widowControl/>
              <w:jc w:val="center"/>
              <w:rPr>
                <w:rFonts w:ascii="宋体" w:hAnsi="宋体" w:cs="宋体"/>
                <w:color w:val="000000" w:themeColor="text1"/>
                <w:kern w:val="0"/>
                <w:sz w:val="24"/>
                <w:szCs w:val="24"/>
              </w:rPr>
            </w:pPr>
            <w:r w:rsidRPr="005B556D">
              <w:rPr>
                <w:rFonts w:ascii="宋体" w:hAnsi="宋体" w:cs="宋体" w:hint="eastAsia"/>
                <w:color w:val="000000" w:themeColor="text1"/>
                <w:kern w:val="0"/>
                <w:sz w:val="24"/>
                <w:szCs w:val="24"/>
              </w:rPr>
              <w:t>余美璘</w:t>
            </w:r>
          </w:p>
        </w:tc>
        <w:tc>
          <w:tcPr>
            <w:tcW w:w="5103" w:type="dxa"/>
            <w:vAlign w:val="center"/>
          </w:tcPr>
          <w:p w14:paraId="41BC79F5" w14:textId="77777777" w:rsidR="00CE157E" w:rsidRPr="005B556D" w:rsidRDefault="00CE157E" w:rsidP="005E6C0D">
            <w:pPr>
              <w:widowControl/>
              <w:jc w:val="left"/>
              <w:rPr>
                <w:rFonts w:ascii="宋体" w:hAnsi="宋体" w:cs="宋体"/>
                <w:color w:val="000000" w:themeColor="text1"/>
                <w:kern w:val="0"/>
                <w:sz w:val="24"/>
                <w:szCs w:val="24"/>
              </w:rPr>
            </w:pPr>
            <w:r w:rsidRPr="005B556D">
              <w:rPr>
                <w:rFonts w:ascii="宋体" w:hAnsi="宋体" w:cs="宋体" w:hint="eastAsia"/>
                <w:color w:val="000000" w:themeColor="text1"/>
                <w:kern w:val="0"/>
                <w:sz w:val="24"/>
                <w:szCs w:val="24"/>
              </w:rPr>
              <w:t>高职百万扩招背景下二级学院教学管理的困境与对策研究</w:t>
            </w:r>
          </w:p>
        </w:tc>
        <w:tc>
          <w:tcPr>
            <w:tcW w:w="992" w:type="dxa"/>
            <w:vAlign w:val="center"/>
          </w:tcPr>
          <w:p w14:paraId="769F83AB" w14:textId="77777777" w:rsidR="00CE157E" w:rsidRPr="008F3EAF" w:rsidRDefault="00CE157E" w:rsidP="00E95477">
            <w:pPr>
              <w:adjustRightInd w:val="0"/>
              <w:snapToGrid w:val="0"/>
              <w:jc w:val="center"/>
              <w:rPr>
                <w:rFonts w:ascii="Arial" w:hAnsi="Arial" w:cs="Arial"/>
                <w:kern w:val="0"/>
                <w:sz w:val="24"/>
                <w:szCs w:val="24"/>
              </w:rPr>
            </w:pPr>
            <w:r>
              <w:rPr>
                <w:rFonts w:ascii="Arial" w:hAnsi="Arial" w:cs="Arial" w:hint="eastAsia"/>
                <w:kern w:val="0"/>
                <w:sz w:val="24"/>
                <w:szCs w:val="24"/>
              </w:rPr>
              <w:t>院级</w:t>
            </w:r>
          </w:p>
        </w:tc>
        <w:tc>
          <w:tcPr>
            <w:tcW w:w="1276" w:type="dxa"/>
            <w:vMerge/>
          </w:tcPr>
          <w:p w14:paraId="608B24E4" w14:textId="77777777" w:rsidR="00CE157E" w:rsidRPr="00BC7E76" w:rsidRDefault="00CE157E" w:rsidP="00FA2341">
            <w:pPr>
              <w:adjustRightInd w:val="0"/>
              <w:snapToGrid w:val="0"/>
              <w:jc w:val="center"/>
              <w:rPr>
                <w:rFonts w:ascii="Arial" w:hAnsi="Arial" w:cs="Arial"/>
                <w:kern w:val="0"/>
                <w:sz w:val="24"/>
              </w:rPr>
            </w:pPr>
          </w:p>
        </w:tc>
      </w:tr>
      <w:tr w:rsidR="00CE157E" w:rsidRPr="005B100B" w14:paraId="09F5C929" w14:textId="77777777" w:rsidTr="006011EA">
        <w:trPr>
          <w:trHeight w:val="458"/>
        </w:trPr>
        <w:tc>
          <w:tcPr>
            <w:tcW w:w="700" w:type="dxa"/>
            <w:vAlign w:val="center"/>
          </w:tcPr>
          <w:p w14:paraId="594162CF" w14:textId="77777777" w:rsidR="00CE157E" w:rsidRDefault="00CE157E" w:rsidP="00FA2341">
            <w:pPr>
              <w:adjustRightInd w:val="0"/>
              <w:snapToGrid w:val="0"/>
              <w:ind w:firstLineChars="62" w:firstLine="149"/>
              <w:jc w:val="center"/>
              <w:rPr>
                <w:rFonts w:ascii="Arial" w:hAnsi="Arial" w:cs="Arial"/>
                <w:kern w:val="0"/>
                <w:sz w:val="24"/>
              </w:rPr>
            </w:pPr>
            <w:r>
              <w:rPr>
                <w:rFonts w:ascii="Arial" w:hAnsi="Arial" w:cs="Arial" w:hint="eastAsia"/>
                <w:kern w:val="0"/>
                <w:sz w:val="24"/>
              </w:rPr>
              <w:t>9</w:t>
            </w:r>
          </w:p>
        </w:tc>
        <w:tc>
          <w:tcPr>
            <w:tcW w:w="968" w:type="dxa"/>
            <w:vAlign w:val="center"/>
          </w:tcPr>
          <w:p w14:paraId="3C78803B" w14:textId="77777777" w:rsidR="00CE157E" w:rsidRPr="008F3EAF" w:rsidRDefault="00CE157E" w:rsidP="00E95477">
            <w:pPr>
              <w:jc w:val="center"/>
              <w:rPr>
                <w:rFonts w:ascii="Arial" w:hAnsi="Arial" w:cs="Arial"/>
                <w:kern w:val="0"/>
                <w:sz w:val="24"/>
                <w:szCs w:val="24"/>
              </w:rPr>
            </w:pPr>
            <w:r w:rsidRPr="008F3EAF">
              <w:rPr>
                <w:rFonts w:ascii="Arial" w:hAnsi="Arial" w:cs="Arial" w:hint="eastAsia"/>
                <w:kern w:val="0"/>
                <w:sz w:val="24"/>
                <w:szCs w:val="24"/>
              </w:rPr>
              <w:t>吴燕</w:t>
            </w:r>
          </w:p>
        </w:tc>
        <w:tc>
          <w:tcPr>
            <w:tcW w:w="5103" w:type="dxa"/>
            <w:vAlign w:val="center"/>
          </w:tcPr>
          <w:p w14:paraId="75DC39E3" w14:textId="77777777" w:rsidR="00CE157E" w:rsidRPr="008F3EAF" w:rsidRDefault="00CE157E" w:rsidP="005E6C0D">
            <w:pPr>
              <w:jc w:val="left"/>
              <w:rPr>
                <w:rFonts w:ascii="Arial" w:hAnsi="Arial" w:cs="Arial"/>
                <w:kern w:val="0"/>
                <w:sz w:val="24"/>
                <w:szCs w:val="24"/>
              </w:rPr>
            </w:pPr>
            <w:r w:rsidRPr="008F3EAF">
              <w:rPr>
                <w:rFonts w:ascii="Arial" w:hAnsi="Arial" w:cs="Arial" w:hint="eastAsia"/>
                <w:kern w:val="0"/>
                <w:sz w:val="24"/>
                <w:szCs w:val="24"/>
              </w:rPr>
              <w:t>学分银行背景下高职扩招生源英语学分认定创新研究</w:t>
            </w:r>
          </w:p>
        </w:tc>
        <w:tc>
          <w:tcPr>
            <w:tcW w:w="992" w:type="dxa"/>
            <w:vAlign w:val="center"/>
          </w:tcPr>
          <w:p w14:paraId="1CA5AD3B" w14:textId="77777777" w:rsidR="00CE157E" w:rsidRDefault="00CE157E" w:rsidP="00E95477">
            <w:pPr>
              <w:adjustRightInd w:val="0"/>
              <w:snapToGrid w:val="0"/>
              <w:jc w:val="center"/>
              <w:rPr>
                <w:rFonts w:ascii="Arial" w:hAnsi="Arial" w:cs="Arial"/>
                <w:kern w:val="0"/>
                <w:sz w:val="24"/>
                <w:szCs w:val="24"/>
              </w:rPr>
            </w:pPr>
            <w:r w:rsidRPr="008F3EAF">
              <w:rPr>
                <w:rFonts w:ascii="Arial" w:hAnsi="Arial" w:cs="Arial" w:hint="eastAsia"/>
                <w:kern w:val="0"/>
                <w:sz w:val="24"/>
                <w:szCs w:val="24"/>
              </w:rPr>
              <w:t>省级</w:t>
            </w:r>
          </w:p>
        </w:tc>
        <w:tc>
          <w:tcPr>
            <w:tcW w:w="1276" w:type="dxa"/>
            <w:vMerge/>
          </w:tcPr>
          <w:p w14:paraId="1AF37C57" w14:textId="77777777" w:rsidR="00CE157E" w:rsidRPr="00BC7E76" w:rsidRDefault="00CE157E" w:rsidP="00FA2341">
            <w:pPr>
              <w:adjustRightInd w:val="0"/>
              <w:snapToGrid w:val="0"/>
              <w:jc w:val="center"/>
              <w:rPr>
                <w:rFonts w:ascii="Arial" w:hAnsi="Arial" w:cs="Arial"/>
                <w:kern w:val="0"/>
                <w:sz w:val="24"/>
              </w:rPr>
            </w:pPr>
          </w:p>
        </w:tc>
      </w:tr>
      <w:tr w:rsidR="00CE157E" w:rsidRPr="005B100B" w14:paraId="7578E557" w14:textId="77777777" w:rsidTr="00CE157E">
        <w:trPr>
          <w:trHeight w:val="458"/>
        </w:trPr>
        <w:tc>
          <w:tcPr>
            <w:tcW w:w="700" w:type="dxa"/>
            <w:vAlign w:val="center"/>
          </w:tcPr>
          <w:p w14:paraId="3532DC2C" w14:textId="77777777" w:rsidR="00CE157E" w:rsidRDefault="00CE157E" w:rsidP="00FA2341">
            <w:pPr>
              <w:adjustRightInd w:val="0"/>
              <w:snapToGrid w:val="0"/>
              <w:ind w:firstLineChars="62" w:firstLine="149"/>
              <w:jc w:val="center"/>
              <w:rPr>
                <w:rFonts w:ascii="Arial" w:hAnsi="Arial" w:cs="Arial"/>
                <w:kern w:val="0"/>
                <w:sz w:val="24"/>
              </w:rPr>
            </w:pPr>
            <w:r>
              <w:rPr>
                <w:rFonts w:ascii="Arial" w:hAnsi="Arial" w:cs="Arial" w:hint="eastAsia"/>
                <w:kern w:val="0"/>
                <w:sz w:val="24"/>
              </w:rPr>
              <w:t>10</w:t>
            </w:r>
          </w:p>
        </w:tc>
        <w:tc>
          <w:tcPr>
            <w:tcW w:w="968" w:type="dxa"/>
            <w:vAlign w:val="center"/>
          </w:tcPr>
          <w:p w14:paraId="7B355940" w14:textId="77777777" w:rsidR="00CE157E" w:rsidRPr="008F3EAF" w:rsidRDefault="00CE157E" w:rsidP="00E95477">
            <w:pPr>
              <w:jc w:val="center"/>
              <w:rPr>
                <w:rFonts w:ascii="Arial" w:hAnsi="Arial" w:cs="Arial"/>
                <w:kern w:val="0"/>
                <w:sz w:val="24"/>
                <w:szCs w:val="24"/>
              </w:rPr>
            </w:pPr>
            <w:r w:rsidRPr="008F3EAF">
              <w:rPr>
                <w:rFonts w:ascii="Arial" w:hAnsi="Arial" w:cs="Arial" w:hint="eastAsia"/>
                <w:kern w:val="0"/>
                <w:sz w:val="24"/>
                <w:szCs w:val="24"/>
              </w:rPr>
              <w:t>杜君</w:t>
            </w:r>
          </w:p>
        </w:tc>
        <w:tc>
          <w:tcPr>
            <w:tcW w:w="5103" w:type="dxa"/>
            <w:vAlign w:val="center"/>
          </w:tcPr>
          <w:p w14:paraId="48ADE136" w14:textId="77777777" w:rsidR="00CE157E" w:rsidRPr="008F3EAF" w:rsidRDefault="00CE157E" w:rsidP="005E6C0D">
            <w:pPr>
              <w:jc w:val="left"/>
              <w:rPr>
                <w:rFonts w:ascii="Arial" w:hAnsi="Arial" w:cs="Arial"/>
                <w:kern w:val="0"/>
                <w:sz w:val="24"/>
                <w:szCs w:val="24"/>
              </w:rPr>
            </w:pPr>
            <w:r w:rsidRPr="008F3EAF">
              <w:rPr>
                <w:rFonts w:ascii="Arial" w:hAnsi="Arial" w:cs="Arial" w:hint="eastAsia"/>
                <w:kern w:val="0"/>
                <w:sz w:val="24"/>
                <w:szCs w:val="24"/>
              </w:rPr>
              <w:t>数字经济背景下高职数字商贸类专业群组群逻辑及实践研究</w:t>
            </w:r>
          </w:p>
        </w:tc>
        <w:tc>
          <w:tcPr>
            <w:tcW w:w="992" w:type="dxa"/>
            <w:vAlign w:val="center"/>
          </w:tcPr>
          <w:p w14:paraId="51A5C349" w14:textId="77777777" w:rsidR="00CE157E" w:rsidRPr="008F3EAF" w:rsidRDefault="00CE157E" w:rsidP="00E95477">
            <w:pPr>
              <w:adjustRightInd w:val="0"/>
              <w:snapToGrid w:val="0"/>
              <w:jc w:val="center"/>
              <w:rPr>
                <w:rFonts w:ascii="Arial" w:hAnsi="Arial" w:cs="Arial"/>
                <w:kern w:val="0"/>
                <w:sz w:val="24"/>
                <w:szCs w:val="24"/>
              </w:rPr>
            </w:pPr>
            <w:r w:rsidRPr="008F3EAF">
              <w:rPr>
                <w:rFonts w:ascii="Arial" w:hAnsi="Arial" w:cs="Arial" w:hint="eastAsia"/>
                <w:kern w:val="0"/>
                <w:sz w:val="24"/>
                <w:szCs w:val="24"/>
              </w:rPr>
              <w:t>省级</w:t>
            </w:r>
          </w:p>
        </w:tc>
        <w:tc>
          <w:tcPr>
            <w:tcW w:w="1276" w:type="dxa"/>
            <w:vMerge/>
          </w:tcPr>
          <w:p w14:paraId="5F41AC39" w14:textId="77777777" w:rsidR="00CE157E" w:rsidRPr="00BC7E76" w:rsidRDefault="00CE157E" w:rsidP="00FA2341">
            <w:pPr>
              <w:adjustRightInd w:val="0"/>
              <w:snapToGrid w:val="0"/>
              <w:jc w:val="center"/>
              <w:rPr>
                <w:rFonts w:ascii="Arial" w:hAnsi="Arial" w:cs="Arial"/>
                <w:kern w:val="0"/>
                <w:sz w:val="24"/>
              </w:rPr>
            </w:pPr>
          </w:p>
        </w:tc>
      </w:tr>
      <w:tr w:rsidR="00CE157E" w:rsidRPr="005B100B" w14:paraId="70E045A3" w14:textId="77777777" w:rsidTr="00FA2341">
        <w:trPr>
          <w:trHeight w:val="458"/>
        </w:trPr>
        <w:tc>
          <w:tcPr>
            <w:tcW w:w="700" w:type="dxa"/>
            <w:vAlign w:val="center"/>
          </w:tcPr>
          <w:p w14:paraId="36EF20DE" w14:textId="534D6695" w:rsidR="00CE157E" w:rsidRDefault="00CE157E" w:rsidP="00CE157E">
            <w:pPr>
              <w:adjustRightInd w:val="0"/>
              <w:snapToGrid w:val="0"/>
              <w:ind w:firstLineChars="62" w:firstLine="149"/>
              <w:jc w:val="center"/>
              <w:rPr>
                <w:rFonts w:ascii="Arial" w:hAnsi="Arial" w:cs="Arial"/>
                <w:kern w:val="0"/>
                <w:sz w:val="24"/>
              </w:rPr>
            </w:pPr>
            <w:r>
              <w:rPr>
                <w:rFonts w:ascii="Arial" w:hAnsi="Arial" w:cs="Arial" w:hint="eastAsia"/>
                <w:kern w:val="0"/>
                <w:sz w:val="24"/>
              </w:rPr>
              <w:t>1</w:t>
            </w:r>
            <w:r>
              <w:rPr>
                <w:rFonts w:ascii="Arial" w:hAnsi="Arial" w:cs="Arial"/>
                <w:kern w:val="0"/>
                <w:sz w:val="24"/>
              </w:rPr>
              <w:t>1</w:t>
            </w:r>
          </w:p>
        </w:tc>
        <w:tc>
          <w:tcPr>
            <w:tcW w:w="968" w:type="dxa"/>
            <w:tcBorders>
              <w:bottom w:val="single" w:sz="4" w:space="0" w:color="auto"/>
            </w:tcBorders>
            <w:vAlign w:val="center"/>
          </w:tcPr>
          <w:p w14:paraId="0ECCB041" w14:textId="481BF4F4" w:rsidR="00CE157E" w:rsidRPr="008F3EAF" w:rsidRDefault="00CE157E" w:rsidP="00CE157E">
            <w:pPr>
              <w:jc w:val="center"/>
              <w:rPr>
                <w:rFonts w:ascii="Arial" w:hAnsi="Arial" w:cs="Arial"/>
                <w:kern w:val="0"/>
                <w:sz w:val="24"/>
                <w:szCs w:val="24"/>
              </w:rPr>
            </w:pPr>
            <w:r w:rsidRPr="008F3EAF">
              <w:rPr>
                <w:rFonts w:ascii="Arial" w:hAnsi="Arial" w:cs="Arial" w:hint="eastAsia"/>
                <w:kern w:val="0"/>
                <w:sz w:val="24"/>
                <w:szCs w:val="24"/>
              </w:rPr>
              <w:t>李文平</w:t>
            </w:r>
          </w:p>
        </w:tc>
        <w:tc>
          <w:tcPr>
            <w:tcW w:w="5103" w:type="dxa"/>
            <w:vAlign w:val="center"/>
          </w:tcPr>
          <w:p w14:paraId="5D926BA7" w14:textId="73911E36" w:rsidR="00CE157E" w:rsidRPr="008F3EAF" w:rsidRDefault="00CE157E" w:rsidP="005E6C0D">
            <w:pPr>
              <w:jc w:val="left"/>
              <w:rPr>
                <w:rFonts w:ascii="Arial" w:hAnsi="Arial" w:cs="Arial"/>
                <w:kern w:val="0"/>
                <w:sz w:val="24"/>
                <w:szCs w:val="24"/>
              </w:rPr>
            </w:pPr>
            <w:r w:rsidRPr="008F3EAF">
              <w:rPr>
                <w:rFonts w:ascii="Arial" w:hAnsi="Arial" w:cs="Arial" w:hint="eastAsia"/>
                <w:kern w:val="0"/>
                <w:sz w:val="24"/>
                <w:szCs w:val="24"/>
              </w:rPr>
              <w:t>高职创新创业教育与专业教育课程体系融合模式研究</w:t>
            </w:r>
          </w:p>
        </w:tc>
        <w:tc>
          <w:tcPr>
            <w:tcW w:w="992" w:type="dxa"/>
            <w:vAlign w:val="center"/>
          </w:tcPr>
          <w:p w14:paraId="5538CECB" w14:textId="2140FB33" w:rsidR="00CE157E" w:rsidRPr="008F3EAF" w:rsidRDefault="00CE157E" w:rsidP="00CE157E">
            <w:pPr>
              <w:adjustRightInd w:val="0"/>
              <w:snapToGrid w:val="0"/>
              <w:jc w:val="center"/>
              <w:rPr>
                <w:rFonts w:ascii="Arial" w:hAnsi="Arial" w:cs="Arial"/>
                <w:kern w:val="0"/>
                <w:sz w:val="24"/>
                <w:szCs w:val="24"/>
              </w:rPr>
            </w:pPr>
            <w:r w:rsidRPr="008F3EAF">
              <w:rPr>
                <w:rFonts w:ascii="Arial" w:hAnsi="Arial" w:cs="Arial" w:hint="eastAsia"/>
                <w:kern w:val="0"/>
                <w:sz w:val="24"/>
                <w:szCs w:val="24"/>
              </w:rPr>
              <w:t>省级</w:t>
            </w:r>
          </w:p>
        </w:tc>
        <w:tc>
          <w:tcPr>
            <w:tcW w:w="1276" w:type="dxa"/>
            <w:vMerge/>
          </w:tcPr>
          <w:p w14:paraId="7F621583" w14:textId="77777777" w:rsidR="00CE157E" w:rsidRPr="00BC7E76" w:rsidRDefault="00CE157E" w:rsidP="00CE157E">
            <w:pPr>
              <w:adjustRightInd w:val="0"/>
              <w:snapToGrid w:val="0"/>
              <w:jc w:val="center"/>
              <w:rPr>
                <w:rFonts w:ascii="Arial" w:hAnsi="Arial" w:cs="Arial"/>
                <w:kern w:val="0"/>
                <w:sz w:val="24"/>
              </w:rPr>
            </w:pPr>
          </w:p>
        </w:tc>
      </w:tr>
    </w:tbl>
    <w:p w14:paraId="3A032441" w14:textId="77777777" w:rsidR="00FA2341" w:rsidRDefault="00FA2341">
      <w:pPr>
        <w:widowControl/>
        <w:jc w:val="left"/>
        <w:rPr>
          <w:rFonts w:ascii="Arial" w:hAnsi="Arial" w:cs="Arial"/>
          <w:kern w:val="0"/>
          <w:sz w:val="28"/>
          <w:szCs w:val="28"/>
        </w:rPr>
      </w:pPr>
      <w:r>
        <w:rPr>
          <w:rFonts w:ascii="Arial" w:hAnsi="Arial" w:cs="Arial"/>
          <w:kern w:val="0"/>
          <w:sz w:val="28"/>
          <w:szCs w:val="28"/>
        </w:rPr>
        <w:br w:type="page"/>
      </w:r>
    </w:p>
    <w:p w14:paraId="2592AFF3" w14:textId="77777777" w:rsidR="00E744AD" w:rsidRDefault="00E744AD" w:rsidP="00E744AD">
      <w:pPr>
        <w:tabs>
          <w:tab w:val="left" w:pos="7535"/>
        </w:tabs>
        <w:rPr>
          <w:rFonts w:ascii="Arial" w:hAnsi="Arial" w:cs="Arial"/>
          <w:kern w:val="0"/>
          <w:sz w:val="28"/>
          <w:szCs w:val="28"/>
        </w:rPr>
      </w:pPr>
    </w:p>
    <w:p w14:paraId="0774CB0F" w14:textId="77777777" w:rsidR="00CE0587" w:rsidRPr="00095ED1" w:rsidRDefault="00CE0587" w:rsidP="00CE0587">
      <w:pPr>
        <w:tabs>
          <w:tab w:val="left" w:pos="7535"/>
        </w:tabs>
        <w:rPr>
          <w:rFonts w:ascii="Arial" w:hAnsi="Arial" w:cs="Arial"/>
          <w:color w:val="FF0000"/>
          <w:kern w:val="0"/>
          <w:sz w:val="28"/>
          <w:szCs w:val="28"/>
        </w:rPr>
      </w:pPr>
      <w:r>
        <w:rPr>
          <w:rFonts w:ascii="Arial" w:hAnsi="Arial" w:cs="Arial" w:hint="eastAsia"/>
          <w:kern w:val="0"/>
          <w:sz w:val="28"/>
          <w:szCs w:val="28"/>
        </w:rPr>
        <w:t>第</w:t>
      </w:r>
      <w:r w:rsidR="006E35A4">
        <w:rPr>
          <w:rFonts w:ascii="Arial" w:hAnsi="Arial" w:cs="Arial" w:hint="eastAsia"/>
          <w:kern w:val="0"/>
          <w:sz w:val="28"/>
          <w:szCs w:val="28"/>
        </w:rPr>
        <w:t>2</w:t>
      </w:r>
      <w:r>
        <w:rPr>
          <w:rFonts w:ascii="Arial" w:hAnsi="Arial" w:cs="Arial" w:hint="eastAsia"/>
          <w:kern w:val="0"/>
          <w:sz w:val="28"/>
          <w:szCs w:val="28"/>
        </w:rPr>
        <w:t>组：</w:t>
      </w:r>
      <w:r>
        <w:rPr>
          <w:rFonts w:ascii="Arial" w:hAnsi="Arial" w:cs="Arial" w:hint="eastAsia"/>
          <w:kern w:val="0"/>
          <w:sz w:val="28"/>
          <w:szCs w:val="28"/>
        </w:rPr>
        <w:t>7</w:t>
      </w:r>
      <w:r>
        <w:rPr>
          <w:rFonts w:ascii="Arial" w:hAnsi="Arial" w:cs="Arial" w:hint="eastAsia"/>
          <w:kern w:val="0"/>
          <w:sz w:val="28"/>
          <w:szCs w:val="28"/>
        </w:rPr>
        <w:t>月</w:t>
      </w:r>
      <w:r>
        <w:rPr>
          <w:rFonts w:ascii="Arial" w:hAnsi="Arial" w:cs="Arial" w:hint="eastAsia"/>
          <w:kern w:val="0"/>
          <w:sz w:val="28"/>
          <w:szCs w:val="28"/>
        </w:rPr>
        <w:t>14</w:t>
      </w:r>
      <w:r>
        <w:rPr>
          <w:rFonts w:ascii="Arial" w:hAnsi="Arial" w:cs="Arial" w:hint="eastAsia"/>
          <w:kern w:val="0"/>
          <w:sz w:val="28"/>
          <w:szCs w:val="28"/>
        </w:rPr>
        <w:t>日上午</w:t>
      </w:r>
      <w:r>
        <w:rPr>
          <w:rFonts w:ascii="Arial" w:hAnsi="Arial" w:cs="Arial" w:hint="eastAsia"/>
          <w:kern w:val="0"/>
          <w:sz w:val="28"/>
          <w:szCs w:val="28"/>
        </w:rPr>
        <w:t>8</w:t>
      </w:r>
      <w:r>
        <w:rPr>
          <w:rFonts w:ascii="Arial" w:hAnsi="Arial" w:cs="Arial" w:hint="eastAsia"/>
          <w:kern w:val="0"/>
          <w:sz w:val="28"/>
          <w:szCs w:val="28"/>
        </w:rPr>
        <w:t>点</w:t>
      </w:r>
      <w:r>
        <w:rPr>
          <w:rFonts w:ascii="Arial" w:hAnsi="Arial" w:cs="Arial" w:hint="eastAsia"/>
          <w:kern w:val="0"/>
          <w:sz w:val="28"/>
          <w:szCs w:val="28"/>
        </w:rPr>
        <w:t>30</w:t>
      </w:r>
      <w:r>
        <w:rPr>
          <w:rFonts w:ascii="Arial" w:hAnsi="Arial" w:cs="Arial" w:hint="eastAsia"/>
          <w:kern w:val="0"/>
          <w:sz w:val="28"/>
          <w:szCs w:val="28"/>
        </w:rPr>
        <w:t>分</w:t>
      </w:r>
    </w:p>
    <w:tbl>
      <w:tblPr>
        <w:tblW w:w="9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2"/>
        <w:gridCol w:w="1020"/>
        <w:gridCol w:w="5090"/>
        <w:gridCol w:w="851"/>
        <w:gridCol w:w="1273"/>
      </w:tblGrid>
      <w:tr w:rsidR="00CE0587" w:rsidRPr="005B100B" w14:paraId="66406E8A" w14:textId="77777777" w:rsidTr="00E95477">
        <w:trPr>
          <w:trHeight w:val="495"/>
        </w:trPr>
        <w:tc>
          <w:tcPr>
            <w:tcW w:w="802" w:type="dxa"/>
            <w:vAlign w:val="center"/>
          </w:tcPr>
          <w:p w14:paraId="269EA065" w14:textId="77777777" w:rsidR="00CE0587" w:rsidRPr="00D22413" w:rsidRDefault="006E35A4" w:rsidP="00E95477">
            <w:pPr>
              <w:adjustRightInd w:val="0"/>
              <w:snapToGrid w:val="0"/>
              <w:jc w:val="center"/>
              <w:rPr>
                <w:rFonts w:ascii="宋体" w:hAnsi="宋体" w:cs="宋体"/>
                <w:b/>
                <w:kern w:val="0"/>
                <w:sz w:val="24"/>
                <w:szCs w:val="24"/>
              </w:rPr>
            </w:pPr>
            <w:r>
              <w:rPr>
                <w:rFonts w:ascii="宋体" w:hAnsi="宋体" w:cs="宋体" w:hint="eastAsia"/>
                <w:b/>
                <w:kern w:val="0"/>
                <w:sz w:val="24"/>
                <w:szCs w:val="24"/>
              </w:rPr>
              <w:t>902</w:t>
            </w:r>
          </w:p>
        </w:tc>
        <w:tc>
          <w:tcPr>
            <w:tcW w:w="8234" w:type="dxa"/>
            <w:gridSpan w:val="4"/>
            <w:vAlign w:val="center"/>
          </w:tcPr>
          <w:p w14:paraId="2E7C0108" w14:textId="3179D9CC" w:rsidR="00CE0587" w:rsidRPr="00D22413" w:rsidRDefault="00CE0587" w:rsidP="005E6C0D">
            <w:pPr>
              <w:adjustRightInd w:val="0"/>
              <w:snapToGrid w:val="0"/>
              <w:jc w:val="left"/>
              <w:rPr>
                <w:rFonts w:ascii="宋体" w:hAnsi="宋体" w:cs="宋体"/>
                <w:b/>
                <w:kern w:val="0"/>
                <w:sz w:val="24"/>
                <w:szCs w:val="24"/>
              </w:rPr>
            </w:pPr>
            <w:r w:rsidRPr="00D22413">
              <w:rPr>
                <w:rFonts w:ascii="宋体" w:hAnsi="宋体" w:cs="宋体" w:hint="eastAsia"/>
                <w:b/>
                <w:kern w:val="0"/>
                <w:sz w:val="24"/>
                <w:szCs w:val="24"/>
              </w:rPr>
              <w:t>评审专家：</w:t>
            </w:r>
            <w:r>
              <w:rPr>
                <w:rFonts w:ascii="宋体" w:hAnsi="宋体" w:cs="宋体" w:hint="eastAsia"/>
                <w:b/>
                <w:kern w:val="0"/>
                <w:sz w:val="24"/>
                <w:szCs w:val="24"/>
              </w:rPr>
              <w:t>吴志毅（组长）、文家雄、</w:t>
            </w:r>
            <w:r w:rsidR="005E6C0D">
              <w:rPr>
                <w:rFonts w:ascii="宋体" w:hAnsi="宋体" w:cs="宋体" w:hint="eastAsia"/>
                <w:b/>
                <w:kern w:val="0"/>
                <w:sz w:val="24"/>
                <w:szCs w:val="24"/>
              </w:rPr>
              <w:t>尹存涛</w:t>
            </w:r>
          </w:p>
        </w:tc>
      </w:tr>
      <w:tr w:rsidR="00CE0587" w:rsidRPr="005B100B" w14:paraId="677395C8" w14:textId="77777777" w:rsidTr="00C95939">
        <w:trPr>
          <w:trHeight w:val="561"/>
        </w:trPr>
        <w:tc>
          <w:tcPr>
            <w:tcW w:w="802" w:type="dxa"/>
            <w:vAlign w:val="center"/>
          </w:tcPr>
          <w:p w14:paraId="50DD8DC8" w14:textId="77777777" w:rsidR="00CE0587" w:rsidRPr="005B100B" w:rsidRDefault="00CE0587" w:rsidP="00E95477">
            <w:pPr>
              <w:adjustRightInd w:val="0"/>
              <w:snapToGrid w:val="0"/>
              <w:rPr>
                <w:rFonts w:ascii="Arial" w:hAnsi="Arial" w:cs="Arial"/>
                <w:kern w:val="0"/>
                <w:sz w:val="24"/>
                <w:szCs w:val="24"/>
              </w:rPr>
            </w:pPr>
            <w:r w:rsidRPr="005B100B">
              <w:rPr>
                <w:rFonts w:ascii="Arial" w:hAnsi="Arial" w:cs="Arial" w:hint="eastAsia"/>
                <w:kern w:val="0"/>
                <w:sz w:val="24"/>
                <w:szCs w:val="24"/>
              </w:rPr>
              <w:t>序号</w:t>
            </w:r>
          </w:p>
        </w:tc>
        <w:tc>
          <w:tcPr>
            <w:tcW w:w="1020" w:type="dxa"/>
            <w:vAlign w:val="center"/>
          </w:tcPr>
          <w:p w14:paraId="5E950FD7" w14:textId="77777777" w:rsidR="00CE0587" w:rsidRPr="005B100B" w:rsidRDefault="00CE0587" w:rsidP="00E95477">
            <w:pPr>
              <w:adjustRightInd w:val="0"/>
              <w:snapToGrid w:val="0"/>
              <w:rPr>
                <w:rFonts w:ascii="Arial" w:hAnsi="Arial" w:cs="Arial"/>
                <w:kern w:val="0"/>
                <w:sz w:val="24"/>
                <w:szCs w:val="24"/>
              </w:rPr>
            </w:pPr>
            <w:r w:rsidRPr="005B100B">
              <w:rPr>
                <w:rFonts w:ascii="Arial" w:hAnsi="Arial" w:cs="Arial" w:hint="eastAsia"/>
                <w:kern w:val="0"/>
                <w:sz w:val="24"/>
                <w:szCs w:val="24"/>
              </w:rPr>
              <w:t>负责人</w:t>
            </w:r>
          </w:p>
        </w:tc>
        <w:tc>
          <w:tcPr>
            <w:tcW w:w="5090" w:type="dxa"/>
            <w:vAlign w:val="center"/>
          </w:tcPr>
          <w:p w14:paraId="178D914F" w14:textId="77777777" w:rsidR="00CE0587" w:rsidRPr="005B100B" w:rsidRDefault="00CE0587" w:rsidP="00E95477">
            <w:pPr>
              <w:adjustRightInd w:val="0"/>
              <w:snapToGrid w:val="0"/>
              <w:ind w:firstLine="360"/>
              <w:jc w:val="center"/>
              <w:rPr>
                <w:rFonts w:ascii="Arial" w:hAnsi="Arial" w:cs="Arial"/>
                <w:kern w:val="0"/>
                <w:sz w:val="24"/>
                <w:szCs w:val="24"/>
              </w:rPr>
            </w:pPr>
            <w:r w:rsidRPr="005B100B">
              <w:rPr>
                <w:rFonts w:ascii="Arial" w:hAnsi="Arial" w:cs="Arial" w:hint="eastAsia"/>
                <w:kern w:val="0"/>
                <w:sz w:val="24"/>
                <w:szCs w:val="24"/>
              </w:rPr>
              <w:t>项目名称</w:t>
            </w:r>
          </w:p>
        </w:tc>
        <w:tc>
          <w:tcPr>
            <w:tcW w:w="851" w:type="dxa"/>
            <w:vAlign w:val="center"/>
          </w:tcPr>
          <w:p w14:paraId="2D0C5440" w14:textId="77777777" w:rsidR="00CE0587" w:rsidRPr="005B100B" w:rsidRDefault="00CE0587" w:rsidP="00E95477">
            <w:pPr>
              <w:adjustRightInd w:val="0"/>
              <w:snapToGrid w:val="0"/>
              <w:jc w:val="center"/>
              <w:rPr>
                <w:rFonts w:ascii="Arial" w:hAnsi="Arial" w:cs="Arial"/>
                <w:kern w:val="0"/>
                <w:sz w:val="24"/>
                <w:szCs w:val="24"/>
              </w:rPr>
            </w:pPr>
            <w:r>
              <w:rPr>
                <w:rFonts w:ascii="Arial" w:hAnsi="Arial" w:cs="Arial" w:hint="eastAsia"/>
                <w:kern w:val="0"/>
                <w:sz w:val="24"/>
                <w:szCs w:val="24"/>
              </w:rPr>
              <w:t>类型</w:t>
            </w:r>
          </w:p>
        </w:tc>
        <w:tc>
          <w:tcPr>
            <w:tcW w:w="1273" w:type="dxa"/>
          </w:tcPr>
          <w:p w14:paraId="4D08D8D7" w14:textId="77777777" w:rsidR="00CE0587" w:rsidRDefault="00CE0587" w:rsidP="00E95477">
            <w:pPr>
              <w:adjustRightInd w:val="0"/>
              <w:snapToGrid w:val="0"/>
              <w:jc w:val="center"/>
              <w:rPr>
                <w:rFonts w:ascii="Arial" w:hAnsi="Arial" w:cs="Arial"/>
                <w:kern w:val="0"/>
                <w:sz w:val="24"/>
                <w:szCs w:val="24"/>
              </w:rPr>
            </w:pPr>
            <w:r>
              <w:rPr>
                <w:rFonts w:ascii="Arial" w:hAnsi="Arial" w:cs="Arial" w:hint="eastAsia"/>
                <w:kern w:val="0"/>
                <w:sz w:val="24"/>
                <w:szCs w:val="24"/>
              </w:rPr>
              <w:t>时间段</w:t>
            </w:r>
          </w:p>
        </w:tc>
      </w:tr>
      <w:tr w:rsidR="00CE157E" w:rsidRPr="005B100B" w14:paraId="1FB8B949" w14:textId="77777777" w:rsidTr="00C95939">
        <w:trPr>
          <w:trHeight w:val="416"/>
        </w:trPr>
        <w:tc>
          <w:tcPr>
            <w:tcW w:w="802" w:type="dxa"/>
            <w:vAlign w:val="center"/>
          </w:tcPr>
          <w:p w14:paraId="58460627" w14:textId="77777777" w:rsidR="00CE157E" w:rsidRPr="00E57AB2" w:rsidRDefault="00CE157E" w:rsidP="00E95477">
            <w:pPr>
              <w:adjustRightInd w:val="0"/>
              <w:snapToGrid w:val="0"/>
              <w:ind w:firstLineChars="62" w:firstLine="149"/>
              <w:jc w:val="center"/>
              <w:rPr>
                <w:rFonts w:ascii="Arial" w:hAnsi="Arial" w:cs="Arial"/>
                <w:kern w:val="0"/>
                <w:sz w:val="24"/>
              </w:rPr>
            </w:pPr>
            <w:r w:rsidRPr="00E57AB2">
              <w:rPr>
                <w:rFonts w:ascii="Arial" w:hAnsi="Arial" w:cs="Arial" w:hint="eastAsia"/>
                <w:kern w:val="0"/>
                <w:sz w:val="24"/>
              </w:rPr>
              <w:t>1</w:t>
            </w:r>
          </w:p>
        </w:tc>
        <w:tc>
          <w:tcPr>
            <w:tcW w:w="1020" w:type="dxa"/>
            <w:vAlign w:val="center"/>
          </w:tcPr>
          <w:p w14:paraId="1166E09C" w14:textId="77777777" w:rsidR="00CE157E" w:rsidRPr="005B556D" w:rsidRDefault="00CE157E" w:rsidP="00C247E3">
            <w:pPr>
              <w:widowControl/>
              <w:jc w:val="center"/>
              <w:rPr>
                <w:rFonts w:ascii="宋体" w:hAnsi="宋体" w:cs="宋体"/>
                <w:color w:val="000000" w:themeColor="text1"/>
                <w:kern w:val="0"/>
                <w:sz w:val="24"/>
                <w:szCs w:val="24"/>
              </w:rPr>
            </w:pPr>
            <w:r w:rsidRPr="005B556D">
              <w:rPr>
                <w:rFonts w:ascii="宋体" w:hAnsi="宋体" w:cs="宋体" w:hint="eastAsia"/>
                <w:color w:val="000000" w:themeColor="text1"/>
                <w:kern w:val="0"/>
                <w:sz w:val="24"/>
                <w:szCs w:val="24"/>
              </w:rPr>
              <w:t>吴建平</w:t>
            </w:r>
          </w:p>
        </w:tc>
        <w:tc>
          <w:tcPr>
            <w:tcW w:w="5090" w:type="dxa"/>
            <w:vAlign w:val="center"/>
          </w:tcPr>
          <w:p w14:paraId="32C37D5D" w14:textId="77777777" w:rsidR="00CE157E" w:rsidRPr="005B556D" w:rsidRDefault="00CE157E" w:rsidP="00C247E3">
            <w:pPr>
              <w:widowControl/>
              <w:jc w:val="left"/>
              <w:rPr>
                <w:rFonts w:ascii="宋体" w:hAnsi="宋体" w:cs="宋体"/>
                <w:color w:val="000000" w:themeColor="text1"/>
                <w:kern w:val="0"/>
                <w:sz w:val="24"/>
                <w:szCs w:val="24"/>
              </w:rPr>
            </w:pPr>
            <w:r w:rsidRPr="005B556D">
              <w:rPr>
                <w:rFonts w:ascii="宋体" w:hAnsi="宋体" w:cs="宋体" w:hint="eastAsia"/>
                <w:color w:val="000000" w:themeColor="text1"/>
                <w:kern w:val="0"/>
                <w:sz w:val="24"/>
                <w:szCs w:val="24"/>
              </w:rPr>
              <w:t>一种电梯智能空气净化系统</w:t>
            </w:r>
          </w:p>
        </w:tc>
        <w:tc>
          <w:tcPr>
            <w:tcW w:w="851" w:type="dxa"/>
            <w:vAlign w:val="center"/>
          </w:tcPr>
          <w:p w14:paraId="10AD3793" w14:textId="77777777" w:rsidR="00CE157E" w:rsidRPr="00BC7E76" w:rsidRDefault="00CE157E" w:rsidP="00C247E3">
            <w:pPr>
              <w:adjustRightInd w:val="0"/>
              <w:snapToGrid w:val="0"/>
              <w:jc w:val="center"/>
              <w:rPr>
                <w:rFonts w:ascii="Arial" w:hAnsi="Arial" w:cs="Arial"/>
                <w:kern w:val="0"/>
                <w:sz w:val="24"/>
              </w:rPr>
            </w:pPr>
            <w:r>
              <w:rPr>
                <w:rFonts w:ascii="Arial" w:hAnsi="Arial" w:cs="Arial" w:hint="eastAsia"/>
                <w:kern w:val="0"/>
                <w:sz w:val="24"/>
              </w:rPr>
              <w:t>院级</w:t>
            </w:r>
          </w:p>
        </w:tc>
        <w:tc>
          <w:tcPr>
            <w:tcW w:w="1273" w:type="dxa"/>
            <w:vMerge w:val="restart"/>
          </w:tcPr>
          <w:p w14:paraId="6039AD42" w14:textId="77777777" w:rsidR="00CE157E" w:rsidRPr="00BC7E76" w:rsidRDefault="00CE157E" w:rsidP="00E95477">
            <w:pPr>
              <w:adjustRightInd w:val="0"/>
              <w:snapToGrid w:val="0"/>
              <w:jc w:val="center"/>
              <w:rPr>
                <w:rFonts w:ascii="Arial" w:hAnsi="Arial" w:cs="Arial"/>
                <w:kern w:val="0"/>
                <w:sz w:val="24"/>
              </w:rPr>
            </w:pPr>
            <w:r>
              <w:rPr>
                <w:rFonts w:ascii="Arial" w:hAnsi="Arial" w:cs="Arial" w:hint="eastAsia"/>
                <w:kern w:val="0"/>
                <w:sz w:val="24"/>
              </w:rPr>
              <w:t>上午</w:t>
            </w:r>
            <w:r>
              <w:rPr>
                <w:rFonts w:ascii="Arial" w:hAnsi="Arial" w:cs="Arial" w:hint="eastAsia"/>
                <w:kern w:val="0"/>
                <w:sz w:val="24"/>
              </w:rPr>
              <w:t>8:30</w:t>
            </w:r>
            <w:r>
              <w:rPr>
                <w:rFonts w:ascii="Arial" w:hAnsi="Arial" w:cs="Arial" w:hint="eastAsia"/>
                <w:kern w:val="0"/>
                <w:sz w:val="24"/>
              </w:rPr>
              <w:t>——</w:t>
            </w:r>
            <w:r>
              <w:rPr>
                <w:rFonts w:ascii="Arial" w:hAnsi="Arial" w:cs="Arial" w:hint="eastAsia"/>
                <w:kern w:val="0"/>
                <w:sz w:val="24"/>
              </w:rPr>
              <w:t>11:30</w:t>
            </w:r>
          </w:p>
        </w:tc>
      </w:tr>
      <w:tr w:rsidR="00CE157E" w:rsidRPr="005B100B" w14:paraId="4F41D9B5" w14:textId="77777777" w:rsidTr="00C95939">
        <w:trPr>
          <w:trHeight w:val="682"/>
        </w:trPr>
        <w:tc>
          <w:tcPr>
            <w:tcW w:w="802" w:type="dxa"/>
            <w:vAlign w:val="center"/>
          </w:tcPr>
          <w:p w14:paraId="0CA8E61C" w14:textId="77777777" w:rsidR="00CE157E" w:rsidRPr="00E57AB2" w:rsidRDefault="00CE157E" w:rsidP="00E95477">
            <w:pPr>
              <w:adjustRightInd w:val="0"/>
              <w:snapToGrid w:val="0"/>
              <w:ind w:firstLineChars="62" w:firstLine="149"/>
              <w:jc w:val="center"/>
              <w:rPr>
                <w:rFonts w:ascii="Arial" w:hAnsi="Arial" w:cs="Arial"/>
                <w:kern w:val="0"/>
                <w:sz w:val="24"/>
              </w:rPr>
            </w:pPr>
            <w:r w:rsidRPr="00E57AB2">
              <w:rPr>
                <w:rFonts w:ascii="Arial" w:hAnsi="Arial" w:cs="Arial" w:hint="eastAsia"/>
                <w:kern w:val="0"/>
                <w:sz w:val="24"/>
              </w:rPr>
              <w:t>2</w:t>
            </w:r>
          </w:p>
        </w:tc>
        <w:tc>
          <w:tcPr>
            <w:tcW w:w="1020" w:type="dxa"/>
            <w:vAlign w:val="center"/>
          </w:tcPr>
          <w:p w14:paraId="469089AD" w14:textId="77777777" w:rsidR="00CE157E" w:rsidRPr="005B556D" w:rsidRDefault="00CE157E" w:rsidP="00EE5878">
            <w:pPr>
              <w:widowControl/>
              <w:jc w:val="center"/>
              <w:rPr>
                <w:rFonts w:ascii="宋体" w:hAnsi="宋体" w:cs="宋体"/>
                <w:color w:val="000000" w:themeColor="text1"/>
                <w:kern w:val="0"/>
                <w:sz w:val="24"/>
                <w:szCs w:val="24"/>
              </w:rPr>
            </w:pPr>
            <w:r w:rsidRPr="005B556D">
              <w:rPr>
                <w:rFonts w:ascii="宋体" w:hAnsi="宋体" w:cs="宋体" w:hint="eastAsia"/>
                <w:color w:val="000000" w:themeColor="text1"/>
                <w:kern w:val="0"/>
                <w:sz w:val="24"/>
                <w:szCs w:val="24"/>
              </w:rPr>
              <w:t>文恒</w:t>
            </w:r>
          </w:p>
        </w:tc>
        <w:tc>
          <w:tcPr>
            <w:tcW w:w="5090" w:type="dxa"/>
            <w:vAlign w:val="center"/>
          </w:tcPr>
          <w:p w14:paraId="31FE92F5" w14:textId="77777777" w:rsidR="00CE157E" w:rsidRPr="005B556D" w:rsidRDefault="00CE157E" w:rsidP="00EE5878">
            <w:pPr>
              <w:widowControl/>
              <w:jc w:val="left"/>
              <w:rPr>
                <w:rFonts w:ascii="宋体" w:hAnsi="宋体" w:cs="宋体"/>
                <w:color w:val="000000" w:themeColor="text1"/>
                <w:kern w:val="0"/>
                <w:sz w:val="24"/>
                <w:szCs w:val="24"/>
              </w:rPr>
            </w:pPr>
            <w:r w:rsidRPr="005B556D">
              <w:rPr>
                <w:rFonts w:ascii="宋体" w:hAnsi="宋体" w:cs="宋体" w:hint="eastAsia"/>
                <w:color w:val="000000" w:themeColor="text1"/>
                <w:kern w:val="0"/>
                <w:sz w:val="24"/>
                <w:szCs w:val="24"/>
              </w:rPr>
              <w:t>物料输送关键技术研究</w:t>
            </w:r>
          </w:p>
        </w:tc>
        <w:tc>
          <w:tcPr>
            <w:tcW w:w="851" w:type="dxa"/>
            <w:vAlign w:val="center"/>
          </w:tcPr>
          <w:p w14:paraId="0E588411" w14:textId="77777777" w:rsidR="00CE157E" w:rsidRPr="00937D71" w:rsidRDefault="00CE157E" w:rsidP="00EE5878">
            <w:pPr>
              <w:adjustRightInd w:val="0"/>
              <w:snapToGrid w:val="0"/>
              <w:jc w:val="center"/>
              <w:rPr>
                <w:rFonts w:ascii="Arial" w:hAnsi="Arial" w:cs="Arial"/>
                <w:color w:val="000000" w:themeColor="text1"/>
                <w:kern w:val="0"/>
                <w:sz w:val="24"/>
              </w:rPr>
            </w:pPr>
            <w:r>
              <w:rPr>
                <w:rFonts w:ascii="Arial" w:hAnsi="Arial" w:cs="Arial" w:hint="eastAsia"/>
                <w:kern w:val="0"/>
                <w:sz w:val="24"/>
              </w:rPr>
              <w:t>院级</w:t>
            </w:r>
          </w:p>
        </w:tc>
        <w:tc>
          <w:tcPr>
            <w:tcW w:w="1273" w:type="dxa"/>
            <w:vMerge/>
          </w:tcPr>
          <w:p w14:paraId="74CF4974" w14:textId="77777777" w:rsidR="00CE157E" w:rsidRPr="00BC7E76" w:rsidRDefault="00CE157E" w:rsidP="00E95477">
            <w:pPr>
              <w:adjustRightInd w:val="0"/>
              <w:snapToGrid w:val="0"/>
              <w:jc w:val="center"/>
              <w:rPr>
                <w:rFonts w:ascii="Arial" w:hAnsi="Arial" w:cs="Arial"/>
                <w:kern w:val="0"/>
                <w:sz w:val="24"/>
              </w:rPr>
            </w:pPr>
          </w:p>
        </w:tc>
      </w:tr>
      <w:tr w:rsidR="00CE157E" w:rsidRPr="005B100B" w14:paraId="0D97C6B7" w14:textId="77777777" w:rsidTr="00C95939">
        <w:trPr>
          <w:trHeight w:val="706"/>
        </w:trPr>
        <w:tc>
          <w:tcPr>
            <w:tcW w:w="802" w:type="dxa"/>
            <w:vAlign w:val="center"/>
          </w:tcPr>
          <w:p w14:paraId="2C49C441" w14:textId="77777777" w:rsidR="00CE157E" w:rsidRPr="00E57AB2" w:rsidRDefault="00CE157E" w:rsidP="00E95477">
            <w:pPr>
              <w:adjustRightInd w:val="0"/>
              <w:snapToGrid w:val="0"/>
              <w:ind w:firstLineChars="62" w:firstLine="149"/>
              <w:jc w:val="center"/>
              <w:rPr>
                <w:rFonts w:ascii="Arial" w:hAnsi="Arial" w:cs="Arial"/>
                <w:kern w:val="0"/>
                <w:sz w:val="24"/>
              </w:rPr>
            </w:pPr>
            <w:r w:rsidRPr="00E57AB2">
              <w:rPr>
                <w:rFonts w:ascii="Arial" w:hAnsi="Arial" w:cs="Arial" w:hint="eastAsia"/>
                <w:kern w:val="0"/>
                <w:sz w:val="24"/>
              </w:rPr>
              <w:t>3</w:t>
            </w:r>
          </w:p>
        </w:tc>
        <w:tc>
          <w:tcPr>
            <w:tcW w:w="1020" w:type="dxa"/>
            <w:vAlign w:val="center"/>
          </w:tcPr>
          <w:p w14:paraId="24FAC0BD" w14:textId="77777777" w:rsidR="00CE157E" w:rsidRPr="005B556D" w:rsidRDefault="00CE157E" w:rsidP="0016479A">
            <w:pPr>
              <w:widowControl/>
              <w:jc w:val="center"/>
              <w:rPr>
                <w:rFonts w:ascii="宋体" w:hAnsi="宋体" w:cs="宋体"/>
                <w:color w:val="000000" w:themeColor="text1"/>
                <w:kern w:val="0"/>
                <w:sz w:val="24"/>
                <w:szCs w:val="24"/>
              </w:rPr>
            </w:pPr>
            <w:r w:rsidRPr="005B556D">
              <w:rPr>
                <w:rFonts w:ascii="宋体" w:hAnsi="宋体" w:cs="宋体" w:hint="eastAsia"/>
                <w:color w:val="000000" w:themeColor="text1"/>
                <w:kern w:val="0"/>
                <w:sz w:val="24"/>
                <w:szCs w:val="24"/>
              </w:rPr>
              <w:t>唐伟</w:t>
            </w:r>
            <w:proofErr w:type="gramStart"/>
            <w:r w:rsidRPr="005B556D">
              <w:rPr>
                <w:rFonts w:ascii="宋体" w:hAnsi="宋体" w:cs="宋体" w:hint="eastAsia"/>
                <w:color w:val="000000" w:themeColor="text1"/>
                <w:kern w:val="0"/>
                <w:sz w:val="24"/>
                <w:szCs w:val="24"/>
              </w:rPr>
              <w:t>迤</w:t>
            </w:r>
            <w:proofErr w:type="gramEnd"/>
          </w:p>
        </w:tc>
        <w:tc>
          <w:tcPr>
            <w:tcW w:w="5090" w:type="dxa"/>
            <w:vAlign w:val="center"/>
          </w:tcPr>
          <w:p w14:paraId="42C0E54E" w14:textId="77777777" w:rsidR="00CE157E" w:rsidRPr="005B556D" w:rsidRDefault="00CE157E" w:rsidP="0016479A">
            <w:pPr>
              <w:widowControl/>
              <w:jc w:val="left"/>
              <w:rPr>
                <w:rFonts w:ascii="宋体" w:hAnsi="宋体" w:cs="宋体"/>
                <w:color w:val="000000" w:themeColor="text1"/>
                <w:kern w:val="0"/>
                <w:sz w:val="24"/>
                <w:szCs w:val="24"/>
              </w:rPr>
            </w:pPr>
            <w:r w:rsidRPr="005B556D">
              <w:rPr>
                <w:rFonts w:ascii="宋体" w:hAnsi="宋体" w:cs="宋体" w:hint="eastAsia"/>
                <w:color w:val="000000" w:themeColor="text1"/>
                <w:kern w:val="0"/>
                <w:sz w:val="24"/>
                <w:szCs w:val="24"/>
              </w:rPr>
              <w:t>数控机床主传动齿轮系统故障下动态特征研究</w:t>
            </w:r>
          </w:p>
        </w:tc>
        <w:tc>
          <w:tcPr>
            <w:tcW w:w="851" w:type="dxa"/>
            <w:vAlign w:val="center"/>
          </w:tcPr>
          <w:p w14:paraId="7D29C895" w14:textId="77777777" w:rsidR="00CE157E" w:rsidRPr="00937D71" w:rsidRDefault="00CE157E" w:rsidP="0016479A">
            <w:pPr>
              <w:adjustRightInd w:val="0"/>
              <w:snapToGrid w:val="0"/>
              <w:jc w:val="center"/>
              <w:rPr>
                <w:rFonts w:ascii="Arial" w:hAnsi="Arial" w:cs="Arial"/>
                <w:color w:val="000000" w:themeColor="text1"/>
                <w:kern w:val="0"/>
                <w:sz w:val="24"/>
              </w:rPr>
            </w:pPr>
            <w:r>
              <w:rPr>
                <w:rFonts w:ascii="Arial" w:hAnsi="Arial" w:cs="Arial" w:hint="eastAsia"/>
                <w:kern w:val="0"/>
                <w:sz w:val="24"/>
              </w:rPr>
              <w:t>院级</w:t>
            </w:r>
          </w:p>
        </w:tc>
        <w:tc>
          <w:tcPr>
            <w:tcW w:w="1273" w:type="dxa"/>
            <w:vMerge/>
          </w:tcPr>
          <w:p w14:paraId="470107DF" w14:textId="77777777" w:rsidR="00CE157E" w:rsidRPr="00BC7E76" w:rsidRDefault="00CE157E" w:rsidP="00E95477">
            <w:pPr>
              <w:adjustRightInd w:val="0"/>
              <w:snapToGrid w:val="0"/>
              <w:jc w:val="center"/>
              <w:rPr>
                <w:rFonts w:ascii="Arial" w:hAnsi="Arial" w:cs="Arial"/>
                <w:kern w:val="0"/>
                <w:sz w:val="24"/>
              </w:rPr>
            </w:pPr>
          </w:p>
        </w:tc>
      </w:tr>
      <w:tr w:rsidR="00CE157E" w:rsidRPr="005B100B" w14:paraId="64E5E1B0" w14:textId="77777777" w:rsidTr="00C95939">
        <w:trPr>
          <w:trHeight w:val="458"/>
        </w:trPr>
        <w:tc>
          <w:tcPr>
            <w:tcW w:w="802" w:type="dxa"/>
            <w:vAlign w:val="center"/>
          </w:tcPr>
          <w:p w14:paraId="12AEFFA6" w14:textId="77777777" w:rsidR="00CE157E" w:rsidRPr="00E57AB2" w:rsidRDefault="00CE157E" w:rsidP="00E95477">
            <w:pPr>
              <w:adjustRightInd w:val="0"/>
              <w:snapToGrid w:val="0"/>
              <w:ind w:firstLineChars="62" w:firstLine="149"/>
              <w:jc w:val="center"/>
              <w:rPr>
                <w:rFonts w:ascii="Arial" w:hAnsi="Arial" w:cs="Arial"/>
                <w:kern w:val="0"/>
                <w:sz w:val="24"/>
              </w:rPr>
            </w:pPr>
            <w:r w:rsidRPr="00E57AB2">
              <w:rPr>
                <w:rFonts w:ascii="Arial" w:hAnsi="Arial" w:cs="Arial" w:hint="eastAsia"/>
                <w:kern w:val="0"/>
                <w:sz w:val="24"/>
              </w:rPr>
              <w:t>4</w:t>
            </w:r>
          </w:p>
        </w:tc>
        <w:tc>
          <w:tcPr>
            <w:tcW w:w="1020" w:type="dxa"/>
            <w:vAlign w:val="center"/>
          </w:tcPr>
          <w:p w14:paraId="5E923A60" w14:textId="77777777" w:rsidR="00CE157E" w:rsidRPr="005B556D" w:rsidRDefault="00CE157E" w:rsidP="0016479A">
            <w:pPr>
              <w:widowControl/>
              <w:jc w:val="center"/>
              <w:rPr>
                <w:rFonts w:ascii="宋体" w:hAnsi="宋体" w:cs="宋体"/>
                <w:color w:val="000000" w:themeColor="text1"/>
                <w:kern w:val="0"/>
                <w:sz w:val="24"/>
                <w:szCs w:val="24"/>
              </w:rPr>
            </w:pPr>
            <w:proofErr w:type="gramStart"/>
            <w:r w:rsidRPr="005B556D">
              <w:rPr>
                <w:rFonts w:ascii="宋体" w:hAnsi="宋体" w:cs="宋体" w:hint="eastAsia"/>
                <w:color w:val="000000" w:themeColor="text1"/>
                <w:kern w:val="0"/>
                <w:sz w:val="24"/>
                <w:szCs w:val="24"/>
              </w:rPr>
              <w:t>董辉</w:t>
            </w:r>
            <w:proofErr w:type="gramEnd"/>
          </w:p>
        </w:tc>
        <w:tc>
          <w:tcPr>
            <w:tcW w:w="5090" w:type="dxa"/>
            <w:vAlign w:val="center"/>
          </w:tcPr>
          <w:p w14:paraId="2AD6621F" w14:textId="77777777" w:rsidR="00CE157E" w:rsidRPr="005B556D" w:rsidRDefault="00CE157E" w:rsidP="0016479A">
            <w:pPr>
              <w:widowControl/>
              <w:jc w:val="left"/>
              <w:rPr>
                <w:rFonts w:ascii="宋体" w:hAnsi="宋体" w:cs="宋体"/>
                <w:color w:val="000000" w:themeColor="text1"/>
                <w:kern w:val="0"/>
                <w:sz w:val="24"/>
                <w:szCs w:val="24"/>
              </w:rPr>
            </w:pPr>
            <w:r w:rsidRPr="005B556D">
              <w:rPr>
                <w:rFonts w:ascii="宋体" w:hAnsi="宋体" w:cs="宋体" w:hint="eastAsia"/>
                <w:color w:val="000000" w:themeColor="text1"/>
                <w:kern w:val="0"/>
                <w:sz w:val="24"/>
                <w:szCs w:val="24"/>
              </w:rPr>
              <w:t>城市道路塌陷区埋地管道力学性能研究</w:t>
            </w:r>
          </w:p>
        </w:tc>
        <w:tc>
          <w:tcPr>
            <w:tcW w:w="851" w:type="dxa"/>
            <w:vAlign w:val="center"/>
          </w:tcPr>
          <w:p w14:paraId="7D7F12A7" w14:textId="77777777" w:rsidR="00CE157E" w:rsidRPr="00937D71" w:rsidRDefault="00CE157E" w:rsidP="0016479A">
            <w:pPr>
              <w:adjustRightInd w:val="0"/>
              <w:snapToGrid w:val="0"/>
              <w:jc w:val="center"/>
              <w:rPr>
                <w:rFonts w:ascii="Arial" w:hAnsi="Arial" w:cs="Arial"/>
                <w:color w:val="000000" w:themeColor="text1"/>
                <w:kern w:val="0"/>
                <w:sz w:val="24"/>
              </w:rPr>
            </w:pPr>
            <w:r>
              <w:rPr>
                <w:rFonts w:ascii="Arial" w:hAnsi="Arial" w:cs="Arial" w:hint="eastAsia"/>
                <w:kern w:val="0"/>
                <w:sz w:val="24"/>
              </w:rPr>
              <w:t>院级</w:t>
            </w:r>
          </w:p>
        </w:tc>
        <w:tc>
          <w:tcPr>
            <w:tcW w:w="1273" w:type="dxa"/>
            <w:vMerge/>
          </w:tcPr>
          <w:p w14:paraId="0EFB973E" w14:textId="77777777" w:rsidR="00CE157E" w:rsidRPr="00937D71" w:rsidRDefault="00CE157E" w:rsidP="00E95477">
            <w:pPr>
              <w:adjustRightInd w:val="0"/>
              <w:snapToGrid w:val="0"/>
              <w:jc w:val="center"/>
              <w:rPr>
                <w:rFonts w:ascii="Arial" w:hAnsi="Arial" w:cs="Arial"/>
                <w:color w:val="000000" w:themeColor="text1"/>
                <w:kern w:val="0"/>
                <w:sz w:val="24"/>
              </w:rPr>
            </w:pPr>
          </w:p>
        </w:tc>
      </w:tr>
      <w:tr w:rsidR="00CE157E" w:rsidRPr="005B100B" w14:paraId="48FC4B2A" w14:textId="77777777" w:rsidTr="00C95939">
        <w:trPr>
          <w:trHeight w:val="458"/>
        </w:trPr>
        <w:tc>
          <w:tcPr>
            <w:tcW w:w="802" w:type="dxa"/>
            <w:vAlign w:val="center"/>
          </w:tcPr>
          <w:p w14:paraId="621017AB" w14:textId="77777777" w:rsidR="00CE157E" w:rsidRPr="00E57AB2" w:rsidRDefault="00CE157E" w:rsidP="00E95477">
            <w:pPr>
              <w:adjustRightInd w:val="0"/>
              <w:snapToGrid w:val="0"/>
              <w:ind w:firstLineChars="62" w:firstLine="149"/>
              <w:jc w:val="center"/>
              <w:rPr>
                <w:rFonts w:ascii="Arial" w:hAnsi="Arial" w:cs="Arial"/>
                <w:kern w:val="0"/>
                <w:sz w:val="24"/>
              </w:rPr>
            </w:pPr>
            <w:r w:rsidRPr="00E57AB2">
              <w:rPr>
                <w:rFonts w:ascii="Arial" w:hAnsi="Arial" w:cs="Arial" w:hint="eastAsia"/>
                <w:kern w:val="0"/>
                <w:sz w:val="24"/>
              </w:rPr>
              <w:t>5</w:t>
            </w:r>
          </w:p>
        </w:tc>
        <w:tc>
          <w:tcPr>
            <w:tcW w:w="1020" w:type="dxa"/>
            <w:vAlign w:val="center"/>
          </w:tcPr>
          <w:p w14:paraId="1E68E931" w14:textId="77777777" w:rsidR="00CE157E" w:rsidRPr="005B556D" w:rsidRDefault="00CE157E" w:rsidP="00414E4C">
            <w:pPr>
              <w:jc w:val="center"/>
              <w:rPr>
                <w:rFonts w:ascii="宋体" w:hAnsi="宋体" w:cs="宋体"/>
                <w:color w:val="000000" w:themeColor="text1"/>
                <w:kern w:val="0"/>
                <w:sz w:val="24"/>
                <w:szCs w:val="24"/>
              </w:rPr>
            </w:pPr>
            <w:proofErr w:type="gramStart"/>
            <w:r w:rsidRPr="005B556D">
              <w:rPr>
                <w:rFonts w:ascii="宋体" w:hAnsi="宋体" w:cs="宋体" w:hint="eastAsia"/>
                <w:color w:val="000000" w:themeColor="text1"/>
                <w:kern w:val="0"/>
                <w:sz w:val="24"/>
                <w:szCs w:val="24"/>
              </w:rPr>
              <w:t>宋美蓉</w:t>
            </w:r>
            <w:proofErr w:type="gramEnd"/>
          </w:p>
        </w:tc>
        <w:tc>
          <w:tcPr>
            <w:tcW w:w="5090" w:type="dxa"/>
            <w:vAlign w:val="center"/>
          </w:tcPr>
          <w:p w14:paraId="39C6D01F" w14:textId="77777777" w:rsidR="00CE157E" w:rsidRPr="005B556D" w:rsidRDefault="00CE157E" w:rsidP="00414E4C">
            <w:pPr>
              <w:spacing w:beforeLines="50" w:before="156"/>
              <w:jc w:val="left"/>
              <w:rPr>
                <w:rFonts w:ascii="宋体" w:hAnsi="宋体" w:cs="宋体"/>
                <w:color w:val="000000" w:themeColor="text1"/>
                <w:kern w:val="0"/>
                <w:sz w:val="24"/>
                <w:szCs w:val="24"/>
              </w:rPr>
            </w:pPr>
            <w:r w:rsidRPr="005B556D">
              <w:rPr>
                <w:rFonts w:ascii="宋体" w:hAnsi="宋体" w:cs="宋体" w:hint="eastAsia"/>
                <w:color w:val="000000" w:themeColor="text1"/>
                <w:kern w:val="0"/>
                <w:sz w:val="24"/>
                <w:szCs w:val="24"/>
              </w:rPr>
              <w:t>提高智能传感器数据质量方法研究</w:t>
            </w:r>
          </w:p>
        </w:tc>
        <w:tc>
          <w:tcPr>
            <w:tcW w:w="851" w:type="dxa"/>
            <w:vAlign w:val="center"/>
          </w:tcPr>
          <w:p w14:paraId="1B2B0E81" w14:textId="77777777" w:rsidR="00CE157E" w:rsidRPr="00937D71" w:rsidRDefault="00CE157E" w:rsidP="00414E4C">
            <w:pPr>
              <w:adjustRightInd w:val="0"/>
              <w:snapToGrid w:val="0"/>
              <w:jc w:val="center"/>
              <w:rPr>
                <w:rFonts w:ascii="Arial" w:hAnsi="Arial" w:cs="Arial"/>
                <w:color w:val="000000" w:themeColor="text1"/>
                <w:kern w:val="0"/>
                <w:sz w:val="24"/>
              </w:rPr>
            </w:pPr>
            <w:r>
              <w:rPr>
                <w:rFonts w:ascii="Arial" w:hAnsi="Arial" w:cs="Arial" w:hint="eastAsia"/>
                <w:kern w:val="0"/>
                <w:sz w:val="24"/>
                <w:szCs w:val="24"/>
              </w:rPr>
              <w:t>院级</w:t>
            </w:r>
          </w:p>
        </w:tc>
        <w:tc>
          <w:tcPr>
            <w:tcW w:w="1273" w:type="dxa"/>
            <w:vMerge/>
          </w:tcPr>
          <w:p w14:paraId="5DD82B26" w14:textId="77777777" w:rsidR="00CE157E" w:rsidRPr="00937D71" w:rsidRDefault="00CE157E" w:rsidP="00E95477">
            <w:pPr>
              <w:adjustRightInd w:val="0"/>
              <w:snapToGrid w:val="0"/>
              <w:jc w:val="center"/>
              <w:rPr>
                <w:rFonts w:ascii="Arial" w:hAnsi="Arial" w:cs="Arial"/>
                <w:color w:val="000000" w:themeColor="text1"/>
                <w:kern w:val="0"/>
                <w:sz w:val="24"/>
              </w:rPr>
            </w:pPr>
          </w:p>
        </w:tc>
      </w:tr>
      <w:tr w:rsidR="00CE157E" w:rsidRPr="005B100B" w14:paraId="7C000564" w14:textId="77777777" w:rsidTr="00C95939">
        <w:trPr>
          <w:trHeight w:val="458"/>
        </w:trPr>
        <w:tc>
          <w:tcPr>
            <w:tcW w:w="802" w:type="dxa"/>
            <w:vAlign w:val="center"/>
          </w:tcPr>
          <w:p w14:paraId="11DC557D" w14:textId="77777777" w:rsidR="00CE157E" w:rsidRPr="00E57AB2" w:rsidRDefault="00CE157E" w:rsidP="00E95477">
            <w:pPr>
              <w:adjustRightInd w:val="0"/>
              <w:snapToGrid w:val="0"/>
              <w:ind w:firstLineChars="62" w:firstLine="149"/>
              <w:jc w:val="center"/>
              <w:rPr>
                <w:rFonts w:ascii="Arial" w:hAnsi="Arial" w:cs="Arial"/>
                <w:kern w:val="0"/>
                <w:sz w:val="24"/>
              </w:rPr>
            </w:pPr>
            <w:r w:rsidRPr="00E57AB2">
              <w:rPr>
                <w:rFonts w:ascii="Arial" w:hAnsi="Arial" w:cs="Arial" w:hint="eastAsia"/>
                <w:kern w:val="0"/>
                <w:sz w:val="24"/>
              </w:rPr>
              <w:t>6</w:t>
            </w:r>
          </w:p>
        </w:tc>
        <w:tc>
          <w:tcPr>
            <w:tcW w:w="1020" w:type="dxa"/>
            <w:vAlign w:val="center"/>
          </w:tcPr>
          <w:p w14:paraId="4CC85DF9" w14:textId="77777777" w:rsidR="00CE157E" w:rsidRPr="005B556D" w:rsidRDefault="00CE157E" w:rsidP="00E95477">
            <w:pPr>
              <w:jc w:val="center"/>
              <w:rPr>
                <w:rFonts w:ascii="Arial" w:hAnsi="Arial" w:cs="Arial"/>
                <w:color w:val="000000" w:themeColor="text1"/>
                <w:kern w:val="0"/>
                <w:sz w:val="24"/>
                <w:szCs w:val="24"/>
              </w:rPr>
            </w:pPr>
            <w:r w:rsidRPr="005B556D">
              <w:rPr>
                <w:rFonts w:ascii="Arial" w:hAnsi="Arial" w:cs="Arial" w:hint="eastAsia"/>
                <w:color w:val="000000" w:themeColor="text1"/>
                <w:kern w:val="0"/>
                <w:sz w:val="24"/>
                <w:szCs w:val="24"/>
              </w:rPr>
              <w:t>杨波</w:t>
            </w:r>
          </w:p>
        </w:tc>
        <w:tc>
          <w:tcPr>
            <w:tcW w:w="5090" w:type="dxa"/>
            <w:vAlign w:val="center"/>
          </w:tcPr>
          <w:p w14:paraId="3DC9F0D3" w14:textId="77777777" w:rsidR="00CE157E" w:rsidRPr="005B556D" w:rsidRDefault="00CE157E" w:rsidP="00E95477">
            <w:pPr>
              <w:jc w:val="left"/>
              <w:rPr>
                <w:rFonts w:ascii="Arial" w:hAnsi="Arial" w:cs="Arial"/>
                <w:color w:val="000000" w:themeColor="text1"/>
                <w:kern w:val="0"/>
                <w:sz w:val="24"/>
                <w:szCs w:val="24"/>
              </w:rPr>
            </w:pPr>
            <w:r w:rsidRPr="005B556D">
              <w:rPr>
                <w:rFonts w:ascii="Arial" w:hAnsi="Arial" w:cs="Arial" w:hint="eastAsia"/>
                <w:color w:val="000000" w:themeColor="text1"/>
                <w:kern w:val="0"/>
                <w:sz w:val="24"/>
                <w:szCs w:val="24"/>
              </w:rPr>
              <w:t>1+X</w:t>
            </w:r>
            <w:r w:rsidRPr="005B556D">
              <w:rPr>
                <w:rFonts w:ascii="Arial" w:hAnsi="Arial" w:cs="Arial" w:hint="eastAsia"/>
                <w:color w:val="000000" w:themeColor="text1"/>
                <w:kern w:val="0"/>
                <w:sz w:val="24"/>
                <w:szCs w:val="24"/>
              </w:rPr>
              <w:t>证书制度背景下现代通信技术专业人才培养研究</w:t>
            </w:r>
          </w:p>
        </w:tc>
        <w:tc>
          <w:tcPr>
            <w:tcW w:w="851" w:type="dxa"/>
            <w:vAlign w:val="center"/>
          </w:tcPr>
          <w:p w14:paraId="0728A08E" w14:textId="77777777" w:rsidR="00CE157E" w:rsidRPr="008F3EAF" w:rsidRDefault="00CE157E" w:rsidP="00E95477">
            <w:pPr>
              <w:adjustRightInd w:val="0"/>
              <w:snapToGrid w:val="0"/>
              <w:jc w:val="center"/>
              <w:rPr>
                <w:rFonts w:ascii="Arial" w:hAnsi="Arial" w:cs="Arial"/>
                <w:kern w:val="0"/>
                <w:sz w:val="24"/>
                <w:szCs w:val="24"/>
              </w:rPr>
            </w:pPr>
            <w:r w:rsidRPr="008F3EAF">
              <w:rPr>
                <w:rFonts w:ascii="Arial" w:hAnsi="Arial" w:cs="Arial" w:hint="eastAsia"/>
                <w:kern w:val="0"/>
                <w:sz w:val="24"/>
                <w:szCs w:val="24"/>
              </w:rPr>
              <w:t>省级</w:t>
            </w:r>
          </w:p>
        </w:tc>
        <w:tc>
          <w:tcPr>
            <w:tcW w:w="1273" w:type="dxa"/>
            <w:vMerge/>
          </w:tcPr>
          <w:p w14:paraId="3CA40928" w14:textId="77777777" w:rsidR="00CE157E" w:rsidRPr="00937D71" w:rsidRDefault="00CE157E" w:rsidP="00E95477">
            <w:pPr>
              <w:adjustRightInd w:val="0"/>
              <w:snapToGrid w:val="0"/>
              <w:jc w:val="center"/>
              <w:rPr>
                <w:rFonts w:ascii="Arial" w:hAnsi="Arial" w:cs="Arial"/>
                <w:color w:val="000000" w:themeColor="text1"/>
                <w:kern w:val="0"/>
                <w:sz w:val="24"/>
              </w:rPr>
            </w:pPr>
          </w:p>
        </w:tc>
      </w:tr>
      <w:tr w:rsidR="00CE157E" w:rsidRPr="005B100B" w14:paraId="095F93D7" w14:textId="77777777" w:rsidTr="00C95939">
        <w:trPr>
          <w:trHeight w:val="577"/>
        </w:trPr>
        <w:tc>
          <w:tcPr>
            <w:tcW w:w="802" w:type="dxa"/>
            <w:vAlign w:val="center"/>
          </w:tcPr>
          <w:p w14:paraId="27DBC092" w14:textId="77777777" w:rsidR="00CE157E" w:rsidRPr="00E57AB2" w:rsidRDefault="00CE157E" w:rsidP="00E95477">
            <w:pPr>
              <w:adjustRightInd w:val="0"/>
              <w:snapToGrid w:val="0"/>
              <w:ind w:firstLineChars="62" w:firstLine="149"/>
              <w:jc w:val="center"/>
              <w:rPr>
                <w:rFonts w:ascii="Arial" w:hAnsi="Arial" w:cs="Arial"/>
                <w:kern w:val="0"/>
                <w:sz w:val="24"/>
              </w:rPr>
            </w:pPr>
            <w:r w:rsidRPr="00E57AB2">
              <w:rPr>
                <w:rFonts w:ascii="Arial" w:hAnsi="Arial" w:cs="Arial" w:hint="eastAsia"/>
                <w:kern w:val="0"/>
                <w:sz w:val="24"/>
              </w:rPr>
              <w:t>7</w:t>
            </w:r>
          </w:p>
        </w:tc>
        <w:tc>
          <w:tcPr>
            <w:tcW w:w="1020" w:type="dxa"/>
            <w:vAlign w:val="center"/>
          </w:tcPr>
          <w:p w14:paraId="3477629A" w14:textId="77777777" w:rsidR="00CE157E" w:rsidRDefault="00CE157E" w:rsidP="007B61DA">
            <w:pPr>
              <w:widowControl/>
              <w:jc w:val="center"/>
              <w:rPr>
                <w:rFonts w:ascii="宋体" w:hAnsi="宋体" w:cs="宋体"/>
                <w:kern w:val="0"/>
                <w:sz w:val="24"/>
                <w:szCs w:val="24"/>
              </w:rPr>
            </w:pPr>
            <w:r>
              <w:rPr>
                <w:rFonts w:ascii="宋体" w:hAnsi="宋体" w:cs="宋体" w:hint="eastAsia"/>
                <w:kern w:val="0"/>
                <w:sz w:val="24"/>
                <w:szCs w:val="24"/>
              </w:rPr>
              <w:t>罗林</w:t>
            </w:r>
          </w:p>
        </w:tc>
        <w:tc>
          <w:tcPr>
            <w:tcW w:w="5090" w:type="dxa"/>
            <w:vAlign w:val="center"/>
          </w:tcPr>
          <w:p w14:paraId="630E854F" w14:textId="77777777" w:rsidR="00CE157E" w:rsidRDefault="00CE157E" w:rsidP="007B61DA">
            <w:pPr>
              <w:widowControl/>
              <w:jc w:val="left"/>
              <w:rPr>
                <w:rFonts w:ascii="宋体" w:hAnsi="宋体" w:cs="宋体"/>
                <w:kern w:val="0"/>
                <w:sz w:val="24"/>
                <w:szCs w:val="24"/>
              </w:rPr>
            </w:pPr>
            <w:r>
              <w:rPr>
                <w:rFonts w:ascii="宋体" w:hAnsi="宋体" w:cs="宋体" w:hint="eastAsia"/>
                <w:kern w:val="0"/>
                <w:sz w:val="24"/>
                <w:szCs w:val="24"/>
              </w:rPr>
              <w:t>二手车鉴定实验装置研究</w:t>
            </w:r>
          </w:p>
        </w:tc>
        <w:tc>
          <w:tcPr>
            <w:tcW w:w="851" w:type="dxa"/>
            <w:vAlign w:val="center"/>
          </w:tcPr>
          <w:p w14:paraId="3F1D1FF6" w14:textId="77777777" w:rsidR="00CE157E" w:rsidRPr="00937D71" w:rsidRDefault="00CE157E" w:rsidP="007B61DA">
            <w:pPr>
              <w:adjustRightInd w:val="0"/>
              <w:snapToGrid w:val="0"/>
              <w:jc w:val="center"/>
              <w:rPr>
                <w:rFonts w:ascii="Arial" w:hAnsi="Arial" w:cs="Arial"/>
                <w:color w:val="000000" w:themeColor="text1"/>
                <w:kern w:val="0"/>
                <w:sz w:val="24"/>
              </w:rPr>
            </w:pPr>
            <w:r>
              <w:rPr>
                <w:rFonts w:ascii="Arial" w:hAnsi="Arial" w:cs="Arial" w:hint="eastAsia"/>
                <w:kern w:val="0"/>
                <w:sz w:val="24"/>
              </w:rPr>
              <w:t>院级</w:t>
            </w:r>
          </w:p>
        </w:tc>
        <w:tc>
          <w:tcPr>
            <w:tcW w:w="1273" w:type="dxa"/>
            <w:vMerge/>
          </w:tcPr>
          <w:p w14:paraId="5B5FE84C" w14:textId="77777777" w:rsidR="00CE157E" w:rsidRPr="00997CF7" w:rsidRDefault="00CE157E" w:rsidP="00E95477">
            <w:pPr>
              <w:adjustRightInd w:val="0"/>
              <w:snapToGrid w:val="0"/>
              <w:jc w:val="center"/>
              <w:rPr>
                <w:rFonts w:ascii="Arial" w:hAnsi="Arial" w:cs="Arial"/>
                <w:kern w:val="0"/>
                <w:sz w:val="24"/>
              </w:rPr>
            </w:pPr>
          </w:p>
        </w:tc>
      </w:tr>
      <w:tr w:rsidR="00CE157E" w:rsidRPr="005B100B" w14:paraId="7AE3AC84" w14:textId="77777777" w:rsidTr="00C95939">
        <w:trPr>
          <w:trHeight w:val="572"/>
        </w:trPr>
        <w:tc>
          <w:tcPr>
            <w:tcW w:w="802" w:type="dxa"/>
            <w:vAlign w:val="center"/>
          </w:tcPr>
          <w:p w14:paraId="32B7459F" w14:textId="77777777" w:rsidR="00CE157E" w:rsidRPr="00E57AB2" w:rsidRDefault="00CE157E" w:rsidP="00E95477">
            <w:pPr>
              <w:adjustRightInd w:val="0"/>
              <w:snapToGrid w:val="0"/>
              <w:ind w:firstLineChars="62" w:firstLine="149"/>
              <w:jc w:val="center"/>
              <w:rPr>
                <w:rFonts w:ascii="Arial" w:hAnsi="Arial" w:cs="Arial"/>
                <w:kern w:val="0"/>
                <w:sz w:val="24"/>
              </w:rPr>
            </w:pPr>
            <w:r>
              <w:rPr>
                <w:rFonts w:ascii="Arial" w:hAnsi="Arial" w:cs="Arial" w:hint="eastAsia"/>
                <w:kern w:val="0"/>
                <w:sz w:val="24"/>
              </w:rPr>
              <w:t>8</w:t>
            </w:r>
          </w:p>
        </w:tc>
        <w:tc>
          <w:tcPr>
            <w:tcW w:w="1020" w:type="dxa"/>
            <w:vAlign w:val="center"/>
          </w:tcPr>
          <w:p w14:paraId="3BF6A62D" w14:textId="77777777" w:rsidR="00CE157E" w:rsidRDefault="00CE157E" w:rsidP="007B61DA">
            <w:pPr>
              <w:widowControl/>
              <w:jc w:val="center"/>
              <w:rPr>
                <w:rFonts w:ascii="宋体" w:hAnsi="宋体" w:cs="宋体"/>
                <w:kern w:val="0"/>
                <w:sz w:val="24"/>
                <w:szCs w:val="24"/>
              </w:rPr>
            </w:pPr>
            <w:r>
              <w:rPr>
                <w:rFonts w:ascii="宋体" w:hAnsi="宋体" w:cs="宋体" w:hint="eastAsia"/>
                <w:kern w:val="0"/>
                <w:sz w:val="24"/>
                <w:szCs w:val="24"/>
              </w:rPr>
              <w:t>杨锦滔</w:t>
            </w:r>
          </w:p>
        </w:tc>
        <w:tc>
          <w:tcPr>
            <w:tcW w:w="5090" w:type="dxa"/>
            <w:vAlign w:val="center"/>
          </w:tcPr>
          <w:p w14:paraId="0051D5C8" w14:textId="77777777" w:rsidR="00CE157E" w:rsidRDefault="00CE157E" w:rsidP="007B61DA">
            <w:pPr>
              <w:widowControl/>
              <w:jc w:val="left"/>
              <w:rPr>
                <w:rFonts w:ascii="宋体" w:hAnsi="宋体" w:cs="宋体"/>
                <w:kern w:val="0"/>
                <w:sz w:val="24"/>
                <w:szCs w:val="24"/>
              </w:rPr>
            </w:pPr>
            <w:r>
              <w:rPr>
                <w:rFonts w:ascii="宋体" w:hAnsi="宋体" w:cs="宋体" w:hint="eastAsia"/>
                <w:kern w:val="0"/>
                <w:sz w:val="24"/>
                <w:szCs w:val="24"/>
              </w:rPr>
              <w:t>基于规则推理的校园网络故障检测与自修复系统</w:t>
            </w:r>
          </w:p>
        </w:tc>
        <w:tc>
          <w:tcPr>
            <w:tcW w:w="851" w:type="dxa"/>
            <w:vAlign w:val="center"/>
          </w:tcPr>
          <w:p w14:paraId="5E830D6E" w14:textId="77777777" w:rsidR="00CE157E" w:rsidRPr="00937D71" w:rsidRDefault="00CE157E" w:rsidP="007B61DA">
            <w:pPr>
              <w:adjustRightInd w:val="0"/>
              <w:snapToGrid w:val="0"/>
              <w:jc w:val="center"/>
              <w:rPr>
                <w:rFonts w:ascii="Arial" w:hAnsi="Arial" w:cs="Arial"/>
                <w:color w:val="000000" w:themeColor="text1"/>
                <w:kern w:val="0"/>
                <w:sz w:val="24"/>
              </w:rPr>
            </w:pPr>
            <w:r>
              <w:rPr>
                <w:rFonts w:ascii="Arial" w:hAnsi="Arial" w:cs="Arial" w:hint="eastAsia"/>
                <w:kern w:val="0"/>
                <w:sz w:val="24"/>
              </w:rPr>
              <w:t>院级</w:t>
            </w:r>
          </w:p>
        </w:tc>
        <w:tc>
          <w:tcPr>
            <w:tcW w:w="1273" w:type="dxa"/>
            <w:vMerge/>
          </w:tcPr>
          <w:p w14:paraId="64A72281" w14:textId="77777777" w:rsidR="00CE157E" w:rsidRPr="00BC7E76" w:rsidRDefault="00CE157E" w:rsidP="00E95477">
            <w:pPr>
              <w:adjustRightInd w:val="0"/>
              <w:snapToGrid w:val="0"/>
              <w:jc w:val="center"/>
              <w:rPr>
                <w:rFonts w:ascii="Arial" w:hAnsi="Arial" w:cs="Arial"/>
                <w:kern w:val="0"/>
                <w:sz w:val="24"/>
              </w:rPr>
            </w:pPr>
          </w:p>
        </w:tc>
      </w:tr>
      <w:tr w:rsidR="00CE157E" w:rsidRPr="005B100B" w14:paraId="51606BA7" w14:textId="77777777" w:rsidTr="00C95939">
        <w:trPr>
          <w:trHeight w:val="572"/>
        </w:trPr>
        <w:tc>
          <w:tcPr>
            <w:tcW w:w="802" w:type="dxa"/>
            <w:vAlign w:val="center"/>
          </w:tcPr>
          <w:p w14:paraId="0B5E3540" w14:textId="77777777" w:rsidR="00CE157E" w:rsidRDefault="00CE157E" w:rsidP="00E95477">
            <w:pPr>
              <w:adjustRightInd w:val="0"/>
              <w:snapToGrid w:val="0"/>
              <w:ind w:firstLineChars="62" w:firstLine="149"/>
              <w:jc w:val="center"/>
              <w:rPr>
                <w:rFonts w:ascii="Arial" w:hAnsi="Arial" w:cs="Arial"/>
                <w:kern w:val="0"/>
                <w:sz w:val="24"/>
              </w:rPr>
            </w:pPr>
            <w:r>
              <w:rPr>
                <w:rFonts w:ascii="Arial" w:hAnsi="Arial" w:cs="Arial" w:hint="eastAsia"/>
                <w:kern w:val="0"/>
                <w:sz w:val="24"/>
              </w:rPr>
              <w:t>9</w:t>
            </w:r>
          </w:p>
        </w:tc>
        <w:tc>
          <w:tcPr>
            <w:tcW w:w="1020" w:type="dxa"/>
            <w:vAlign w:val="center"/>
          </w:tcPr>
          <w:p w14:paraId="382D7DF1" w14:textId="77777777" w:rsidR="00CE157E" w:rsidRDefault="00CE157E" w:rsidP="00E95477">
            <w:pPr>
              <w:widowControl/>
              <w:jc w:val="center"/>
              <w:rPr>
                <w:rFonts w:ascii="宋体" w:hAnsi="宋体" w:cs="宋体"/>
                <w:kern w:val="0"/>
                <w:sz w:val="24"/>
                <w:szCs w:val="24"/>
              </w:rPr>
            </w:pPr>
            <w:r>
              <w:rPr>
                <w:rFonts w:ascii="宋体" w:hAnsi="宋体" w:cs="宋体" w:hint="eastAsia"/>
                <w:kern w:val="0"/>
                <w:sz w:val="24"/>
                <w:szCs w:val="24"/>
              </w:rPr>
              <w:t>殷万君</w:t>
            </w:r>
          </w:p>
        </w:tc>
        <w:tc>
          <w:tcPr>
            <w:tcW w:w="5090" w:type="dxa"/>
            <w:vAlign w:val="center"/>
          </w:tcPr>
          <w:p w14:paraId="4445480A" w14:textId="77777777" w:rsidR="00CE157E" w:rsidRDefault="00CE157E" w:rsidP="00E95477">
            <w:pPr>
              <w:widowControl/>
              <w:jc w:val="left"/>
              <w:rPr>
                <w:rFonts w:ascii="宋体" w:hAnsi="宋体" w:cs="宋体"/>
                <w:kern w:val="0"/>
                <w:sz w:val="24"/>
                <w:szCs w:val="24"/>
              </w:rPr>
            </w:pPr>
            <w:r>
              <w:rPr>
                <w:rFonts w:ascii="宋体" w:hAnsi="宋体" w:cs="宋体" w:hint="eastAsia"/>
                <w:kern w:val="0"/>
                <w:sz w:val="24"/>
                <w:szCs w:val="24"/>
              </w:rPr>
              <w:t>电动汽车充电系统EMC优化研究及推广应用</w:t>
            </w:r>
          </w:p>
        </w:tc>
        <w:tc>
          <w:tcPr>
            <w:tcW w:w="851" w:type="dxa"/>
            <w:vAlign w:val="center"/>
          </w:tcPr>
          <w:p w14:paraId="30E97808" w14:textId="77777777" w:rsidR="00CE157E" w:rsidRPr="00937D71" w:rsidRDefault="00CE157E" w:rsidP="00E95477">
            <w:pPr>
              <w:adjustRightInd w:val="0"/>
              <w:snapToGrid w:val="0"/>
              <w:jc w:val="center"/>
              <w:rPr>
                <w:rFonts w:ascii="Arial" w:hAnsi="Arial" w:cs="Arial"/>
                <w:color w:val="000000" w:themeColor="text1"/>
                <w:kern w:val="0"/>
                <w:sz w:val="24"/>
              </w:rPr>
            </w:pPr>
            <w:r>
              <w:rPr>
                <w:rFonts w:ascii="Arial" w:hAnsi="Arial" w:cs="Arial" w:hint="eastAsia"/>
                <w:kern w:val="0"/>
                <w:sz w:val="24"/>
              </w:rPr>
              <w:t>院级</w:t>
            </w:r>
          </w:p>
        </w:tc>
        <w:tc>
          <w:tcPr>
            <w:tcW w:w="1273" w:type="dxa"/>
            <w:vMerge/>
          </w:tcPr>
          <w:p w14:paraId="07AEA0ED" w14:textId="77777777" w:rsidR="00CE157E" w:rsidRPr="00BC7E76" w:rsidRDefault="00CE157E" w:rsidP="00E95477">
            <w:pPr>
              <w:adjustRightInd w:val="0"/>
              <w:snapToGrid w:val="0"/>
              <w:jc w:val="center"/>
              <w:rPr>
                <w:rFonts w:ascii="Arial" w:hAnsi="Arial" w:cs="Arial"/>
                <w:kern w:val="0"/>
                <w:sz w:val="24"/>
              </w:rPr>
            </w:pPr>
          </w:p>
        </w:tc>
      </w:tr>
      <w:tr w:rsidR="00CE157E" w:rsidRPr="005B100B" w14:paraId="1328577B" w14:textId="77777777" w:rsidTr="00C95939">
        <w:trPr>
          <w:trHeight w:val="572"/>
        </w:trPr>
        <w:tc>
          <w:tcPr>
            <w:tcW w:w="802" w:type="dxa"/>
            <w:vAlign w:val="center"/>
          </w:tcPr>
          <w:p w14:paraId="65A61059" w14:textId="246EE28C" w:rsidR="00CE157E" w:rsidRDefault="00CE157E" w:rsidP="00CE157E">
            <w:pPr>
              <w:adjustRightInd w:val="0"/>
              <w:snapToGrid w:val="0"/>
              <w:ind w:firstLineChars="62" w:firstLine="149"/>
              <w:jc w:val="center"/>
              <w:rPr>
                <w:rFonts w:ascii="Arial" w:hAnsi="Arial" w:cs="Arial"/>
                <w:kern w:val="0"/>
                <w:sz w:val="24"/>
              </w:rPr>
            </w:pPr>
            <w:r>
              <w:rPr>
                <w:rFonts w:ascii="Arial" w:hAnsi="Arial" w:cs="Arial" w:hint="eastAsia"/>
                <w:kern w:val="0"/>
                <w:sz w:val="24"/>
              </w:rPr>
              <w:t>1</w:t>
            </w:r>
            <w:r>
              <w:rPr>
                <w:rFonts w:ascii="Arial" w:hAnsi="Arial" w:cs="Arial"/>
                <w:kern w:val="0"/>
                <w:sz w:val="24"/>
              </w:rPr>
              <w:t>0</w:t>
            </w:r>
          </w:p>
        </w:tc>
        <w:tc>
          <w:tcPr>
            <w:tcW w:w="1020" w:type="dxa"/>
            <w:vAlign w:val="center"/>
          </w:tcPr>
          <w:p w14:paraId="2ECE01F9" w14:textId="244DB5A6" w:rsidR="00CE157E" w:rsidRDefault="00CE157E" w:rsidP="00CE157E">
            <w:pPr>
              <w:widowControl/>
              <w:jc w:val="center"/>
              <w:rPr>
                <w:rFonts w:ascii="宋体" w:hAnsi="宋体" w:cs="宋体"/>
                <w:kern w:val="0"/>
                <w:sz w:val="24"/>
                <w:szCs w:val="24"/>
              </w:rPr>
            </w:pPr>
            <w:r w:rsidRPr="008F3EAF">
              <w:rPr>
                <w:rFonts w:ascii="Arial" w:hAnsi="Arial" w:cs="Arial" w:hint="eastAsia"/>
                <w:kern w:val="0"/>
                <w:sz w:val="24"/>
                <w:szCs w:val="24"/>
              </w:rPr>
              <w:t>姚波</w:t>
            </w:r>
          </w:p>
        </w:tc>
        <w:tc>
          <w:tcPr>
            <w:tcW w:w="5090" w:type="dxa"/>
            <w:vAlign w:val="center"/>
          </w:tcPr>
          <w:p w14:paraId="302E668E" w14:textId="543E58E7" w:rsidR="00CE157E" w:rsidRDefault="00CE157E" w:rsidP="00CE157E">
            <w:pPr>
              <w:widowControl/>
              <w:jc w:val="left"/>
              <w:rPr>
                <w:rFonts w:ascii="宋体" w:hAnsi="宋体" w:cs="宋体"/>
                <w:kern w:val="0"/>
                <w:sz w:val="24"/>
                <w:szCs w:val="24"/>
              </w:rPr>
            </w:pPr>
            <w:r w:rsidRPr="008F3EAF">
              <w:rPr>
                <w:rFonts w:ascii="Arial" w:hAnsi="Arial" w:cs="Arial"/>
                <w:kern w:val="0"/>
                <w:sz w:val="24"/>
                <w:szCs w:val="24"/>
              </w:rPr>
              <w:t>校企共建产业学院的模式和路径研究</w:t>
            </w:r>
          </w:p>
        </w:tc>
        <w:tc>
          <w:tcPr>
            <w:tcW w:w="851" w:type="dxa"/>
            <w:vAlign w:val="center"/>
          </w:tcPr>
          <w:p w14:paraId="7F2118CB" w14:textId="76E56736" w:rsidR="00CE157E" w:rsidRDefault="00CE157E" w:rsidP="00CE157E">
            <w:pPr>
              <w:adjustRightInd w:val="0"/>
              <w:snapToGrid w:val="0"/>
              <w:jc w:val="center"/>
              <w:rPr>
                <w:rFonts w:ascii="Arial" w:hAnsi="Arial" w:cs="Arial"/>
                <w:kern w:val="0"/>
                <w:sz w:val="24"/>
              </w:rPr>
            </w:pPr>
            <w:r w:rsidRPr="008F3EAF">
              <w:rPr>
                <w:rFonts w:ascii="Arial" w:hAnsi="Arial" w:cs="Arial" w:hint="eastAsia"/>
                <w:kern w:val="0"/>
                <w:sz w:val="24"/>
                <w:szCs w:val="24"/>
              </w:rPr>
              <w:t>省级</w:t>
            </w:r>
          </w:p>
        </w:tc>
        <w:tc>
          <w:tcPr>
            <w:tcW w:w="1273" w:type="dxa"/>
            <w:vMerge/>
          </w:tcPr>
          <w:p w14:paraId="33C12154" w14:textId="77777777" w:rsidR="00CE157E" w:rsidRPr="00BC7E76" w:rsidRDefault="00CE157E" w:rsidP="00CE157E">
            <w:pPr>
              <w:adjustRightInd w:val="0"/>
              <w:snapToGrid w:val="0"/>
              <w:jc w:val="center"/>
              <w:rPr>
                <w:rFonts w:ascii="Arial" w:hAnsi="Arial" w:cs="Arial"/>
                <w:kern w:val="0"/>
                <w:sz w:val="24"/>
              </w:rPr>
            </w:pPr>
          </w:p>
        </w:tc>
      </w:tr>
      <w:tr w:rsidR="00CE157E" w:rsidRPr="005B100B" w14:paraId="0D637234" w14:textId="77777777" w:rsidTr="00C95939">
        <w:trPr>
          <w:trHeight w:val="572"/>
        </w:trPr>
        <w:tc>
          <w:tcPr>
            <w:tcW w:w="802" w:type="dxa"/>
            <w:vAlign w:val="center"/>
          </w:tcPr>
          <w:p w14:paraId="3538331D" w14:textId="0DD6A89D" w:rsidR="00CE157E" w:rsidRDefault="00CE157E" w:rsidP="00CE157E">
            <w:pPr>
              <w:adjustRightInd w:val="0"/>
              <w:snapToGrid w:val="0"/>
              <w:ind w:firstLineChars="62" w:firstLine="149"/>
              <w:jc w:val="center"/>
              <w:rPr>
                <w:rFonts w:ascii="Arial" w:hAnsi="Arial" w:cs="Arial"/>
                <w:kern w:val="0"/>
                <w:sz w:val="24"/>
              </w:rPr>
            </w:pPr>
            <w:r>
              <w:rPr>
                <w:rFonts w:ascii="Arial" w:hAnsi="Arial" w:cs="Arial" w:hint="eastAsia"/>
                <w:kern w:val="0"/>
                <w:sz w:val="24"/>
              </w:rPr>
              <w:t>1</w:t>
            </w:r>
            <w:r>
              <w:rPr>
                <w:rFonts w:ascii="Arial" w:hAnsi="Arial" w:cs="Arial"/>
                <w:kern w:val="0"/>
                <w:sz w:val="24"/>
              </w:rPr>
              <w:t>1</w:t>
            </w:r>
          </w:p>
        </w:tc>
        <w:tc>
          <w:tcPr>
            <w:tcW w:w="1020" w:type="dxa"/>
            <w:vAlign w:val="center"/>
          </w:tcPr>
          <w:p w14:paraId="480DAE6F" w14:textId="6EADFAE1" w:rsidR="00CE157E" w:rsidRPr="008F3EAF" w:rsidRDefault="00CE157E" w:rsidP="00CE157E">
            <w:pPr>
              <w:widowControl/>
              <w:jc w:val="center"/>
              <w:rPr>
                <w:rFonts w:ascii="Arial" w:hAnsi="Arial" w:cs="Arial"/>
                <w:kern w:val="0"/>
                <w:sz w:val="24"/>
                <w:szCs w:val="24"/>
              </w:rPr>
            </w:pPr>
            <w:r w:rsidRPr="008F3EAF">
              <w:rPr>
                <w:rFonts w:ascii="Arial" w:hAnsi="Arial" w:cs="Arial" w:hint="eastAsia"/>
                <w:kern w:val="0"/>
                <w:sz w:val="24"/>
                <w:szCs w:val="24"/>
              </w:rPr>
              <w:t>姚波</w:t>
            </w:r>
          </w:p>
        </w:tc>
        <w:tc>
          <w:tcPr>
            <w:tcW w:w="5090" w:type="dxa"/>
            <w:vAlign w:val="center"/>
          </w:tcPr>
          <w:p w14:paraId="4FE9BC6E" w14:textId="237E8419" w:rsidR="00CE157E" w:rsidRPr="008F3EAF" w:rsidRDefault="00CE157E" w:rsidP="00CE157E">
            <w:pPr>
              <w:widowControl/>
              <w:jc w:val="left"/>
              <w:rPr>
                <w:rFonts w:ascii="Arial" w:hAnsi="Arial" w:cs="Arial"/>
                <w:kern w:val="0"/>
                <w:sz w:val="24"/>
                <w:szCs w:val="24"/>
              </w:rPr>
            </w:pPr>
            <w:r w:rsidRPr="008F3EAF">
              <w:rPr>
                <w:rFonts w:ascii="Arial" w:hAnsi="Arial" w:cs="Arial" w:hint="eastAsia"/>
                <w:kern w:val="0"/>
                <w:sz w:val="24"/>
                <w:szCs w:val="24"/>
              </w:rPr>
              <w:t>学分银行背景下高职院校书证融通实施路径研究</w:t>
            </w:r>
          </w:p>
        </w:tc>
        <w:tc>
          <w:tcPr>
            <w:tcW w:w="851" w:type="dxa"/>
            <w:vAlign w:val="center"/>
          </w:tcPr>
          <w:p w14:paraId="54EE9536" w14:textId="479E89EC" w:rsidR="00CE157E" w:rsidRPr="008F3EAF" w:rsidRDefault="00CE157E" w:rsidP="00CE157E">
            <w:pPr>
              <w:adjustRightInd w:val="0"/>
              <w:snapToGrid w:val="0"/>
              <w:jc w:val="center"/>
              <w:rPr>
                <w:rFonts w:ascii="Arial" w:hAnsi="Arial" w:cs="Arial"/>
                <w:kern w:val="0"/>
                <w:sz w:val="24"/>
                <w:szCs w:val="24"/>
              </w:rPr>
            </w:pPr>
            <w:r w:rsidRPr="008F3EAF">
              <w:rPr>
                <w:rFonts w:ascii="Arial" w:hAnsi="Arial" w:cs="Arial" w:hint="eastAsia"/>
                <w:kern w:val="0"/>
                <w:sz w:val="24"/>
                <w:szCs w:val="24"/>
              </w:rPr>
              <w:t>省级</w:t>
            </w:r>
          </w:p>
        </w:tc>
        <w:tc>
          <w:tcPr>
            <w:tcW w:w="1273" w:type="dxa"/>
            <w:vMerge/>
          </w:tcPr>
          <w:p w14:paraId="5FDF1CDF" w14:textId="77777777" w:rsidR="00CE157E" w:rsidRPr="00BC7E76" w:rsidRDefault="00CE157E" w:rsidP="00CE157E">
            <w:pPr>
              <w:adjustRightInd w:val="0"/>
              <w:snapToGrid w:val="0"/>
              <w:jc w:val="center"/>
              <w:rPr>
                <w:rFonts w:ascii="Arial" w:hAnsi="Arial" w:cs="Arial"/>
                <w:kern w:val="0"/>
                <w:sz w:val="24"/>
              </w:rPr>
            </w:pPr>
          </w:p>
        </w:tc>
      </w:tr>
    </w:tbl>
    <w:p w14:paraId="7B0ED169" w14:textId="77777777" w:rsidR="00CE0587" w:rsidRDefault="00CE0587" w:rsidP="00CE0587">
      <w:pPr>
        <w:widowControl/>
        <w:jc w:val="left"/>
        <w:rPr>
          <w:rFonts w:ascii="仿宋_GB2312" w:eastAsia="仿宋_GB2312"/>
          <w:sz w:val="28"/>
          <w:szCs w:val="28"/>
        </w:rPr>
      </w:pPr>
    </w:p>
    <w:p w14:paraId="0284B0FE" w14:textId="77777777" w:rsidR="00CE0587" w:rsidRDefault="00CE0587">
      <w:pPr>
        <w:widowControl/>
        <w:jc w:val="left"/>
        <w:rPr>
          <w:rFonts w:ascii="Arial" w:hAnsi="Arial" w:cs="Arial"/>
          <w:kern w:val="0"/>
          <w:sz w:val="28"/>
          <w:szCs w:val="28"/>
        </w:rPr>
      </w:pPr>
      <w:r>
        <w:rPr>
          <w:rFonts w:ascii="Arial" w:hAnsi="Arial" w:cs="Arial"/>
          <w:kern w:val="0"/>
          <w:sz w:val="28"/>
          <w:szCs w:val="28"/>
        </w:rPr>
        <w:br w:type="page"/>
      </w:r>
    </w:p>
    <w:p w14:paraId="3786BFE3" w14:textId="77777777" w:rsidR="00CE0587" w:rsidRPr="00D22413" w:rsidRDefault="00CE0587" w:rsidP="00CE0587">
      <w:pPr>
        <w:tabs>
          <w:tab w:val="left" w:pos="7535"/>
        </w:tabs>
        <w:rPr>
          <w:rFonts w:ascii="Arial" w:hAnsi="Arial" w:cs="Arial"/>
          <w:kern w:val="0"/>
          <w:sz w:val="28"/>
          <w:szCs w:val="28"/>
        </w:rPr>
      </w:pPr>
      <w:r>
        <w:rPr>
          <w:rFonts w:ascii="Arial" w:hAnsi="Arial" w:cs="Arial" w:hint="eastAsia"/>
          <w:kern w:val="0"/>
          <w:sz w:val="28"/>
          <w:szCs w:val="28"/>
        </w:rPr>
        <w:t>第</w:t>
      </w:r>
      <w:r w:rsidR="006E35A4">
        <w:rPr>
          <w:rFonts w:ascii="Arial" w:hAnsi="Arial" w:cs="Arial" w:hint="eastAsia"/>
          <w:kern w:val="0"/>
          <w:sz w:val="28"/>
          <w:szCs w:val="28"/>
        </w:rPr>
        <w:t>3</w:t>
      </w:r>
      <w:r>
        <w:rPr>
          <w:rFonts w:ascii="Arial" w:hAnsi="Arial" w:cs="Arial" w:hint="eastAsia"/>
          <w:kern w:val="0"/>
          <w:sz w:val="28"/>
          <w:szCs w:val="28"/>
        </w:rPr>
        <w:t>组：</w:t>
      </w:r>
      <w:r>
        <w:rPr>
          <w:rFonts w:ascii="Arial" w:hAnsi="Arial" w:cs="Arial" w:hint="eastAsia"/>
          <w:kern w:val="0"/>
          <w:sz w:val="28"/>
          <w:szCs w:val="28"/>
        </w:rPr>
        <w:t>7</w:t>
      </w:r>
      <w:r>
        <w:rPr>
          <w:rFonts w:ascii="Arial" w:hAnsi="Arial" w:cs="Arial" w:hint="eastAsia"/>
          <w:kern w:val="0"/>
          <w:sz w:val="28"/>
          <w:szCs w:val="28"/>
        </w:rPr>
        <w:t>月</w:t>
      </w:r>
      <w:r>
        <w:rPr>
          <w:rFonts w:ascii="Arial" w:hAnsi="Arial" w:cs="Arial" w:hint="eastAsia"/>
          <w:kern w:val="0"/>
          <w:sz w:val="28"/>
          <w:szCs w:val="28"/>
        </w:rPr>
        <w:t>14</w:t>
      </w:r>
      <w:r>
        <w:rPr>
          <w:rFonts w:ascii="Arial" w:hAnsi="Arial" w:cs="Arial" w:hint="eastAsia"/>
          <w:kern w:val="0"/>
          <w:sz w:val="28"/>
          <w:szCs w:val="28"/>
        </w:rPr>
        <w:t>日上午</w:t>
      </w:r>
      <w:r>
        <w:rPr>
          <w:rFonts w:ascii="Arial" w:hAnsi="Arial" w:cs="Arial" w:hint="eastAsia"/>
          <w:kern w:val="0"/>
          <w:sz w:val="28"/>
          <w:szCs w:val="28"/>
        </w:rPr>
        <w:t>8</w:t>
      </w:r>
      <w:r>
        <w:rPr>
          <w:rFonts w:ascii="Arial" w:hAnsi="Arial" w:cs="Arial" w:hint="eastAsia"/>
          <w:kern w:val="0"/>
          <w:sz w:val="28"/>
          <w:szCs w:val="28"/>
        </w:rPr>
        <w:t>点</w:t>
      </w:r>
      <w:r>
        <w:rPr>
          <w:rFonts w:ascii="Arial" w:hAnsi="Arial" w:cs="Arial" w:hint="eastAsia"/>
          <w:kern w:val="0"/>
          <w:sz w:val="28"/>
          <w:szCs w:val="28"/>
        </w:rPr>
        <w:t>30</w:t>
      </w:r>
      <w:r>
        <w:rPr>
          <w:rFonts w:ascii="Arial" w:hAnsi="Arial" w:cs="Arial" w:hint="eastAsia"/>
          <w:kern w:val="0"/>
          <w:sz w:val="28"/>
          <w:szCs w:val="28"/>
        </w:rPr>
        <w:t>分</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0"/>
        <w:gridCol w:w="968"/>
        <w:gridCol w:w="5103"/>
        <w:gridCol w:w="992"/>
        <w:gridCol w:w="1276"/>
      </w:tblGrid>
      <w:tr w:rsidR="00CE0587" w:rsidRPr="005B100B" w14:paraId="6939F77E" w14:textId="77777777" w:rsidTr="00E95477">
        <w:trPr>
          <w:trHeight w:val="495"/>
        </w:trPr>
        <w:tc>
          <w:tcPr>
            <w:tcW w:w="700" w:type="dxa"/>
            <w:vAlign w:val="center"/>
          </w:tcPr>
          <w:p w14:paraId="477C4979" w14:textId="77777777" w:rsidR="00CE0587" w:rsidRPr="00D22413" w:rsidRDefault="006E35A4" w:rsidP="00E95477">
            <w:pPr>
              <w:adjustRightInd w:val="0"/>
              <w:snapToGrid w:val="0"/>
              <w:jc w:val="center"/>
              <w:rPr>
                <w:rFonts w:ascii="宋体" w:hAnsi="宋体" w:cs="宋体"/>
                <w:b/>
                <w:kern w:val="0"/>
                <w:sz w:val="24"/>
                <w:szCs w:val="24"/>
              </w:rPr>
            </w:pPr>
            <w:r>
              <w:rPr>
                <w:rFonts w:ascii="宋体" w:hAnsi="宋体" w:cs="宋体" w:hint="eastAsia"/>
                <w:b/>
                <w:kern w:val="0"/>
                <w:sz w:val="24"/>
                <w:szCs w:val="24"/>
              </w:rPr>
              <w:t>1013</w:t>
            </w:r>
          </w:p>
        </w:tc>
        <w:tc>
          <w:tcPr>
            <w:tcW w:w="8339" w:type="dxa"/>
            <w:gridSpan w:val="4"/>
            <w:vAlign w:val="center"/>
          </w:tcPr>
          <w:p w14:paraId="061B87EB" w14:textId="1FD630D0" w:rsidR="00CE0587" w:rsidRPr="00D22413" w:rsidRDefault="00CE0587" w:rsidP="005E6C0D">
            <w:pPr>
              <w:adjustRightInd w:val="0"/>
              <w:snapToGrid w:val="0"/>
              <w:jc w:val="left"/>
              <w:rPr>
                <w:rFonts w:ascii="宋体" w:hAnsi="宋体" w:cs="宋体"/>
                <w:b/>
                <w:kern w:val="0"/>
                <w:sz w:val="24"/>
                <w:szCs w:val="24"/>
              </w:rPr>
            </w:pPr>
            <w:r w:rsidRPr="00D22413">
              <w:rPr>
                <w:rFonts w:ascii="宋体" w:hAnsi="宋体" w:cs="宋体" w:hint="eastAsia"/>
                <w:b/>
                <w:kern w:val="0"/>
                <w:sz w:val="24"/>
                <w:szCs w:val="24"/>
              </w:rPr>
              <w:t>评审专家：</w:t>
            </w:r>
            <w:r w:rsidR="006011EA">
              <w:rPr>
                <w:rFonts w:ascii="宋体" w:hAnsi="宋体" w:cs="宋体" w:hint="eastAsia"/>
                <w:b/>
                <w:kern w:val="0"/>
                <w:sz w:val="24"/>
                <w:szCs w:val="24"/>
              </w:rPr>
              <w:t>刘凯（组长</w:t>
            </w:r>
            <w:r w:rsidR="006011EA" w:rsidRPr="00E84C3F">
              <w:rPr>
                <w:rFonts w:ascii="宋体" w:hAnsi="宋体" w:cs="宋体" w:hint="eastAsia"/>
                <w:b/>
                <w:color w:val="000000" w:themeColor="text1"/>
                <w:kern w:val="0"/>
                <w:sz w:val="24"/>
                <w:szCs w:val="24"/>
              </w:rPr>
              <w:t>）、</w:t>
            </w:r>
            <w:r w:rsidR="00E84C3F" w:rsidRPr="00E84C3F">
              <w:rPr>
                <w:rFonts w:ascii="宋体" w:hAnsi="宋体" w:cs="宋体" w:hint="eastAsia"/>
                <w:b/>
                <w:color w:val="000000" w:themeColor="text1"/>
                <w:kern w:val="0"/>
                <w:sz w:val="24"/>
                <w:szCs w:val="24"/>
              </w:rPr>
              <w:t>刘坤远</w:t>
            </w:r>
            <w:r w:rsidR="006011EA" w:rsidRPr="00E84C3F">
              <w:rPr>
                <w:rFonts w:ascii="宋体" w:hAnsi="宋体" w:cs="宋体" w:hint="eastAsia"/>
                <w:b/>
                <w:color w:val="000000" w:themeColor="text1"/>
                <w:kern w:val="0"/>
                <w:sz w:val="24"/>
                <w:szCs w:val="24"/>
              </w:rPr>
              <w:t>、</w:t>
            </w:r>
            <w:r w:rsidR="005E6C0D" w:rsidRPr="00E84C3F">
              <w:rPr>
                <w:rFonts w:ascii="宋体" w:hAnsi="宋体" w:cs="宋体" w:hint="eastAsia"/>
                <w:b/>
                <w:color w:val="000000" w:themeColor="text1"/>
                <w:kern w:val="0"/>
                <w:sz w:val="24"/>
                <w:szCs w:val="24"/>
              </w:rPr>
              <w:t>王</w:t>
            </w:r>
            <w:r w:rsidR="005E6C0D">
              <w:rPr>
                <w:rFonts w:ascii="宋体" w:hAnsi="宋体" w:cs="宋体" w:hint="eastAsia"/>
                <w:b/>
                <w:kern w:val="0"/>
                <w:sz w:val="24"/>
                <w:szCs w:val="24"/>
              </w:rPr>
              <w:t>刚（大）</w:t>
            </w:r>
          </w:p>
        </w:tc>
      </w:tr>
      <w:tr w:rsidR="00CE0587" w:rsidRPr="005B100B" w14:paraId="470E2E1D" w14:textId="77777777" w:rsidTr="00E95477">
        <w:trPr>
          <w:trHeight w:val="561"/>
        </w:trPr>
        <w:tc>
          <w:tcPr>
            <w:tcW w:w="700" w:type="dxa"/>
            <w:vAlign w:val="center"/>
          </w:tcPr>
          <w:p w14:paraId="6FD894A8" w14:textId="77777777" w:rsidR="00CE0587" w:rsidRPr="005B100B" w:rsidRDefault="00CE0587" w:rsidP="00E95477">
            <w:pPr>
              <w:adjustRightInd w:val="0"/>
              <w:snapToGrid w:val="0"/>
              <w:rPr>
                <w:rFonts w:ascii="Arial" w:hAnsi="Arial" w:cs="Arial"/>
                <w:kern w:val="0"/>
                <w:sz w:val="24"/>
                <w:szCs w:val="24"/>
              </w:rPr>
            </w:pPr>
            <w:r w:rsidRPr="005B100B">
              <w:rPr>
                <w:rFonts w:ascii="Arial" w:hAnsi="Arial" w:cs="Arial" w:hint="eastAsia"/>
                <w:kern w:val="0"/>
                <w:sz w:val="24"/>
                <w:szCs w:val="24"/>
              </w:rPr>
              <w:t>序号</w:t>
            </w:r>
          </w:p>
        </w:tc>
        <w:tc>
          <w:tcPr>
            <w:tcW w:w="968" w:type="dxa"/>
            <w:vAlign w:val="center"/>
          </w:tcPr>
          <w:p w14:paraId="62CBE2D8" w14:textId="77777777" w:rsidR="00CE0587" w:rsidRPr="005B100B" w:rsidRDefault="00CE0587" w:rsidP="00E95477">
            <w:pPr>
              <w:adjustRightInd w:val="0"/>
              <w:snapToGrid w:val="0"/>
              <w:rPr>
                <w:rFonts w:ascii="Arial" w:hAnsi="Arial" w:cs="Arial"/>
                <w:kern w:val="0"/>
                <w:sz w:val="24"/>
                <w:szCs w:val="24"/>
              </w:rPr>
            </w:pPr>
            <w:r w:rsidRPr="005B100B">
              <w:rPr>
                <w:rFonts w:ascii="Arial" w:hAnsi="Arial" w:cs="Arial" w:hint="eastAsia"/>
                <w:kern w:val="0"/>
                <w:sz w:val="24"/>
                <w:szCs w:val="24"/>
              </w:rPr>
              <w:t>负责人</w:t>
            </w:r>
          </w:p>
        </w:tc>
        <w:tc>
          <w:tcPr>
            <w:tcW w:w="5103" w:type="dxa"/>
            <w:vAlign w:val="center"/>
          </w:tcPr>
          <w:p w14:paraId="42CA7560" w14:textId="77777777" w:rsidR="00CE0587" w:rsidRPr="005B100B" w:rsidRDefault="00CE0587" w:rsidP="00E95477">
            <w:pPr>
              <w:adjustRightInd w:val="0"/>
              <w:snapToGrid w:val="0"/>
              <w:ind w:firstLine="360"/>
              <w:jc w:val="center"/>
              <w:rPr>
                <w:rFonts w:ascii="Arial" w:hAnsi="Arial" w:cs="Arial"/>
                <w:kern w:val="0"/>
                <w:sz w:val="24"/>
                <w:szCs w:val="24"/>
              </w:rPr>
            </w:pPr>
            <w:r w:rsidRPr="005B100B">
              <w:rPr>
                <w:rFonts w:ascii="Arial" w:hAnsi="Arial" w:cs="Arial" w:hint="eastAsia"/>
                <w:kern w:val="0"/>
                <w:sz w:val="24"/>
                <w:szCs w:val="24"/>
              </w:rPr>
              <w:t>项目名称</w:t>
            </w:r>
          </w:p>
        </w:tc>
        <w:tc>
          <w:tcPr>
            <w:tcW w:w="992" w:type="dxa"/>
            <w:vAlign w:val="center"/>
          </w:tcPr>
          <w:p w14:paraId="6C05B5D8" w14:textId="77777777" w:rsidR="00CE0587" w:rsidRPr="005B100B" w:rsidRDefault="00CE0587" w:rsidP="00E95477">
            <w:pPr>
              <w:adjustRightInd w:val="0"/>
              <w:snapToGrid w:val="0"/>
              <w:jc w:val="center"/>
              <w:rPr>
                <w:rFonts w:ascii="Arial" w:hAnsi="Arial" w:cs="Arial"/>
                <w:kern w:val="0"/>
                <w:sz w:val="24"/>
                <w:szCs w:val="24"/>
              </w:rPr>
            </w:pPr>
            <w:r>
              <w:rPr>
                <w:rFonts w:ascii="Arial" w:hAnsi="Arial" w:cs="Arial" w:hint="eastAsia"/>
                <w:kern w:val="0"/>
                <w:sz w:val="24"/>
                <w:szCs w:val="24"/>
              </w:rPr>
              <w:t>类型</w:t>
            </w:r>
          </w:p>
        </w:tc>
        <w:tc>
          <w:tcPr>
            <w:tcW w:w="1276" w:type="dxa"/>
          </w:tcPr>
          <w:p w14:paraId="321E14BC" w14:textId="77777777" w:rsidR="00CE0587" w:rsidRDefault="00CE0587" w:rsidP="00E95477">
            <w:pPr>
              <w:adjustRightInd w:val="0"/>
              <w:snapToGrid w:val="0"/>
              <w:jc w:val="center"/>
              <w:rPr>
                <w:rFonts w:ascii="Arial" w:hAnsi="Arial" w:cs="Arial"/>
                <w:kern w:val="0"/>
                <w:sz w:val="24"/>
                <w:szCs w:val="24"/>
              </w:rPr>
            </w:pPr>
            <w:r>
              <w:rPr>
                <w:rFonts w:ascii="Arial" w:hAnsi="Arial" w:cs="Arial" w:hint="eastAsia"/>
                <w:kern w:val="0"/>
                <w:sz w:val="24"/>
                <w:szCs w:val="24"/>
              </w:rPr>
              <w:t>时间段</w:t>
            </w:r>
          </w:p>
        </w:tc>
      </w:tr>
      <w:tr w:rsidR="006011EA" w:rsidRPr="005B100B" w14:paraId="1A966E0A" w14:textId="77777777" w:rsidTr="00E95477">
        <w:trPr>
          <w:trHeight w:val="532"/>
        </w:trPr>
        <w:tc>
          <w:tcPr>
            <w:tcW w:w="700" w:type="dxa"/>
            <w:vAlign w:val="center"/>
          </w:tcPr>
          <w:p w14:paraId="060BE2C2" w14:textId="77777777" w:rsidR="006011EA" w:rsidRPr="00E57AB2" w:rsidRDefault="006011EA" w:rsidP="00E95477">
            <w:pPr>
              <w:adjustRightInd w:val="0"/>
              <w:snapToGrid w:val="0"/>
              <w:ind w:firstLineChars="62" w:firstLine="149"/>
              <w:jc w:val="center"/>
              <w:rPr>
                <w:rFonts w:ascii="Arial" w:hAnsi="Arial" w:cs="Arial"/>
                <w:kern w:val="0"/>
                <w:sz w:val="24"/>
              </w:rPr>
            </w:pPr>
            <w:r w:rsidRPr="00E57AB2">
              <w:rPr>
                <w:rFonts w:ascii="Arial" w:hAnsi="Arial" w:cs="Arial" w:hint="eastAsia"/>
                <w:kern w:val="0"/>
                <w:sz w:val="24"/>
              </w:rPr>
              <w:t>1</w:t>
            </w:r>
          </w:p>
        </w:tc>
        <w:tc>
          <w:tcPr>
            <w:tcW w:w="968" w:type="dxa"/>
            <w:vAlign w:val="center"/>
          </w:tcPr>
          <w:p w14:paraId="1106E640" w14:textId="77777777" w:rsidR="006011EA" w:rsidRPr="005B556D" w:rsidRDefault="006011EA" w:rsidP="00CD03D0">
            <w:pPr>
              <w:widowControl/>
              <w:jc w:val="center"/>
              <w:rPr>
                <w:rFonts w:ascii="宋体" w:hAnsi="宋体" w:cs="宋体"/>
                <w:color w:val="000000" w:themeColor="text1"/>
                <w:kern w:val="0"/>
                <w:sz w:val="24"/>
                <w:szCs w:val="24"/>
              </w:rPr>
            </w:pPr>
            <w:r w:rsidRPr="005B556D">
              <w:rPr>
                <w:rFonts w:ascii="宋体" w:hAnsi="宋体" w:cs="宋体" w:hint="eastAsia"/>
                <w:color w:val="000000" w:themeColor="text1"/>
                <w:kern w:val="0"/>
                <w:sz w:val="24"/>
                <w:szCs w:val="24"/>
              </w:rPr>
              <w:t>董春华</w:t>
            </w:r>
          </w:p>
        </w:tc>
        <w:tc>
          <w:tcPr>
            <w:tcW w:w="5103" w:type="dxa"/>
            <w:vAlign w:val="center"/>
          </w:tcPr>
          <w:p w14:paraId="50BBDA73" w14:textId="77777777" w:rsidR="006011EA" w:rsidRPr="005B556D" w:rsidRDefault="006011EA" w:rsidP="00CD03D0">
            <w:pPr>
              <w:widowControl/>
              <w:jc w:val="left"/>
              <w:rPr>
                <w:rFonts w:ascii="宋体" w:hAnsi="宋体" w:cs="宋体"/>
                <w:color w:val="000000" w:themeColor="text1"/>
                <w:kern w:val="0"/>
                <w:sz w:val="24"/>
                <w:szCs w:val="24"/>
              </w:rPr>
            </w:pPr>
            <w:r w:rsidRPr="005B556D">
              <w:rPr>
                <w:rFonts w:ascii="宋体" w:hAnsi="宋体" w:cs="宋体" w:hint="eastAsia"/>
                <w:color w:val="000000" w:themeColor="text1"/>
                <w:kern w:val="0"/>
                <w:sz w:val="24"/>
                <w:szCs w:val="24"/>
              </w:rPr>
              <w:t>劳动教育融入高职院校</w:t>
            </w:r>
            <w:proofErr w:type="gramStart"/>
            <w:r w:rsidRPr="005B556D">
              <w:rPr>
                <w:rFonts w:ascii="宋体" w:hAnsi="宋体" w:cs="宋体" w:hint="eastAsia"/>
                <w:color w:val="000000" w:themeColor="text1"/>
                <w:kern w:val="0"/>
                <w:sz w:val="24"/>
                <w:szCs w:val="24"/>
              </w:rPr>
              <w:t>思政课实践</w:t>
            </w:r>
            <w:proofErr w:type="gramEnd"/>
            <w:r w:rsidRPr="005B556D">
              <w:rPr>
                <w:rFonts w:ascii="宋体" w:hAnsi="宋体" w:cs="宋体" w:hint="eastAsia"/>
                <w:color w:val="000000" w:themeColor="text1"/>
                <w:kern w:val="0"/>
                <w:sz w:val="24"/>
                <w:szCs w:val="24"/>
              </w:rPr>
              <w:t>教学路径研究</w:t>
            </w:r>
          </w:p>
        </w:tc>
        <w:tc>
          <w:tcPr>
            <w:tcW w:w="992" w:type="dxa"/>
            <w:vAlign w:val="center"/>
          </w:tcPr>
          <w:p w14:paraId="51B84644" w14:textId="77777777" w:rsidR="006011EA" w:rsidRPr="008F3EAF" w:rsidRDefault="006011EA" w:rsidP="00CD03D0">
            <w:pPr>
              <w:adjustRightInd w:val="0"/>
              <w:snapToGrid w:val="0"/>
              <w:jc w:val="center"/>
              <w:rPr>
                <w:rFonts w:ascii="Arial" w:hAnsi="Arial" w:cs="Arial"/>
                <w:kern w:val="0"/>
                <w:sz w:val="24"/>
                <w:szCs w:val="24"/>
              </w:rPr>
            </w:pPr>
            <w:r>
              <w:rPr>
                <w:rFonts w:ascii="Arial" w:hAnsi="Arial" w:cs="Arial" w:hint="eastAsia"/>
                <w:kern w:val="0"/>
                <w:sz w:val="24"/>
                <w:szCs w:val="24"/>
              </w:rPr>
              <w:t>院级</w:t>
            </w:r>
          </w:p>
        </w:tc>
        <w:tc>
          <w:tcPr>
            <w:tcW w:w="1276" w:type="dxa"/>
            <w:vMerge w:val="restart"/>
          </w:tcPr>
          <w:p w14:paraId="256C8C66" w14:textId="77777777" w:rsidR="006011EA" w:rsidRDefault="006011EA" w:rsidP="00E95477">
            <w:pPr>
              <w:adjustRightInd w:val="0"/>
              <w:snapToGrid w:val="0"/>
              <w:jc w:val="center"/>
              <w:rPr>
                <w:rFonts w:ascii="Arial" w:hAnsi="Arial" w:cs="Arial"/>
                <w:kern w:val="0"/>
                <w:sz w:val="24"/>
              </w:rPr>
            </w:pPr>
            <w:r>
              <w:rPr>
                <w:rFonts w:ascii="Arial" w:hAnsi="Arial" w:cs="Arial" w:hint="eastAsia"/>
                <w:kern w:val="0"/>
                <w:sz w:val="24"/>
              </w:rPr>
              <w:t>上午</w:t>
            </w:r>
            <w:r>
              <w:rPr>
                <w:rFonts w:ascii="Arial" w:hAnsi="Arial" w:cs="Arial" w:hint="eastAsia"/>
                <w:kern w:val="0"/>
                <w:sz w:val="24"/>
              </w:rPr>
              <w:t>8</w:t>
            </w:r>
            <w:r>
              <w:rPr>
                <w:rFonts w:ascii="Arial" w:hAnsi="Arial" w:cs="Arial" w:hint="eastAsia"/>
                <w:kern w:val="0"/>
                <w:sz w:val="24"/>
              </w:rPr>
              <w:t>：</w:t>
            </w:r>
            <w:r>
              <w:rPr>
                <w:rFonts w:ascii="Arial" w:hAnsi="Arial" w:cs="Arial" w:hint="eastAsia"/>
                <w:kern w:val="0"/>
                <w:sz w:val="24"/>
              </w:rPr>
              <w:t>30</w:t>
            </w:r>
            <w:r>
              <w:rPr>
                <w:rFonts w:ascii="Arial" w:hAnsi="Arial" w:cs="Arial" w:hint="eastAsia"/>
                <w:kern w:val="0"/>
                <w:sz w:val="24"/>
              </w:rPr>
              <w:t>——</w:t>
            </w:r>
            <w:r>
              <w:rPr>
                <w:rFonts w:ascii="Arial" w:hAnsi="Arial" w:cs="Arial" w:hint="eastAsia"/>
                <w:kern w:val="0"/>
                <w:sz w:val="24"/>
              </w:rPr>
              <w:t>12:00</w:t>
            </w:r>
          </w:p>
          <w:p w14:paraId="5052FBE5" w14:textId="77777777" w:rsidR="006011EA" w:rsidRDefault="006011EA" w:rsidP="00E95477">
            <w:pPr>
              <w:adjustRightInd w:val="0"/>
              <w:snapToGrid w:val="0"/>
              <w:jc w:val="center"/>
              <w:rPr>
                <w:rFonts w:ascii="Arial" w:hAnsi="Arial" w:cs="Arial"/>
                <w:kern w:val="0"/>
                <w:sz w:val="24"/>
              </w:rPr>
            </w:pPr>
          </w:p>
        </w:tc>
      </w:tr>
      <w:tr w:rsidR="006011EA" w:rsidRPr="005B100B" w14:paraId="7274BC44" w14:textId="77777777" w:rsidTr="00E95477">
        <w:trPr>
          <w:trHeight w:val="682"/>
        </w:trPr>
        <w:tc>
          <w:tcPr>
            <w:tcW w:w="700" w:type="dxa"/>
            <w:vAlign w:val="center"/>
          </w:tcPr>
          <w:p w14:paraId="1808340D" w14:textId="77777777" w:rsidR="006011EA" w:rsidRPr="00E57AB2" w:rsidRDefault="006011EA" w:rsidP="00E95477">
            <w:pPr>
              <w:adjustRightInd w:val="0"/>
              <w:snapToGrid w:val="0"/>
              <w:ind w:firstLineChars="62" w:firstLine="149"/>
              <w:jc w:val="center"/>
              <w:rPr>
                <w:rFonts w:ascii="Arial" w:hAnsi="Arial" w:cs="Arial"/>
                <w:kern w:val="0"/>
                <w:sz w:val="24"/>
              </w:rPr>
            </w:pPr>
            <w:r w:rsidRPr="00E57AB2">
              <w:rPr>
                <w:rFonts w:ascii="Arial" w:hAnsi="Arial" w:cs="Arial" w:hint="eastAsia"/>
                <w:kern w:val="0"/>
                <w:sz w:val="24"/>
              </w:rPr>
              <w:t>2</w:t>
            </w:r>
          </w:p>
        </w:tc>
        <w:tc>
          <w:tcPr>
            <w:tcW w:w="968" w:type="dxa"/>
            <w:vAlign w:val="center"/>
          </w:tcPr>
          <w:p w14:paraId="0DC195F7" w14:textId="77777777" w:rsidR="006011EA" w:rsidRPr="005B556D" w:rsidRDefault="006011EA" w:rsidP="00CD03D0">
            <w:pPr>
              <w:widowControl/>
              <w:jc w:val="center"/>
              <w:rPr>
                <w:rFonts w:ascii="宋体" w:hAnsi="宋体" w:cs="宋体"/>
                <w:color w:val="000000" w:themeColor="text1"/>
                <w:kern w:val="0"/>
                <w:sz w:val="24"/>
                <w:szCs w:val="24"/>
              </w:rPr>
            </w:pPr>
            <w:proofErr w:type="gramStart"/>
            <w:r w:rsidRPr="005B556D">
              <w:rPr>
                <w:rFonts w:ascii="宋体" w:hAnsi="宋体" w:cs="宋体" w:hint="eastAsia"/>
                <w:color w:val="000000" w:themeColor="text1"/>
                <w:kern w:val="0"/>
                <w:sz w:val="24"/>
                <w:szCs w:val="24"/>
              </w:rPr>
              <w:t>吴璞良</w:t>
            </w:r>
            <w:proofErr w:type="gramEnd"/>
          </w:p>
        </w:tc>
        <w:tc>
          <w:tcPr>
            <w:tcW w:w="5103" w:type="dxa"/>
            <w:vAlign w:val="center"/>
          </w:tcPr>
          <w:p w14:paraId="56A2E3E5" w14:textId="77777777" w:rsidR="006011EA" w:rsidRPr="005B556D" w:rsidRDefault="006011EA" w:rsidP="00CD03D0">
            <w:pPr>
              <w:widowControl/>
              <w:jc w:val="left"/>
              <w:rPr>
                <w:rFonts w:ascii="宋体" w:hAnsi="宋体" w:cs="宋体"/>
                <w:color w:val="000000" w:themeColor="text1"/>
                <w:kern w:val="0"/>
                <w:sz w:val="24"/>
                <w:szCs w:val="24"/>
              </w:rPr>
            </w:pPr>
            <w:r w:rsidRPr="005B556D">
              <w:rPr>
                <w:rFonts w:ascii="宋体" w:hAnsi="宋体" w:cs="宋体" w:hint="eastAsia"/>
                <w:color w:val="000000" w:themeColor="text1"/>
                <w:kern w:val="0"/>
                <w:sz w:val="24"/>
                <w:szCs w:val="24"/>
              </w:rPr>
              <w:t>高职院校</w:t>
            </w:r>
            <w:proofErr w:type="gramStart"/>
            <w:r w:rsidRPr="005B556D">
              <w:rPr>
                <w:rFonts w:ascii="宋体" w:hAnsi="宋体" w:cs="宋体" w:hint="eastAsia"/>
                <w:color w:val="000000" w:themeColor="text1"/>
                <w:kern w:val="0"/>
                <w:sz w:val="24"/>
                <w:szCs w:val="24"/>
              </w:rPr>
              <w:t>加强家</w:t>
            </w:r>
            <w:proofErr w:type="gramEnd"/>
            <w:r w:rsidRPr="005B556D">
              <w:rPr>
                <w:rFonts w:ascii="宋体" w:hAnsi="宋体" w:cs="宋体" w:hint="eastAsia"/>
                <w:color w:val="000000" w:themeColor="text1"/>
                <w:kern w:val="0"/>
                <w:sz w:val="24"/>
                <w:szCs w:val="24"/>
              </w:rPr>
              <w:t>校联系协同育人的实践研究</w:t>
            </w:r>
          </w:p>
        </w:tc>
        <w:tc>
          <w:tcPr>
            <w:tcW w:w="992" w:type="dxa"/>
            <w:vAlign w:val="center"/>
          </w:tcPr>
          <w:p w14:paraId="420DA6C0" w14:textId="77777777" w:rsidR="006011EA" w:rsidRPr="008F3EAF" w:rsidRDefault="006011EA" w:rsidP="00CD03D0">
            <w:pPr>
              <w:adjustRightInd w:val="0"/>
              <w:snapToGrid w:val="0"/>
              <w:jc w:val="center"/>
              <w:rPr>
                <w:rFonts w:ascii="Arial" w:hAnsi="Arial" w:cs="Arial"/>
                <w:kern w:val="0"/>
                <w:sz w:val="24"/>
                <w:szCs w:val="24"/>
              </w:rPr>
            </w:pPr>
            <w:r>
              <w:rPr>
                <w:rFonts w:ascii="Arial" w:hAnsi="Arial" w:cs="Arial" w:hint="eastAsia"/>
                <w:kern w:val="0"/>
                <w:sz w:val="24"/>
                <w:szCs w:val="24"/>
              </w:rPr>
              <w:t>院级</w:t>
            </w:r>
          </w:p>
        </w:tc>
        <w:tc>
          <w:tcPr>
            <w:tcW w:w="1276" w:type="dxa"/>
            <w:vMerge/>
          </w:tcPr>
          <w:p w14:paraId="20C2F66F" w14:textId="77777777" w:rsidR="006011EA" w:rsidRPr="00BC7E76" w:rsidRDefault="006011EA" w:rsidP="00E95477">
            <w:pPr>
              <w:adjustRightInd w:val="0"/>
              <w:snapToGrid w:val="0"/>
              <w:jc w:val="center"/>
              <w:rPr>
                <w:rFonts w:ascii="Arial" w:hAnsi="Arial" w:cs="Arial"/>
                <w:kern w:val="0"/>
                <w:sz w:val="24"/>
              </w:rPr>
            </w:pPr>
          </w:p>
        </w:tc>
      </w:tr>
      <w:tr w:rsidR="006011EA" w:rsidRPr="005B100B" w14:paraId="4B99DBA0" w14:textId="77777777" w:rsidTr="00E95477">
        <w:trPr>
          <w:trHeight w:val="706"/>
        </w:trPr>
        <w:tc>
          <w:tcPr>
            <w:tcW w:w="700" w:type="dxa"/>
            <w:vAlign w:val="center"/>
          </w:tcPr>
          <w:p w14:paraId="03676289" w14:textId="77777777" w:rsidR="006011EA" w:rsidRPr="00E57AB2" w:rsidRDefault="006011EA" w:rsidP="00E95477">
            <w:pPr>
              <w:adjustRightInd w:val="0"/>
              <w:snapToGrid w:val="0"/>
              <w:ind w:firstLineChars="62" w:firstLine="149"/>
              <w:jc w:val="center"/>
              <w:rPr>
                <w:rFonts w:ascii="Arial" w:hAnsi="Arial" w:cs="Arial"/>
                <w:kern w:val="0"/>
                <w:sz w:val="24"/>
              </w:rPr>
            </w:pPr>
            <w:r w:rsidRPr="00E57AB2">
              <w:rPr>
                <w:rFonts w:ascii="Arial" w:hAnsi="Arial" w:cs="Arial" w:hint="eastAsia"/>
                <w:kern w:val="0"/>
                <w:sz w:val="24"/>
              </w:rPr>
              <w:t>3</w:t>
            </w:r>
          </w:p>
        </w:tc>
        <w:tc>
          <w:tcPr>
            <w:tcW w:w="968" w:type="dxa"/>
            <w:vAlign w:val="center"/>
          </w:tcPr>
          <w:p w14:paraId="303BCF8D" w14:textId="77777777" w:rsidR="006011EA" w:rsidRPr="005B556D" w:rsidRDefault="006011EA" w:rsidP="00CD03D0">
            <w:pPr>
              <w:jc w:val="center"/>
              <w:rPr>
                <w:rFonts w:ascii="仿宋" w:eastAsia="仿宋"/>
                <w:color w:val="000000" w:themeColor="text1"/>
                <w:sz w:val="24"/>
              </w:rPr>
            </w:pPr>
            <w:proofErr w:type="gramStart"/>
            <w:r w:rsidRPr="005B556D">
              <w:rPr>
                <w:rFonts w:ascii="宋体" w:hAnsi="宋体" w:cs="宋体" w:hint="eastAsia"/>
                <w:color w:val="000000" w:themeColor="text1"/>
                <w:kern w:val="0"/>
                <w:sz w:val="24"/>
                <w:szCs w:val="24"/>
              </w:rPr>
              <w:t>张唯希</w:t>
            </w:r>
            <w:proofErr w:type="gramEnd"/>
          </w:p>
        </w:tc>
        <w:tc>
          <w:tcPr>
            <w:tcW w:w="5103" w:type="dxa"/>
            <w:vAlign w:val="center"/>
          </w:tcPr>
          <w:p w14:paraId="01962D64" w14:textId="77777777" w:rsidR="006011EA" w:rsidRPr="005B556D" w:rsidRDefault="006011EA" w:rsidP="00CD03D0">
            <w:pPr>
              <w:jc w:val="left"/>
              <w:rPr>
                <w:rFonts w:ascii="仿宋" w:eastAsia="仿宋"/>
                <w:color w:val="000000" w:themeColor="text1"/>
                <w:sz w:val="24"/>
              </w:rPr>
            </w:pPr>
            <w:r w:rsidRPr="005B556D">
              <w:rPr>
                <w:rFonts w:ascii="宋体" w:hAnsi="宋体" w:cs="宋体" w:hint="eastAsia"/>
                <w:color w:val="000000" w:themeColor="text1"/>
                <w:kern w:val="0"/>
                <w:sz w:val="24"/>
                <w:szCs w:val="24"/>
              </w:rPr>
              <w:t>高职美育</w:t>
            </w:r>
            <w:proofErr w:type="gramStart"/>
            <w:r w:rsidRPr="005B556D">
              <w:rPr>
                <w:rFonts w:ascii="宋体" w:hAnsi="宋体" w:cs="宋体" w:hint="eastAsia"/>
                <w:color w:val="000000" w:themeColor="text1"/>
                <w:kern w:val="0"/>
                <w:sz w:val="24"/>
                <w:szCs w:val="24"/>
              </w:rPr>
              <w:t>与思政融合</w:t>
            </w:r>
            <w:proofErr w:type="gramEnd"/>
            <w:r w:rsidRPr="005B556D">
              <w:rPr>
                <w:rFonts w:ascii="宋体" w:hAnsi="宋体" w:cs="宋体" w:hint="eastAsia"/>
                <w:color w:val="000000" w:themeColor="text1"/>
                <w:kern w:val="0"/>
                <w:sz w:val="24"/>
                <w:szCs w:val="24"/>
              </w:rPr>
              <w:t>路径研究</w:t>
            </w:r>
          </w:p>
        </w:tc>
        <w:tc>
          <w:tcPr>
            <w:tcW w:w="992" w:type="dxa"/>
            <w:vAlign w:val="center"/>
          </w:tcPr>
          <w:p w14:paraId="79580EA5" w14:textId="77777777" w:rsidR="006011EA" w:rsidRPr="008F3EAF" w:rsidRDefault="006011EA" w:rsidP="00CD03D0">
            <w:pPr>
              <w:adjustRightInd w:val="0"/>
              <w:snapToGrid w:val="0"/>
              <w:jc w:val="center"/>
              <w:rPr>
                <w:rFonts w:ascii="Arial" w:hAnsi="Arial" w:cs="Arial"/>
                <w:kern w:val="0"/>
                <w:sz w:val="24"/>
                <w:szCs w:val="24"/>
              </w:rPr>
            </w:pPr>
            <w:r>
              <w:rPr>
                <w:rFonts w:ascii="Arial" w:hAnsi="Arial" w:cs="Arial" w:hint="eastAsia"/>
                <w:kern w:val="0"/>
                <w:sz w:val="24"/>
                <w:szCs w:val="24"/>
              </w:rPr>
              <w:t>院级</w:t>
            </w:r>
          </w:p>
        </w:tc>
        <w:tc>
          <w:tcPr>
            <w:tcW w:w="1276" w:type="dxa"/>
            <w:vMerge/>
          </w:tcPr>
          <w:p w14:paraId="4236CE6C" w14:textId="77777777" w:rsidR="006011EA" w:rsidRPr="00BC7E76" w:rsidRDefault="006011EA" w:rsidP="00E95477">
            <w:pPr>
              <w:adjustRightInd w:val="0"/>
              <w:snapToGrid w:val="0"/>
              <w:jc w:val="center"/>
              <w:rPr>
                <w:rFonts w:ascii="Arial" w:hAnsi="Arial" w:cs="Arial"/>
                <w:kern w:val="0"/>
                <w:sz w:val="24"/>
              </w:rPr>
            </w:pPr>
          </w:p>
        </w:tc>
      </w:tr>
      <w:tr w:rsidR="006011EA" w:rsidRPr="005B100B" w14:paraId="7E3DB9FE" w14:textId="77777777" w:rsidTr="00E95477">
        <w:trPr>
          <w:trHeight w:val="458"/>
        </w:trPr>
        <w:tc>
          <w:tcPr>
            <w:tcW w:w="700" w:type="dxa"/>
            <w:vAlign w:val="center"/>
          </w:tcPr>
          <w:p w14:paraId="688B7385" w14:textId="77777777" w:rsidR="006011EA" w:rsidRPr="00E57AB2" w:rsidRDefault="006011EA" w:rsidP="00E95477">
            <w:pPr>
              <w:adjustRightInd w:val="0"/>
              <w:snapToGrid w:val="0"/>
              <w:ind w:firstLineChars="62" w:firstLine="149"/>
              <w:jc w:val="center"/>
              <w:rPr>
                <w:rFonts w:ascii="Arial" w:hAnsi="Arial" w:cs="Arial"/>
                <w:kern w:val="0"/>
                <w:sz w:val="24"/>
              </w:rPr>
            </w:pPr>
            <w:r w:rsidRPr="00E57AB2">
              <w:rPr>
                <w:rFonts w:ascii="Arial" w:hAnsi="Arial" w:cs="Arial" w:hint="eastAsia"/>
                <w:kern w:val="0"/>
                <w:sz w:val="24"/>
              </w:rPr>
              <w:t>4</w:t>
            </w:r>
          </w:p>
        </w:tc>
        <w:tc>
          <w:tcPr>
            <w:tcW w:w="968" w:type="dxa"/>
            <w:vAlign w:val="center"/>
          </w:tcPr>
          <w:p w14:paraId="48DBB2D2" w14:textId="77777777" w:rsidR="006011EA" w:rsidRPr="005B556D" w:rsidRDefault="006011EA" w:rsidP="00CD03D0">
            <w:pPr>
              <w:widowControl/>
              <w:jc w:val="center"/>
              <w:rPr>
                <w:rFonts w:ascii="宋体" w:hAnsi="宋体" w:cs="宋体"/>
                <w:color w:val="000000" w:themeColor="text1"/>
                <w:kern w:val="0"/>
                <w:sz w:val="24"/>
                <w:szCs w:val="24"/>
              </w:rPr>
            </w:pPr>
            <w:proofErr w:type="gramStart"/>
            <w:r w:rsidRPr="005B556D">
              <w:rPr>
                <w:rFonts w:ascii="宋体" w:hAnsi="宋体" w:cs="宋体" w:hint="eastAsia"/>
                <w:color w:val="000000" w:themeColor="text1"/>
                <w:kern w:val="0"/>
                <w:sz w:val="24"/>
                <w:szCs w:val="24"/>
              </w:rPr>
              <w:t>郎如香</w:t>
            </w:r>
            <w:proofErr w:type="gramEnd"/>
          </w:p>
        </w:tc>
        <w:tc>
          <w:tcPr>
            <w:tcW w:w="5103" w:type="dxa"/>
            <w:vAlign w:val="center"/>
          </w:tcPr>
          <w:p w14:paraId="2F6805A5" w14:textId="77777777" w:rsidR="006011EA" w:rsidRPr="005B556D" w:rsidRDefault="006011EA" w:rsidP="00CD03D0">
            <w:pPr>
              <w:widowControl/>
              <w:jc w:val="left"/>
              <w:rPr>
                <w:rFonts w:ascii="宋体" w:hAnsi="宋体" w:cs="宋体"/>
                <w:color w:val="000000" w:themeColor="text1"/>
                <w:kern w:val="0"/>
                <w:sz w:val="24"/>
                <w:szCs w:val="24"/>
              </w:rPr>
            </w:pPr>
            <w:r w:rsidRPr="005B556D">
              <w:rPr>
                <w:rFonts w:ascii="宋体" w:hAnsi="宋体" w:cs="宋体" w:hint="eastAsia"/>
                <w:color w:val="000000" w:themeColor="text1"/>
                <w:kern w:val="0"/>
                <w:sz w:val="24"/>
                <w:szCs w:val="24"/>
              </w:rPr>
              <w:t>疫情防控常态化背景下的高校</w:t>
            </w:r>
            <w:proofErr w:type="gramStart"/>
            <w:r w:rsidRPr="005B556D">
              <w:rPr>
                <w:rFonts w:ascii="宋体" w:hAnsi="宋体" w:cs="宋体" w:hint="eastAsia"/>
                <w:color w:val="000000" w:themeColor="text1"/>
                <w:kern w:val="0"/>
                <w:sz w:val="24"/>
                <w:szCs w:val="24"/>
              </w:rPr>
              <w:t>思政课实践</w:t>
            </w:r>
            <w:proofErr w:type="gramEnd"/>
            <w:r w:rsidRPr="005B556D">
              <w:rPr>
                <w:rFonts w:ascii="宋体" w:hAnsi="宋体" w:cs="宋体" w:hint="eastAsia"/>
                <w:color w:val="000000" w:themeColor="text1"/>
                <w:kern w:val="0"/>
                <w:sz w:val="24"/>
                <w:szCs w:val="24"/>
              </w:rPr>
              <w:t>教学方式探究</w:t>
            </w:r>
          </w:p>
        </w:tc>
        <w:tc>
          <w:tcPr>
            <w:tcW w:w="992" w:type="dxa"/>
            <w:vAlign w:val="center"/>
          </w:tcPr>
          <w:p w14:paraId="44AD5F3C" w14:textId="77777777" w:rsidR="006011EA" w:rsidRPr="008F3EAF" w:rsidRDefault="006011EA" w:rsidP="00CD03D0">
            <w:pPr>
              <w:adjustRightInd w:val="0"/>
              <w:snapToGrid w:val="0"/>
              <w:jc w:val="center"/>
              <w:rPr>
                <w:rFonts w:ascii="Arial" w:hAnsi="Arial" w:cs="Arial"/>
                <w:kern w:val="0"/>
                <w:sz w:val="24"/>
                <w:szCs w:val="24"/>
              </w:rPr>
            </w:pPr>
            <w:r>
              <w:rPr>
                <w:rFonts w:ascii="Arial" w:hAnsi="Arial" w:cs="Arial" w:hint="eastAsia"/>
                <w:kern w:val="0"/>
                <w:sz w:val="24"/>
                <w:szCs w:val="24"/>
              </w:rPr>
              <w:t>院级</w:t>
            </w:r>
          </w:p>
        </w:tc>
        <w:tc>
          <w:tcPr>
            <w:tcW w:w="1276" w:type="dxa"/>
            <w:vMerge/>
          </w:tcPr>
          <w:p w14:paraId="4A2B67E6" w14:textId="77777777" w:rsidR="006011EA" w:rsidRPr="00BC7E76" w:rsidRDefault="006011EA" w:rsidP="00E95477">
            <w:pPr>
              <w:adjustRightInd w:val="0"/>
              <w:snapToGrid w:val="0"/>
              <w:jc w:val="center"/>
              <w:rPr>
                <w:rFonts w:ascii="Arial" w:hAnsi="Arial" w:cs="Arial"/>
                <w:kern w:val="0"/>
                <w:sz w:val="24"/>
              </w:rPr>
            </w:pPr>
          </w:p>
        </w:tc>
      </w:tr>
      <w:tr w:rsidR="006011EA" w:rsidRPr="005B100B" w14:paraId="300F27E8" w14:textId="77777777" w:rsidTr="00E95477">
        <w:trPr>
          <w:trHeight w:val="458"/>
        </w:trPr>
        <w:tc>
          <w:tcPr>
            <w:tcW w:w="700" w:type="dxa"/>
            <w:vAlign w:val="center"/>
          </w:tcPr>
          <w:p w14:paraId="21154481" w14:textId="77777777" w:rsidR="006011EA" w:rsidRPr="00E57AB2" w:rsidRDefault="006011EA" w:rsidP="00E95477">
            <w:pPr>
              <w:adjustRightInd w:val="0"/>
              <w:snapToGrid w:val="0"/>
              <w:ind w:firstLineChars="62" w:firstLine="149"/>
              <w:jc w:val="center"/>
              <w:rPr>
                <w:rFonts w:ascii="Arial" w:hAnsi="Arial" w:cs="Arial"/>
                <w:kern w:val="0"/>
                <w:sz w:val="24"/>
              </w:rPr>
            </w:pPr>
            <w:r w:rsidRPr="00E57AB2">
              <w:rPr>
                <w:rFonts w:ascii="Arial" w:hAnsi="Arial" w:cs="Arial" w:hint="eastAsia"/>
                <w:kern w:val="0"/>
                <w:sz w:val="24"/>
              </w:rPr>
              <w:t>5</w:t>
            </w:r>
          </w:p>
        </w:tc>
        <w:tc>
          <w:tcPr>
            <w:tcW w:w="968" w:type="dxa"/>
            <w:vAlign w:val="center"/>
          </w:tcPr>
          <w:p w14:paraId="47F1CCD3" w14:textId="77777777" w:rsidR="006011EA" w:rsidRPr="005B556D" w:rsidRDefault="006011EA" w:rsidP="00CD03D0">
            <w:pPr>
              <w:widowControl/>
              <w:jc w:val="center"/>
              <w:rPr>
                <w:rFonts w:ascii="宋体" w:hAnsi="宋体" w:cs="宋体"/>
                <w:color w:val="000000" w:themeColor="text1"/>
                <w:kern w:val="0"/>
                <w:sz w:val="24"/>
                <w:szCs w:val="24"/>
              </w:rPr>
            </w:pPr>
            <w:r w:rsidRPr="005B556D">
              <w:rPr>
                <w:rFonts w:ascii="宋体" w:hAnsi="宋体" w:cs="宋体" w:hint="eastAsia"/>
                <w:color w:val="000000" w:themeColor="text1"/>
                <w:kern w:val="0"/>
                <w:sz w:val="24"/>
                <w:szCs w:val="24"/>
              </w:rPr>
              <w:t>陈东阳</w:t>
            </w:r>
          </w:p>
        </w:tc>
        <w:tc>
          <w:tcPr>
            <w:tcW w:w="5103" w:type="dxa"/>
            <w:vAlign w:val="center"/>
          </w:tcPr>
          <w:p w14:paraId="224B8AD4" w14:textId="77777777" w:rsidR="006011EA" w:rsidRPr="005B556D" w:rsidRDefault="006011EA" w:rsidP="00CD03D0">
            <w:pPr>
              <w:widowControl/>
              <w:jc w:val="left"/>
              <w:rPr>
                <w:rFonts w:ascii="宋体" w:hAnsi="宋体" w:cs="宋体"/>
                <w:color w:val="000000" w:themeColor="text1"/>
                <w:kern w:val="0"/>
                <w:sz w:val="24"/>
                <w:szCs w:val="24"/>
              </w:rPr>
            </w:pPr>
            <w:r w:rsidRPr="005B556D">
              <w:rPr>
                <w:rFonts w:ascii="宋体" w:hAnsi="宋体" w:cs="宋体" w:hint="eastAsia"/>
                <w:color w:val="000000" w:themeColor="text1"/>
                <w:kern w:val="0"/>
                <w:sz w:val="24"/>
                <w:szCs w:val="24"/>
              </w:rPr>
              <w:t>新媒体环境下高职院校</w:t>
            </w:r>
            <w:proofErr w:type="gramStart"/>
            <w:r w:rsidRPr="005B556D">
              <w:rPr>
                <w:rFonts w:ascii="宋体" w:hAnsi="宋体" w:cs="宋体" w:hint="eastAsia"/>
                <w:color w:val="000000" w:themeColor="text1"/>
                <w:kern w:val="0"/>
                <w:sz w:val="24"/>
                <w:szCs w:val="24"/>
              </w:rPr>
              <w:t>团学宣传</w:t>
            </w:r>
            <w:proofErr w:type="gramEnd"/>
            <w:r w:rsidRPr="005B556D">
              <w:rPr>
                <w:rFonts w:ascii="宋体" w:hAnsi="宋体" w:cs="宋体" w:hint="eastAsia"/>
                <w:color w:val="000000" w:themeColor="text1"/>
                <w:kern w:val="0"/>
                <w:sz w:val="24"/>
                <w:szCs w:val="24"/>
              </w:rPr>
              <w:t>思想工作研究</w:t>
            </w:r>
          </w:p>
        </w:tc>
        <w:tc>
          <w:tcPr>
            <w:tcW w:w="992" w:type="dxa"/>
            <w:vAlign w:val="center"/>
          </w:tcPr>
          <w:p w14:paraId="4719A821" w14:textId="77777777" w:rsidR="006011EA" w:rsidRPr="008F3EAF" w:rsidRDefault="006011EA" w:rsidP="00CD03D0">
            <w:pPr>
              <w:adjustRightInd w:val="0"/>
              <w:snapToGrid w:val="0"/>
              <w:jc w:val="center"/>
              <w:rPr>
                <w:rFonts w:ascii="Arial" w:hAnsi="Arial" w:cs="Arial"/>
                <w:kern w:val="0"/>
                <w:sz w:val="24"/>
                <w:szCs w:val="24"/>
              </w:rPr>
            </w:pPr>
            <w:r>
              <w:rPr>
                <w:rFonts w:ascii="Arial" w:hAnsi="Arial" w:cs="Arial" w:hint="eastAsia"/>
                <w:kern w:val="0"/>
                <w:sz w:val="24"/>
                <w:szCs w:val="24"/>
              </w:rPr>
              <w:t>院级</w:t>
            </w:r>
          </w:p>
        </w:tc>
        <w:tc>
          <w:tcPr>
            <w:tcW w:w="1276" w:type="dxa"/>
            <w:vMerge/>
          </w:tcPr>
          <w:p w14:paraId="3E53CDE9" w14:textId="77777777" w:rsidR="006011EA" w:rsidRPr="00937D71" w:rsidRDefault="006011EA" w:rsidP="00E95477">
            <w:pPr>
              <w:adjustRightInd w:val="0"/>
              <w:snapToGrid w:val="0"/>
              <w:jc w:val="center"/>
              <w:rPr>
                <w:rFonts w:ascii="Arial" w:hAnsi="Arial" w:cs="Arial"/>
                <w:color w:val="000000" w:themeColor="text1"/>
                <w:kern w:val="0"/>
                <w:sz w:val="24"/>
              </w:rPr>
            </w:pPr>
          </w:p>
        </w:tc>
      </w:tr>
      <w:tr w:rsidR="006011EA" w:rsidRPr="005B100B" w14:paraId="095B7CBF" w14:textId="77777777" w:rsidTr="00E95477">
        <w:trPr>
          <w:trHeight w:val="458"/>
        </w:trPr>
        <w:tc>
          <w:tcPr>
            <w:tcW w:w="700" w:type="dxa"/>
            <w:vAlign w:val="center"/>
          </w:tcPr>
          <w:p w14:paraId="507AB4F7" w14:textId="77777777" w:rsidR="006011EA" w:rsidRPr="00E57AB2" w:rsidRDefault="006011EA" w:rsidP="00E95477">
            <w:pPr>
              <w:adjustRightInd w:val="0"/>
              <w:snapToGrid w:val="0"/>
              <w:ind w:firstLineChars="62" w:firstLine="149"/>
              <w:jc w:val="center"/>
              <w:rPr>
                <w:rFonts w:ascii="Arial" w:hAnsi="Arial" w:cs="Arial"/>
                <w:kern w:val="0"/>
                <w:sz w:val="24"/>
              </w:rPr>
            </w:pPr>
            <w:r w:rsidRPr="00E57AB2">
              <w:rPr>
                <w:rFonts w:ascii="Arial" w:hAnsi="Arial" w:cs="Arial" w:hint="eastAsia"/>
                <w:kern w:val="0"/>
                <w:sz w:val="24"/>
              </w:rPr>
              <w:t>6</w:t>
            </w:r>
          </w:p>
        </w:tc>
        <w:tc>
          <w:tcPr>
            <w:tcW w:w="968" w:type="dxa"/>
            <w:vAlign w:val="center"/>
          </w:tcPr>
          <w:p w14:paraId="0E7D3EBA" w14:textId="77777777" w:rsidR="006011EA" w:rsidRPr="005B556D" w:rsidRDefault="006011EA" w:rsidP="00CD03D0">
            <w:pPr>
              <w:widowControl/>
              <w:jc w:val="center"/>
              <w:rPr>
                <w:rFonts w:ascii="宋体" w:hAnsi="宋体" w:cs="宋体"/>
                <w:color w:val="000000" w:themeColor="text1"/>
                <w:kern w:val="0"/>
                <w:sz w:val="24"/>
                <w:szCs w:val="24"/>
              </w:rPr>
            </w:pPr>
            <w:r w:rsidRPr="005B556D">
              <w:rPr>
                <w:rFonts w:ascii="宋体" w:hAnsi="宋体" w:cs="宋体" w:hint="eastAsia"/>
                <w:color w:val="000000" w:themeColor="text1"/>
                <w:kern w:val="0"/>
                <w:sz w:val="24"/>
                <w:szCs w:val="24"/>
              </w:rPr>
              <w:t>熊垚宇</w:t>
            </w:r>
          </w:p>
        </w:tc>
        <w:tc>
          <w:tcPr>
            <w:tcW w:w="5103" w:type="dxa"/>
            <w:vAlign w:val="center"/>
          </w:tcPr>
          <w:p w14:paraId="75DC149F" w14:textId="77777777" w:rsidR="006011EA" w:rsidRPr="005B556D" w:rsidRDefault="006011EA" w:rsidP="00CD03D0">
            <w:pPr>
              <w:widowControl/>
              <w:jc w:val="left"/>
              <w:rPr>
                <w:rFonts w:ascii="宋体" w:hAnsi="宋体" w:cs="宋体"/>
                <w:color w:val="000000" w:themeColor="text1"/>
                <w:kern w:val="0"/>
                <w:sz w:val="24"/>
                <w:szCs w:val="24"/>
              </w:rPr>
            </w:pPr>
            <w:r w:rsidRPr="005B556D">
              <w:rPr>
                <w:rFonts w:ascii="宋体" w:hAnsi="宋体" w:cs="宋体" w:hint="eastAsia"/>
                <w:color w:val="000000" w:themeColor="text1"/>
                <w:kern w:val="0"/>
                <w:sz w:val="24"/>
                <w:szCs w:val="24"/>
              </w:rPr>
              <w:t>建党百年背景下广元芸香</w:t>
            </w:r>
            <w:proofErr w:type="gramStart"/>
            <w:r w:rsidRPr="005B556D">
              <w:rPr>
                <w:rFonts w:ascii="宋体" w:hAnsi="宋体" w:cs="宋体" w:hint="eastAsia"/>
                <w:color w:val="000000" w:themeColor="text1"/>
                <w:kern w:val="0"/>
                <w:sz w:val="24"/>
                <w:szCs w:val="24"/>
              </w:rPr>
              <w:t>社区墙绘作品</w:t>
            </w:r>
            <w:proofErr w:type="gramEnd"/>
            <w:r w:rsidRPr="005B556D">
              <w:rPr>
                <w:rFonts w:ascii="宋体" w:hAnsi="宋体" w:cs="宋体" w:hint="eastAsia"/>
                <w:color w:val="000000" w:themeColor="text1"/>
                <w:kern w:val="0"/>
                <w:sz w:val="24"/>
                <w:szCs w:val="24"/>
              </w:rPr>
              <w:t>改造研究与实践</w:t>
            </w:r>
          </w:p>
        </w:tc>
        <w:tc>
          <w:tcPr>
            <w:tcW w:w="992" w:type="dxa"/>
            <w:vAlign w:val="center"/>
          </w:tcPr>
          <w:p w14:paraId="17101AAA" w14:textId="77777777" w:rsidR="006011EA" w:rsidRPr="008F3EAF" w:rsidRDefault="006011EA" w:rsidP="00CD03D0">
            <w:pPr>
              <w:adjustRightInd w:val="0"/>
              <w:snapToGrid w:val="0"/>
              <w:jc w:val="center"/>
              <w:rPr>
                <w:rFonts w:ascii="Arial" w:hAnsi="Arial" w:cs="Arial"/>
                <w:kern w:val="0"/>
                <w:sz w:val="24"/>
                <w:szCs w:val="24"/>
              </w:rPr>
            </w:pPr>
            <w:r>
              <w:rPr>
                <w:rFonts w:ascii="Arial" w:hAnsi="Arial" w:cs="Arial" w:hint="eastAsia"/>
                <w:kern w:val="0"/>
                <w:sz w:val="24"/>
                <w:szCs w:val="24"/>
              </w:rPr>
              <w:t>院级</w:t>
            </w:r>
          </w:p>
        </w:tc>
        <w:tc>
          <w:tcPr>
            <w:tcW w:w="1276" w:type="dxa"/>
            <w:vMerge/>
          </w:tcPr>
          <w:p w14:paraId="5FDBABD2" w14:textId="77777777" w:rsidR="006011EA" w:rsidRPr="00937D71" w:rsidRDefault="006011EA" w:rsidP="00E95477">
            <w:pPr>
              <w:adjustRightInd w:val="0"/>
              <w:snapToGrid w:val="0"/>
              <w:jc w:val="center"/>
              <w:rPr>
                <w:rFonts w:ascii="Arial" w:hAnsi="Arial" w:cs="Arial"/>
                <w:color w:val="000000" w:themeColor="text1"/>
                <w:kern w:val="0"/>
                <w:sz w:val="24"/>
              </w:rPr>
            </w:pPr>
          </w:p>
        </w:tc>
      </w:tr>
      <w:tr w:rsidR="006011EA" w:rsidRPr="005B100B" w14:paraId="7CD3B4B4" w14:textId="77777777" w:rsidTr="00E95477">
        <w:trPr>
          <w:trHeight w:val="458"/>
        </w:trPr>
        <w:tc>
          <w:tcPr>
            <w:tcW w:w="700" w:type="dxa"/>
            <w:vAlign w:val="center"/>
          </w:tcPr>
          <w:p w14:paraId="15CD5C9E" w14:textId="77777777" w:rsidR="006011EA" w:rsidRPr="00E57AB2" w:rsidRDefault="006011EA" w:rsidP="00E95477">
            <w:pPr>
              <w:adjustRightInd w:val="0"/>
              <w:snapToGrid w:val="0"/>
              <w:ind w:firstLineChars="62" w:firstLine="149"/>
              <w:jc w:val="center"/>
              <w:rPr>
                <w:rFonts w:ascii="Arial" w:hAnsi="Arial" w:cs="Arial"/>
                <w:kern w:val="0"/>
                <w:sz w:val="24"/>
              </w:rPr>
            </w:pPr>
            <w:r w:rsidRPr="00E57AB2">
              <w:rPr>
                <w:rFonts w:ascii="Arial" w:hAnsi="Arial" w:cs="Arial" w:hint="eastAsia"/>
                <w:kern w:val="0"/>
                <w:sz w:val="24"/>
              </w:rPr>
              <w:t>7</w:t>
            </w:r>
          </w:p>
        </w:tc>
        <w:tc>
          <w:tcPr>
            <w:tcW w:w="968" w:type="dxa"/>
            <w:tcBorders>
              <w:bottom w:val="single" w:sz="4" w:space="0" w:color="auto"/>
            </w:tcBorders>
            <w:vAlign w:val="center"/>
          </w:tcPr>
          <w:p w14:paraId="0266D9D7" w14:textId="77777777" w:rsidR="006011EA" w:rsidRPr="005B556D" w:rsidRDefault="006011EA" w:rsidP="00CD03D0">
            <w:pPr>
              <w:widowControl/>
              <w:jc w:val="center"/>
              <w:rPr>
                <w:rFonts w:ascii="宋体" w:hAnsi="宋体" w:cs="宋体"/>
                <w:color w:val="000000" w:themeColor="text1"/>
                <w:kern w:val="0"/>
                <w:sz w:val="24"/>
                <w:szCs w:val="24"/>
              </w:rPr>
            </w:pPr>
            <w:r w:rsidRPr="005B556D">
              <w:rPr>
                <w:rFonts w:ascii="宋体" w:hAnsi="宋体" w:cs="宋体" w:hint="eastAsia"/>
                <w:color w:val="000000" w:themeColor="text1"/>
                <w:kern w:val="0"/>
                <w:sz w:val="24"/>
                <w:szCs w:val="24"/>
              </w:rPr>
              <w:t>何飞龙</w:t>
            </w:r>
          </w:p>
        </w:tc>
        <w:tc>
          <w:tcPr>
            <w:tcW w:w="5103" w:type="dxa"/>
            <w:vAlign w:val="center"/>
          </w:tcPr>
          <w:p w14:paraId="3EBFC8AD" w14:textId="77777777" w:rsidR="006011EA" w:rsidRPr="005B556D" w:rsidRDefault="006011EA" w:rsidP="00CD03D0">
            <w:pPr>
              <w:widowControl/>
              <w:jc w:val="left"/>
              <w:rPr>
                <w:rFonts w:ascii="宋体" w:hAnsi="宋体" w:cs="宋体"/>
                <w:color w:val="000000" w:themeColor="text1"/>
                <w:kern w:val="0"/>
                <w:sz w:val="24"/>
                <w:szCs w:val="24"/>
              </w:rPr>
            </w:pPr>
            <w:r w:rsidRPr="005B556D">
              <w:rPr>
                <w:rFonts w:ascii="宋体" w:hAnsi="宋体" w:cs="宋体" w:hint="eastAsia"/>
                <w:color w:val="000000" w:themeColor="text1"/>
                <w:kern w:val="0"/>
                <w:sz w:val="24"/>
                <w:szCs w:val="24"/>
              </w:rPr>
              <w:t>相对贫困背景</w:t>
            </w:r>
            <w:proofErr w:type="gramStart"/>
            <w:r w:rsidRPr="005B556D">
              <w:rPr>
                <w:rFonts w:ascii="宋体" w:hAnsi="宋体" w:cs="宋体" w:hint="eastAsia"/>
                <w:color w:val="000000" w:themeColor="text1"/>
                <w:kern w:val="0"/>
                <w:sz w:val="24"/>
                <w:szCs w:val="24"/>
              </w:rPr>
              <w:t>下贫困</w:t>
            </w:r>
            <w:proofErr w:type="gramEnd"/>
            <w:r w:rsidRPr="005B556D">
              <w:rPr>
                <w:rFonts w:ascii="宋体" w:hAnsi="宋体" w:cs="宋体" w:hint="eastAsia"/>
                <w:color w:val="000000" w:themeColor="text1"/>
                <w:kern w:val="0"/>
                <w:sz w:val="24"/>
                <w:szCs w:val="24"/>
              </w:rPr>
              <w:t>家庭大学生反贫困意识研究</w:t>
            </w:r>
          </w:p>
        </w:tc>
        <w:tc>
          <w:tcPr>
            <w:tcW w:w="992" w:type="dxa"/>
            <w:vAlign w:val="center"/>
          </w:tcPr>
          <w:p w14:paraId="5E8257D6" w14:textId="77777777" w:rsidR="006011EA" w:rsidRPr="008F3EAF" w:rsidRDefault="006011EA" w:rsidP="00CD03D0">
            <w:pPr>
              <w:adjustRightInd w:val="0"/>
              <w:snapToGrid w:val="0"/>
              <w:jc w:val="center"/>
              <w:rPr>
                <w:rFonts w:ascii="Arial" w:hAnsi="Arial" w:cs="Arial"/>
                <w:kern w:val="0"/>
                <w:sz w:val="24"/>
                <w:szCs w:val="24"/>
              </w:rPr>
            </w:pPr>
            <w:r>
              <w:rPr>
                <w:rFonts w:ascii="Arial" w:hAnsi="Arial" w:cs="Arial" w:hint="eastAsia"/>
                <w:kern w:val="0"/>
                <w:sz w:val="24"/>
                <w:szCs w:val="24"/>
              </w:rPr>
              <w:t>院级</w:t>
            </w:r>
          </w:p>
        </w:tc>
        <w:tc>
          <w:tcPr>
            <w:tcW w:w="1276" w:type="dxa"/>
            <w:vMerge/>
          </w:tcPr>
          <w:p w14:paraId="4970860E" w14:textId="77777777" w:rsidR="006011EA" w:rsidRPr="00BC7E76" w:rsidRDefault="006011EA" w:rsidP="00E95477">
            <w:pPr>
              <w:adjustRightInd w:val="0"/>
              <w:snapToGrid w:val="0"/>
              <w:jc w:val="center"/>
              <w:rPr>
                <w:rFonts w:ascii="Arial" w:hAnsi="Arial" w:cs="Arial"/>
                <w:kern w:val="0"/>
                <w:sz w:val="24"/>
              </w:rPr>
            </w:pPr>
          </w:p>
        </w:tc>
      </w:tr>
      <w:tr w:rsidR="006011EA" w:rsidRPr="005B100B" w14:paraId="432F0E13" w14:textId="77777777" w:rsidTr="00E95477">
        <w:trPr>
          <w:trHeight w:val="458"/>
        </w:trPr>
        <w:tc>
          <w:tcPr>
            <w:tcW w:w="700" w:type="dxa"/>
            <w:vAlign w:val="center"/>
          </w:tcPr>
          <w:p w14:paraId="60C853A0" w14:textId="77777777" w:rsidR="006011EA" w:rsidRPr="00E57AB2" w:rsidRDefault="006011EA" w:rsidP="00E95477">
            <w:pPr>
              <w:adjustRightInd w:val="0"/>
              <w:snapToGrid w:val="0"/>
              <w:ind w:firstLineChars="62" w:firstLine="149"/>
              <w:jc w:val="center"/>
              <w:rPr>
                <w:rFonts w:ascii="Arial" w:hAnsi="Arial" w:cs="Arial"/>
                <w:kern w:val="0"/>
                <w:sz w:val="24"/>
              </w:rPr>
            </w:pPr>
            <w:r>
              <w:rPr>
                <w:rFonts w:ascii="Arial" w:hAnsi="Arial" w:cs="Arial" w:hint="eastAsia"/>
                <w:kern w:val="0"/>
                <w:sz w:val="24"/>
              </w:rPr>
              <w:t>8</w:t>
            </w:r>
          </w:p>
        </w:tc>
        <w:tc>
          <w:tcPr>
            <w:tcW w:w="968" w:type="dxa"/>
            <w:tcBorders>
              <w:bottom w:val="single" w:sz="4" w:space="0" w:color="auto"/>
            </w:tcBorders>
            <w:vAlign w:val="center"/>
          </w:tcPr>
          <w:p w14:paraId="003D133F" w14:textId="77777777" w:rsidR="006011EA" w:rsidRPr="005B556D" w:rsidRDefault="006011EA" w:rsidP="00CD03D0">
            <w:pPr>
              <w:jc w:val="center"/>
              <w:rPr>
                <w:color w:val="000000" w:themeColor="text1"/>
              </w:rPr>
            </w:pPr>
            <w:proofErr w:type="gramStart"/>
            <w:r w:rsidRPr="005B556D">
              <w:rPr>
                <w:rFonts w:ascii="宋体" w:hAnsi="宋体" w:cs="宋体" w:hint="eastAsia"/>
                <w:color w:val="000000" w:themeColor="text1"/>
                <w:kern w:val="0"/>
                <w:sz w:val="24"/>
                <w:szCs w:val="24"/>
              </w:rPr>
              <w:t>任旭云</w:t>
            </w:r>
            <w:proofErr w:type="gramEnd"/>
          </w:p>
        </w:tc>
        <w:tc>
          <w:tcPr>
            <w:tcW w:w="5103" w:type="dxa"/>
            <w:vAlign w:val="center"/>
          </w:tcPr>
          <w:p w14:paraId="4217FD80" w14:textId="77777777" w:rsidR="006011EA" w:rsidRPr="005B556D" w:rsidRDefault="006011EA" w:rsidP="00CD03D0">
            <w:pPr>
              <w:spacing w:beforeLines="50" w:before="156"/>
              <w:jc w:val="left"/>
              <w:rPr>
                <w:rFonts w:ascii="宋体" w:hAnsi="宋体"/>
                <w:color w:val="000000" w:themeColor="text1"/>
                <w:sz w:val="28"/>
                <w:szCs w:val="28"/>
                <w:u w:val="single"/>
              </w:rPr>
            </w:pPr>
            <w:r w:rsidRPr="005B556D">
              <w:rPr>
                <w:rFonts w:ascii="宋体" w:hAnsi="宋体" w:cs="宋体" w:hint="eastAsia"/>
                <w:color w:val="000000" w:themeColor="text1"/>
                <w:kern w:val="0"/>
                <w:sz w:val="24"/>
                <w:szCs w:val="24"/>
              </w:rPr>
              <w:t>课余体育对高职学生行为习惯养成的实践探究</w:t>
            </w:r>
          </w:p>
        </w:tc>
        <w:tc>
          <w:tcPr>
            <w:tcW w:w="992" w:type="dxa"/>
            <w:vAlign w:val="center"/>
          </w:tcPr>
          <w:p w14:paraId="2D64F863" w14:textId="77777777" w:rsidR="006011EA" w:rsidRPr="008F3EAF" w:rsidRDefault="006011EA" w:rsidP="00CD03D0">
            <w:pPr>
              <w:adjustRightInd w:val="0"/>
              <w:snapToGrid w:val="0"/>
              <w:jc w:val="center"/>
              <w:rPr>
                <w:rFonts w:ascii="Arial" w:hAnsi="Arial" w:cs="Arial"/>
                <w:kern w:val="0"/>
                <w:sz w:val="24"/>
                <w:szCs w:val="24"/>
              </w:rPr>
            </w:pPr>
            <w:r>
              <w:rPr>
                <w:rFonts w:ascii="Arial" w:hAnsi="Arial" w:cs="Arial" w:hint="eastAsia"/>
                <w:kern w:val="0"/>
                <w:sz w:val="24"/>
                <w:szCs w:val="24"/>
              </w:rPr>
              <w:t>院级</w:t>
            </w:r>
          </w:p>
        </w:tc>
        <w:tc>
          <w:tcPr>
            <w:tcW w:w="1276" w:type="dxa"/>
            <w:vMerge/>
          </w:tcPr>
          <w:p w14:paraId="1599AA83" w14:textId="77777777" w:rsidR="006011EA" w:rsidRPr="00BC7E76" w:rsidRDefault="006011EA" w:rsidP="00E95477">
            <w:pPr>
              <w:adjustRightInd w:val="0"/>
              <w:snapToGrid w:val="0"/>
              <w:jc w:val="center"/>
              <w:rPr>
                <w:rFonts w:ascii="Arial" w:hAnsi="Arial" w:cs="Arial"/>
                <w:kern w:val="0"/>
                <w:sz w:val="24"/>
              </w:rPr>
            </w:pPr>
          </w:p>
        </w:tc>
      </w:tr>
      <w:tr w:rsidR="006011EA" w:rsidRPr="005B100B" w14:paraId="57915693" w14:textId="77777777" w:rsidTr="00E95477">
        <w:trPr>
          <w:trHeight w:val="458"/>
        </w:trPr>
        <w:tc>
          <w:tcPr>
            <w:tcW w:w="700" w:type="dxa"/>
            <w:vAlign w:val="center"/>
          </w:tcPr>
          <w:p w14:paraId="7F3BC85D" w14:textId="77777777" w:rsidR="006011EA" w:rsidRPr="00E57AB2" w:rsidRDefault="006011EA" w:rsidP="00E95477">
            <w:pPr>
              <w:adjustRightInd w:val="0"/>
              <w:snapToGrid w:val="0"/>
              <w:ind w:firstLineChars="62" w:firstLine="149"/>
              <w:jc w:val="center"/>
              <w:rPr>
                <w:rFonts w:ascii="Arial" w:hAnsi="Arial" w:cs="Arial"/>
                <w:kern w:val="0"/>
                <w:sz w:val="24"/>
              </w:rPr>
            </w:pPr>
            <w:r>
              <w:rPr>
                <w:rFonts w:ascii="Arial" w:hAnsi="Arial" w:cs="Arial" w:hint="eastAsia"/>
                <w:kern w:val="0"/>
                <w:sz w:val="24"/>
              </w:rPr>
              <w:t>9</w:t>
            </w:r>
          </w:p>
        </w:tc>
        <w:tc>
          <w:tcPr>
            <w:tcW w:w="968" w:type="dxa"/>
            <w:tcBorders>
              <w:bottom w:val="single" w:sz="4" w:space="0" w:color="auto"/>
            </w:tcBorders>
            <w:vAlign w:val="center"/>
          </w:tcPr>
          <w:p w14:paraId="33829358" w14:textId="77777777" w:rsidR="006011EA" w:rsidRDefault="006011EA" w:rsidP="00E95477">
            <w:pPr>
              <w:widowControl/>
              <w:jc w:val="center"/>
              <w:rPr>
                <w:rFonts w:ascii="宋体" w:hAnsi="宋体" w:cs="宋体"/>
                <w:kern w:val="0"/>
                <w:sz w:val="24"/>
                <w:szCs w:val="24"/>
              </w:rPr>
            </w:pPr>
            <w:r>
              <w:rPr>
                <w:rFonts w:ascii="宋体" w:hAnsi="宋体" w:cs="宋体" w:hint="eastAsia"/>
                <w:kern w:val="0"/>
                <w:sz w:val="24"/>
                <w:szCs w:val="24"/>
              </w:rPr>
              <w:t>杨洪涛</w:t>
            </w:r>
          </w:p>
        </w:tc>
        <w:tc>
          <w:tcPr>
            <w:tcW w:w="5103" w:type="dxa"/>
            <w:vAlign w:val="center"/>
          </w:tcPr>
          <w:p w14:paraId="335B5EAD" w14:textId="77777777" w:rsidR="006011EA" w:rsidRDefault="006011EA" w:rsidP="00E95477">
            <w:pPr>
              <w:widowControl/>
              <w:jc w:val="left"/>
              <w:rPr>
                <w:rFonts w:ascii="宋体" w:hAnsi="宋体" w:cs="宋体"/>
                <w:kern w:val="0"/>
                <w:sz w:val="24"/>
                <w:szCs w:val="24"/>
              </w:rPr>
            </w:pPr>
            <w:r>
              <w:rPr>
                <w:rFonts w:ascii="宋体" w:hAnsi="宋体" w:cs="宋体" w:hint="eastAsia"/>
                <w:kern w:val="0"/>
                <w:sz w:val="24"/>
                <w:szCs w:val="24"/>
              </w:rPr>
              <w:t>广元地方文化融入思想政治理论课教学探索</w:t>
            </w:r>
          </w:p>
        </w:tc>
        <w:tc>
          <w:tcPr>
            <w:tcW w:w="992" w:type="dxa"/>
            <w:vAlign w:val="center"/>
          </w:tcPr>
          <w:p w14:paraId="534BE62B" w14:textId="77777777" w:rsidR="006011EA" w:rsidRPr="008F3EAF" w:rsidRDefault="006011EA" w:rsidP="00E95477">
            <w:pPr>
              <w:adjustRightInd w:val="0"/>
              <w:snapToGrid w:val="0"/>
              <w:jc w:val="center"/>
              <w:rPr>
                <w:rFonts w:ascii="Arial" w:hAnsi="Arial" w:cs="Arial"/>
                <w:kern w:val="0"/>
                <w:sz w:val="24"/>
                <w:szCs w:val="24"/>
              </w:rPr>
            </w:pPr>
            <w:r>
              <w:rPr>
                <w:rFonts w:ascii="Arial" w:hAnsi="Arial" w:cs="Arial" w:hint="eastAsia"/>
                <w:kern w:val="0"/>
                <w:sz w:val="24"/>
                <w:szCs w:val="24"/>
              </w:rPr>
              <w:t>院级</w:t>
            </w:r>
          </w:p>
        </w:tc>
        <w:tc>
          <w:tcPr>
            <w:tcW w:w="1276" w:type="dxa"/>
            <w:vMerge/>
          </w:tcPr>
          <w:p w14:paraId="21C9D8DD" w14:textId="77777777" w:rsidR="006011EA" w:rsidRPr="00BC7E76" w:rsidRDefault="006011EA" w:rsidP="00E95477">
            <w:pPr>
              <w:adjustRightInd w:val="0"/>
              <w:snapToGrid w:val="0"/>
              <w:jc w:val="center"/>
              <w:rPr>
                <w:rFonts w:ascii="Arial" w:hAnsi="Arial" w:cs="Arial"/>
                <w:kern w:val="0"/>
                <w:sz w:val="24"/>
              </w:rPr>
            </w:pPr>
          </w:p>
        </w:tc>
      </w:tr>
    </w:tbl>
    <w:p w14:paraId="7DB31965" w14:textId="77777777" w:rsidR="006011EA" w:rsidRDefault="006011EA" w:rsidP="00E744AD">
      <w:pPr>
        <w:tabs>
          <w:tab w:val="left" w:pos="7535"/>
        </w:tabs>
        <w:rPr>
          <w:rFonts w:ascii="Arial" w:hAnsi="Arial" w:cs="Arial"/>
          <w:kern w:val="0"/>
          <w:sz w:val="28"/>
          <w:szCs w:val="28"/>
        </w:rPr>
      </w:pPr>
    </w:p>
    <w:p w14:paraId="5AE22948" w14:textId="77777777" w:rsidR="006011EA" w:rsidRDefault="006011EA">
      <w:pPr>
        <w:widowControl/>
        <w:jc w:val="left"/>
        <w:rPr>
          <w:rFonts w:ascii="Arial" w:hAnsi="Arial" w:cs="Arial"/>
          <w:kern w:val="0"/>
          <w:sz w:val="28"/>
          <w:szCs w:val="28"/>
        </w:rPr>
      </w:pPr>
      <w:r>
        <w:rPr>
          <w:rFonts w:ascii="Arial" w:hAnsi="Arial" w:cs="Arial"/>
          <w:kern w:val="0"/>
          <w:sz w:val="28"/>
          <w:szCs w:val="28"/>
        </w:rPr>
        <w:br w:type="page"/>
      </w:r>
    </w:p>
    <w:p w14:paraId="31569715" w14:textId="77777777" w:rsidR="0034679F" w:rsidRPr="00D22413" w:rsidRDefault="0034679F" w:rsidP="00E744AD">
      <w:pPr>
        <w:tabs>
          <w:tab w:val="left" w:pos="7535"/>
        </w:tabs>
        <w:rPr>
          <w:rFonts w:ascii="Arial" w:hAnsi="Arial" w:cs="Arial"/>
          <w:kern w:val="0"/>
          <w:sz w:val="28"/>
          <w:szCs w:val="28"/>
        </w:rPr>
      </w:pPr>
      <w:r>
        <w:rPr>
          <w:rFonts w:ascii="Arial" w:hAnsi="Arial" w:cs="Arial" w:hint="eastAsia"/>
          <w:kern w:val="0"/>
          <w:sz w:val="28"/>
          <w:szCs w:val="28"/>
        </w:rPr>
        <w:t>第</w:t>
      </w:r>
      <w:r>
        <w:rPr>
          <w:rFonts w:ascii="Arial" w:hAnsi="Arial" w:cs="Arial" w:hint="eastAsia"/>
          <w:kern w:val="0"/>
          <w:sz w:val="28"/>
          <w:szCs w:val="28"/>
        </w:rPr>
        <w:t>1</w:t>
      </w:r>
      <w:r>
        <w:rPr>
          <w:rFonts w:ascii="Arial" w:hAnsi="Arial" w:cs="Arial" w:hint="eastAsia"/>
          <w:kern w:val="0"/>
          <w:sz w:val="28"/>
          <w:szCs w:val="28"/>
        </w:rPr>
        <w:t>组：</w:t>
      </w:r>
      <w:r w:rsidR="008F3EAF">
        <w:rPr>
          <w:rFonts w:ascii="Arial" w:hAnsi="Arial" w:cs="Arial" w:hint="eastAsia"/>
          <w:kern w:val="0"/>
          <w:sz w:val="28"/>
          <w:szCs w:val="28"/>
        </w:rPr>
        <w:t>7</w:t>
      </w:r>
      <w:r>
        <w:rPr>
          <w:rFonts w:ascii="Arial" w:hAnsi="Arial" w:cs="Arial" w:hint="eastAsia"/>
          <w:kern w:val="0"/>
          <w:sz w:val="28"/>
          <w:szCs w:val="28"/>
        </w:rPr>
        <w:t>月</w:t>
      </w:r>
      <w:r w:rsidR="006011EA">
        <w:rPr>
          <w:rFonts w:ascii="Arial" w:hAnsi="Arial" w:cs="Arial" w:hint="eastAsia"/>
          <w:kern w:val="0"/>
          <w:sz w:val="28"/>
          <w:szCs w:val="28"/>
        </w:rPr>
        <w:t>20</w:t>
      </w:r>
      <w:r>
        <w:rPr>
          <w:rFonts w:ascii="Arial" w:hAnsi="Arial" w:cs="Arial" w:hint="eastAsia"/>
          <w:kern w:val="0"/>
          <w:sz w:val="28"/>
          <w:szCs w:val="28"/>
        </w:rPr>
        <w:t>午</w:t>
      </w:r>
      <w:r w:rsidR="00E74E12">
        <w:rPr>
          <w:rFonts w:ascii="Arial" w:hAnsi="Arial" w:cs="Arial" w:hint="eastAsia"/>
          <w:kern w:val="0"/>
          <w:sz w:val="28"/>
          <w:szCs w:val="28"/>
        </w:rPr>
        <w:t>11</w:t>
      </w:r>
      <w:r>
        <w:rPr>
          <w:rFonts w:ascii="Arial" w:hAnsi="Arial" w:cs="Arial" w:hint="eastAsia"/>
          <w:kern w:val="0"/>
          <w:sz w:val="28"/>
          <w:szCs w:val="28"/>
        </w:rPr>
        <w:t>点</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
        <w:gridCol w:w="945"/>
        <w:gridCol w:w="4927"/>
        <w:gridCol w:w="968"/>
        <w:gridCol w:w="1498"/>
      </w:tblGrid>
      <w:tr w:rsidR="003A7900" w:rsidRPr="005B100B" w14:paraId="321D06B4" w14:textId="77777777" w:rsidTr="00E74E12">
        <w:trPr>
          <w:trHeight w:val="495"/>
        </w:trPr>
        <w:tc>
          <w:tcPr>
            <w:tcW w:w="701" w:type="dxa"/>
            <w:vAlign w:val="center"/>
          </w:tcPr>
          <w:p w14:paraId="61EED7FE" w14:textId="77777777" w:rsidR="003A7900" w:rsidRPr="00D22413" w:rsidRDefault="003A7900" w:rsidP="00D22413">
            <w:pPr>
              <w:adjustRightInd w:val="0"/>
              <w:snapToGrid w:val="0"/>
              <w:jc w:val="center"/>
              <w:rPr>
                <w:rFonts w:ascii="宋体" w:hAnsi="宋体" w:cs="宋体"/>
                <w:b/>
                <w:kern w:val="0"/>
                <w:sz w:val="24"/>
                <w:szCs w:val="24"/>
              </w:rPr>
            </w:pPr>
            <w:r w:rsidRPr="00D22413">
              <w:rPr>
                <w:rFonts w:ascii="宋体" w:hAnsi="宋体" w:cs="宋体" w:hint="eastAsia"/>
                <w:b/>
                <w:kern w:val="0"/>
                <w:sz w:val="24"/>
                <w:szCs w:val="24"/>
              </w:rPr>
              <w:t>0903</w:t>
            </w:r>
          </w:p>
        </w:tc>
        <w:tc>
          <w:tcPr>
            <w:tcW w:w="8338" w:type="dxa"/>
            <w:gridSpan w:val="4"/>
            <w:vAlign w:val="center"/>
          </w:tcPr>
          <w:p w14:paraId="22E12389" w14:textId="77777777" w:rsidR="003A7900" w:rsidRPr="00D22413" w:rsidRDefault="003A7900" w:rsidP="008F3EAF">
            <w:pPr>
              <w:adjustRightInd w:val="0"/>
              <w:snapToGrid w:val="0"/>
              <w:jc w:val="left"/>
              <w:rPr>
                <w:rFonts w:ascii="宋体" w:hAnsi="宋体" w:cs="宋体"/>
                <w:b/>
                <w:kern w:val="0"/>
                <w:sz w:val="24"/>
                <w:szCs w:val="24"/>
              </w:rPr>
            </w:pPr>
            <w:r w:rsidRPr="00D22413">
              <w:rPr>
                <w:rFonts w:ascii="宋体" w:hAnsi="宋体" w:cs="宋体" w:hint="eastAsia"/>
                <w:b/>
                <w:kern w:val="0"/>
                <w:sz w:val="24"/>
                <w:szCs w:val="24"/>
              </w:rPr>
              <w:t>评审专家：</w:t>
            </w:r>
            <w:r w:rsidR="00794A92">
              <w:rPr>
                <w:rFonts w:ascii="宋体" w:hAnsi="宋体" w:cs="宋体" w:hint="eastAsia"/>
                <w:b/>
                <w:kern w:val="0"/>
                <w:sz w:val="24"/>
                <w:szCs w:val="24"/>
              </w:rPr>
              <w:t>王克军（组长）、</w:t>
            </w:r>
            <w:r w:rsidR="008F3EAF">
              <w:rPr>
                <w:rFonts w:ascii="宋体" w:hAnsi="宋体" w:cs="宋体" w:hint="eastAsia"/>
                <w:b/>
                <w:kern w:val="0"/>
                <w:sz w:val="24"/>
                <w:szCs w:val="24"/>
              </w:rPr>
              <w:t>蔡文春</w:t>
            </w:r>
            <w:r w:rsidR="00095ED1">
              <w:rPr>
                <w:rFonts w:ascii="宋体" w:hAnsi="宋体" w:cs="宋体" w:hint="eastAsia"/>
                <w:b/>
                <w:kern w:val="0"/>
                <w:sz w:val="24"/>
                <w:szCs w:val="24"/>
              </w:rPr>
              <w:t>、杜君</w:t>
            </w:r>
          </w:p>
        </w:tc>
      </w:tr>
      <w:tr w:rsidR="003A7900" w:rsidRPr="005B100B" w14:paraId="6555CA90" w14:textId="77777777" w:rsidTr="00E74E12">
        <w:trPr>
          <w:trHeight w:val="561"/>
        </w:trPr>
        <w:tc>
          <w:tcPr>
            <w:tcW w:w="701" w:type="dxa"/>
            <w:vAlign w:val="center"/>
          </w:tcPr>
          <w:p w14:paraId="1E96E941" w14:textId="77777777" w:rsidR="003A7900" w:rsidRPr="005B100B" w:rsidRDefault="003A7900" w:rsidP="00D22413">
            <w:pPr>
              <w:adjustRightInd w:val="0"/>
              <w:snapToGrid w:val="0"/>
              <w:rPr>
                <w:rFonts w:ascii="Arial" w:hAnsi="Arial" w:cs="Arial"/>
                <w:kern w:val="0"/>
                <w:sz w:val="24"/>
                <w:szCs w:val="24"/>
              </w:rPr>
            </w:pPr>
            <w:r w:rsidRPr="005B100B">
              <w:rPr>
                <w:rFonts w:ascii="Arial" w:hAnsi="Arial" w:cs="Arial" w:hint="eastAsia"/>
                <w:kern w:val="0"/>
                <w:sz w:val="24"/>
                <w:szCs w:val="24"/>
              </w:rPr>
              <w:t>序号</w:t>
            </w:r>
          </w:p>
        </w:tc>
        <w:tc>
          <w:tcPr>
            <w:tcW w:w="945" w:type="dxa"/>
            <w:vAlign w:val="center"/>
          </w:tcPr>
          <w:p w14:paraId="1E7F2F7E" w14:textId="77777777" w:rsidR="003A7900" w:rsidRPr="005B100B" w:rsidRDefault="003A7900" w:rsidP="00D22413">
            <w:pPr>
              <w:adjustRightInd w:val="0"/>
              <w:snapToGrid w:val="0"/>
              <w:rPr>
                <w:rFonts w:ascii="Arial" w:hAnsi="Arial" w:cs="Arial"/>
                <w:kern w:val="0"/>
                <w:sz w:val="24"/>
                <w:szCs w:val="24"/>
              </w:rPr>
            </w:pPr>
            <w:r w:rsidRPr="005B100B">
              <w:rPr>
                <w:rFonts w:ascii="Arial" w:hAnsi="Arial" w:cs="Arial" w:hint="eastAsia"/>
                <w:kern w:val="0"/>
                <w:sz w:val="24"/>
                <w:szCs w:val="24"/>
              </w:rPr>
              <w:t>负责人</w:t>
            </w:r>
          </w:p>
        </w:tc>
        <w:tc>
          <w:tcPr>
            <w:tcW w:w="4927" w:type="dxa"/>
            <w:vAlign w:val="center"/>
          </w:tcPr>
          <w:p w14:paraId="104DB630" w14:textId="77777777" w:rsidR="003A7900" w:rsidRPr="005B100B" w:rsidRDefault="003A7900" w:rsidP="00D22413">
            <w:pPr>
              <w:adjustRightInd w:val="0"/>
              <w:snapToGrid w:val="0"/>
              <w:ind w:firstLine="360"/>
              <w:jc w:val="center"/>
              <w:rPr>
                <w:rFonts w:ascii="Arial" w:hAnsi="Arial" w:cs="Arial"/>
                <w:kern w:val="0"/>
                <w:sz w:val="24"/>
                <w:szCs w:val="24"/>
              </w:rPr>
            </w:pPr>
            <w:r w:rsidRPr="005B100B">
              <w:rPr>
                <w:rFonts w:ascii="Arial" w:hAnsi="Arial" w:cs="Arial" w:hint="eastAsia"/>
                <w:kern w:val="0"/>
                <w:sz w:val="24"/>
                <w:szCs w:val="24"/>
              </w:rPr>
              <w:t>项目名称</w:t>
            </w:r>
          </w:p>
        </w:tc>
        <w:tc>
          <w:tcPr>
            <w:tcW w:w="968" w:type="dxa"/>
            <w:vAlign w:val="center"/>
          </w:tcPr>
          <w:p w14:paraId="105318DF" w14:textId="77777777" w:rsidR="003A7900" w:rsidRPr="005B100B" w:rsidRDefault="003A7900" w:rsidP="0034679F">
            <w:pPr>
              <w:adjustRightInd w:val="0"/>
              <w:snapToGrid w:val="0"/>
              <w:jc w:val="center"/>
              <w:rPr>
                <w:rFonts w:ascii="Arial" w:hAnsi="Arial" w:cs="Arial"/>
                <w:kern w:val="0"/>
                <w:sz w:val="24"/>
                <w:szCs w:val="24"/>
              </w:rPr>
            </w:pPr>
            <w:r>
              <w:rPr>
                <w:rFonts w:ascii="Arial" w:hAnsi="Arial" w:cs="Arial" w:hint="eastAsia"/>
                <w:kern w:val="0"/>
                <w:sz w:val="24"/>
                <w:szCs w:val="24"/>
              </w:rPr>
              <w:t>类型</w:t>
            </w:r>
          </w:p>
        </w:tc>
        <w:tc>
          <w:tcPr>
            <w:tcW w:w="1498" w:type="dxa"/>
          </w:tcPr>
          <w:p w14:paraId="5EEDD6C9" w14:textId="77777777" w:rsidR="003A7900" w:rsidRDefault="003A7900" w:rsidP="0034679F">
            <w:pPr>
              <w:adjustRightInd w:val="0"/>
              <w:snapToGrid w:val="0"/>
              <w:jc w:val="center"/>
              <w:rPr>
                <w:rFonts w:ascii="Arial" w:hAnsi="Arial" w:cs="Arial"/>
                <w:kern w:val="0"/>
                <w:sz w:val="24"/>
                <w:szCs w:val="24"/>
              </w:rPr>
            </w:pPr>
            <w:r>
              <w:rPr>
                <w:rFonts w:ascii="Arial" w:hAnsi="Arial" w:cs="Arial" w:hint="eastAsia"/>
                <w:kern w:val="0"/>
                <w:sz w:val="24"/>
                <w:szCs w:val="24"/>
              </w:rPr>
              <w:t>时间段</w:t>
            </w:r>
          </w:p>
        </w:tc>
      </w:tr>
      <w:tr w:rsidR="00E74E12" w:rsidRPr="005B100B" w14:paraId="6480B83A" w14:textId="77777777" w:rsidTr="00E74E12">
        <w:trPr>
          <w:trHeight w:val="532"/>
        </w:trPr>
        <w:tc>
          <w:tcPr>
            <w:tcW w:w="701" w:type="dxa"/>
            <w:vAlign w:val="center"/>
          </w:tcPr>
          <w:p w14:paraId="2748E595" w14:textId="77777777" w:rsidR="00E74E12" w:rsidRPr="00E57AB2" w:rsidRDefault="00E74E12" w:rsidP="00FA2341">
            <w:pPr>
              <w:adjustRightInd w:val="0"/>
              <w:snapToGrid w:val="0"/>
              <w:ind w:firstLineChars="62" w:firstLine="149"/>
              <w:jc w:val="center"/>
              <w:rPr>
                <w:rFonts w:ascii="Arial" w:hAnsi="Arial" w:cs="Arial"/>
                <w:kern w:val="0"/>
                <w:sz w:val="24"/>
              </w:rPr>
            </w:pPr>
            <w:r w:rsidRPr="00E57AB2">
              <w:rPr>
                <w:rFonts w:ascii="Arial" w:hAnsi="Arial" w:cs="Arial" w:hint="eastAsia"/>
                <w:kern w:val="0"/>
                <w:sz w:val="24"/>
              </w:rPr>
              <w:t>1</w:t>
            </w:r>
          </w:p>
        </w:tc>
        <w:tc>
          <w:tcPr>
            <w:tcW w:w="945" w:type="dxa"/>
            <w:vAlign w:val="center"/>
          </w:tcPr>
          <w:p w14:paraId="329C54DB" w14:textId="77777777" w:rsidR="00E74E12" w:rsidRPr="008F3EAF" w:rsidRDefault="00E74E12" w:rsidP="00616FB3">
            <w:pPr>
              <w:jc w:val="center"/>
              <w:rPr>
                <w:rFonts w:ascii="Arial" w:hAnsi="Arial" w:cs="Arial"/>
                <w:kern w:val="0"/>
                <w:sz w:val="24"/>
                <w:szCs w:val="24"/>
              </w:rPr>
            </w:pPr>
            <w:r w:rsidRPr="008F3EAF">
              <w:rPr>
                <w:rFonts w:ascii="Arial" w:hAnsi="Arial" w:cs="Arial" w:hint="eastAsia"/>
                <w:kern w:val="0"/>
                <w:sz w:val="24"/>
                <w:szCs w:val="24"/>
              </w:rPr>
              <w:t>冉晓敏</w:t>
            </w:r>
          </w:p>
        </w:tc>
        <w:tc>
          <w:tcPr>
            <w:tcW w:w="4927" w:type="dxa"/>
            <w:vAlign w:val="center"/>
          </w:tcPr>
          <w:p w14:paraId="3270133A" w14:textId="77777777" w:rsidR="00E74E12" w:rsidRPr="008F3EAF" w:rsidRDefault="00E74E12" w:rsidP="00616FB3">
            <w:pPr>
              <w:jc w:val="left"/>
              <w:rPr>
                <w:rFonts w:ascii="Arial" w:hAnsi="Arial" w:cs="Arial"/>
                <w:kern w:val="0"/>
                <w:sz w:val="24"/>
                <w:szCs w:val="24"/>
              </w:rPr>
            </w:pPr>
            <w:r w:rsidRPr="008F3EAF">
              <w:rPr>
                <w:rFonts w:ascii="Arial" w:hAnsi="Arial" w:cs="Arial" w:hint="eastAsia"/>
                <w:kern w:val="0"/>
                <w:sz w:val="24"/>
                <w:szCs w:val="24"/>
              </w:rPr>
              <w:t>川东北高职旅游管理专业对乡村振兴战略的响应行为研究</w:t>
            </w:r>
          </w:p>
        </w:tc>
        <w:tc>
          <w:tcPr>
            <w:tcW w:w="968" w:type="dxa"/>
            <w:vAlign w:val="center"/>
          </w:tcPr>
          <w:p w14:paraId="109E5E5B" w14:textId="77777777" w:rsidR="00E74E12" w:rsidRPr="008F3EAF" w:rsidRDefault="00E74E12" w:rsidP="00616FB3">
            <w:pPr>
              <w:adjustRightInd w:val="0"/>
              <w:snapToGrid w:val="0"/>
              <w:jc w:val="center"/>
              <w:rPr>
                <w:rFonts w:ascii="Arial" w:hAnsi="Arial" w:cs="Arial"/>
                <w:kern w:val="0"/>
                <w:sz w:val="24"/>
                <w:szCs w:val="24"/>
              </w:rPr>
            </w:pPr>
            <w:r w:rsidRPr="008F3EAF">
              <w:rPr>
                <w:rFonts w:ascii="Arial" w:hAnsi="Arial" w:cs="Arial" w:hint="eastAsia"/>
                <w:kern w:val="0"/>
                <w:sz w:val="24"/>
                <w:szCs w:val="24"/>
              </w:rPr>
              <w:t>省级</w:t>
            </w:r>
          </w:p>
        </w:tc>
        <w:tc>
          <w:tcPr>
            <w:tcW w:w="1498" w:type="dxa"/>
            <w:vMerge w:val="restart"/>
          </w:tcPr>
          <w:p w14:paraId="26968B13" w14:textId="77777777" w:rsidR="00E74E12" w:rsidRDefault="00E74E12" w:rsidP="00FA2341">
            <w:pPr>
              <w:adjustRightInd w:val="0"/>
              <w:snapToGrid w:val="0"/>
              <w:jc w:val="center"/>
              <w:rPr>
                <w:rFonts w:ascii="Arial" w:hAnsi="Arial" w:cs="Arial"/>
                <w:kern w:val="0"/>
                <w:sz w:val="24"/>
              </w:rPr>
            </w:pPr>
            <w:r>
              <w:rPr>
                <w:rFonts w:ascii="Arial" w:hAnsi="Arial" w:cs="Arial" w:hint="eastAsia"/>
                <w:kern w:val="0"/>
                <w:sz w:val="24"/>
              </w:rPr>
              <w:t>上午</w:t>
            </w:r>
            <w:r>
              <w:rPr>
                <w:rFonts w:ascii="Arial" w:hAnsi="Arial" w:cs="Arial" w:hint="eastAsia"/>
                <w:kern w:val="0"/>
                <w:sz w:val="24"/>
              </w:rPr>
              <w:t>11:00-12:00</w:t>
            </w:r>
          </w:p>
          <w:p w14:paraId="78620C59" w14:textId="77777777" w:rsidR="00E74E12" w:rsidRDefault="00E74E12" w:rsidP="00FA2341">
            <w:pPr>
              <w:adjustRightInd w:val="0"/>
              <w:snapToGrid w:val="0"/>
              <w:jc w:val="center"/>
              <w:rPr>
                <w:rFonts w:ascii="Arial" w:hAnsi="Arial" w:cs="Arial"/>
                <w:kern w:val="0"/>
                <w:sz w:val="24"/>
              </w:rPr>
            </w:pPr>
          </w:p>
        </w:tc>
      </w:tr>
      <w:tr w:rsidR="00E74E12" w:rsidRPr="005B100B" w14:paraId="4D301645" w14:textId="77777777" w:rsidTr="00E74E12">
        <w:trPr>
          <w:trHeight w:val="532"/>
        </w:trPr>
        <w:tc>
          <w:tcPr>
            <w:tcW w:w="701" w:type="dxa"/>
            <w:vAlign w:val="center"/>
          </w:tcPr>
          <w:p w14:paraId="392879B0" w14:textId="77777777" w:rsidR="00E74E12" w:rsidRPr="00E57AB2" w:rsidRDefault="00E74E12" w:rsidP="000977D3">
            <w:pPr>
              <w:adjustRightInd w:val="0"/>
              <w:snapToGrid w:val="0"/>
              <w:ind w:firstLineChars="62" w:firstLine="149"/>
              <w:jc w:val="center"/>
              <w:rPr>
                <w:rFonts w:ascii="Arial" w:hAnsi="Arial" w:cs="Arial"/>
                <w:kern w:val="0"/>
                <w:sz w:val="24"/>
              </w:rPr>
            </w:pPr>
            <w:r w:rsidRPr="00E57AB2">
              <w:rPr>
                <w:rFonts w:ascii="Arial" w:hAnsi="Arial" w:cs="Arial" w:hint="eastAsia"/>
                <w:kern w:val="0"/>
                <w:sz w:val="24"/>
              </w:rPr>
              <w:t>2</w:t>
            </w:r>
          </w:p>
        </w:tc>
        <w:tc>
          <w:tcPr>
            <w:tcW w:w="945" w:type="dxa"/>
            <w:vAlign w:val="center"/>
          </w:tcPr>
          <w:p w14:paraId="60D12F00" w14:textId="77777777" w:rsidR="00E74E12" w:rsidRPr="008F3EAF" w:rsidRDefault="00E74E12" w:rsidP="00B06B12">
            <w:pPr>
              <w:jc w:val="center"/>
              <w:rPr>
                <w:rFonts w:ascii="Arial" w:hAnsi="Arial" w:cs="Arial"/>
                <w:kern w:val="0"/>
                <w:sz w:val="24"/>
                <w:szCs w:val="24"/>
              </w:rPr>
            </w:pPr>
            <w:proofErr w:type="gramStart"/>
            <w:r w:rsidRPr="008F3EAF">
              <w:rPr>
                <w:rFonts w:ascii="Arial" w:hAnsi="Arial" w:cs="Arial" w:hint="eastAsia"/>
                <w:kern w:val="0"/>
                <w:sz w:val="24"/>
                <w:szCs w:val="24"/>
              </w:rPr>
              <w:t>刘星余</w:t>
            </w:r>
            <w:proofErr w:type="gramEnd"/>
          </w:p>
        </w:tc>
        <w:tc>
          <w:tcPr>
            <w:tcW w:w="4927" w:type="dxa"/>
            <w:vAlign w:val="center"/>
          </w:tcPr>
          <w:p w14:paraId="5404F993" w14:textId="77777777" w:rsidR="00E74E12" w:rsidRPr="008F3EAF" w:rsidRDefault="00E74E12" w:rsidP="00B06B12">
            <w:pPr>
              <w:jc w:val="left"/>
              <w:rPr>
                <w:rFonts w:ascii="Arial" w:hAnsi="Arial" w:cs="Arial"/>
                <w:kern w:val="0"/>
                <w:sz w:val="24"/>
                <w:szCs w:val="24"/>
              </w:rPr>
            </w:pPr>
            <w:r w:rsidRPr="008F3EAF">
              <w:rPr>
                <w:rFonts w:ascii="Arial" w:hAnsi="Arial" w:cs="Arial" w:hint="eastAsia"/>
                <w:kern w:val="0"/>
                <w:sz w:val="24"/>
                <w:szCs w:val="24"/>
              </w:rPr>
              <w:t>成渝双城经济圈背景下广元水运物流业发展研究</w:t>
            </w:r>
          </w:p>
        </w:tc>
        <w:tc>
          <w:tcPr>
            <w:tcW w:w="968" w:type="dxa"/>
            <w:vAlign w:val="center"/>
          </w:tcPr>
          <w:p w14:paraId="5DE76FCA" w14:textId="77777777" w:rsidR="00E74E12" w:rsidRPr="008F3EAF" w:rsidRDefault="00E74E12" w:rsidP="00B06B12">
            <w:pPr>
              <w:adjustRightInd w:val="0"/>
              <w:snapToGrid w:val="0"/>
              <w:jc w:val="center"/>
              <w:rPr>
                <w:rFonts w:ascii="Arial" w:hAnsi="Arial" w:cs="Arial"/>
                <w:kern w:val="0"/>
                <w:sz w:val="24"/>
                <w:szCs w:val="24"/>
              </w:rPr>
            </w:pPr>
            <w:r w:rsidRPr="008F3EAF">
              <w:rPr>
                <w:rFonts w:ascii="Arial" w:hAnsi="Arial" w:cs="Arial" w:hint="eastAsia"/>
                <w:kern w:val="0"/>
                <w:sz w:val="24"/>
                <w:szCs w:val="24"/>
              </w:rPr>
              <w:t>省级</w:t>
            </w:r>
          </w:p>
        </w:tc>
        <w:tc>
          <w:tcPr>
            <w:tcW w:w="1498" w:type="dxa"/>
            <w:vMerge/>
          </w:tcPr>
          <w:p w14:paraId="12B88E19" w14:textId="77777777" w:rsidR="00E74E12" w:rsidRDefault="00E74E12" w:rsidP="00FA2341">
            <w:pPr>
              <w:adjustRightInd w:val="0"/>
              <w:snapToGrid w:val="0"/>
              <w:jc w:val="center"/>
              <w:rPr>
                <w:rFonts w:ascii="Arial" w:hAnsi="Arial" w:cs="Arial"/>
                <w:kern w:val="0"/>
                <w:sz w:val="24"/>
              </w:rPr>
            </w:pPr>
          </w:p>
        </w:tc>
      </w:tr>
      <w:tr w:rsidR="00E74E12" w:rsidRPr="005B100B" w14:paraId="1E9E2A4B" w14:textId="77777777" w:rsidTr="00E74E12">
        <w:trPr>
          <w:trHeight w:val="682"/>
        </w:trPr>
        <w:tc>
          <w:tcPr>
            <w:tcW w:w="701" w:type="dxa"/>
            <w:vAlign w:val="center"/>
          </w:tcPr>
          <w:p w14:paraId="48D32FF4" w14:textId="77777777" w:rsidR="00E74E12" w:rsidRPr="00E57AB2" w:rsidRDefault="00E74E12" w:rsidP="000977D3">
            <w:pPr>
              <w:adjustRightInd w:val="0"/>
              <w:snapToGrid w:val="0"/>
              <w:ind w:firstLineChars="62" w:firstLine="149"/>
              <w:jc w:val="center"/>
              <w:rPr>
                <w:rFonts w:ascii="Arial" w:hAnsi="Arial" w:cs="Arial"/>
                <w:kern w:val="0"/>
                <w:sz w:val="24"/>
              </w:rPr>
            </w:pPr>
            <w:r w:rsidRPr="00E57AB2">
              <w:rPr>
                <w:rFonts w:ascii="Arial" w:hAnsi="Arial" w:cs="Arial" w:hint="eastAsia"/>
                <w:kern w:val="0"/>
                <w:sz w:val="24"/>
              </w:rPr>
              <w:t>3</w:t>
            </w:r>
          </w:p>
        </w:tc>
        <w:tc>
          <w:tcPr>
            <w:tcW w:w="945" w:type="dxa"/>
            <w:vAlign w:val="center"/>
          </w:tcPr>
          <w:p w14:paraId="68E38A24" w14:textId="77777777" w:rsidR="00E74E12" w:rsidRPr="008F3EAF" w:rsidRDefault="00E74E12" w:rsidP="00B06B12">
            <w:pPr>
              <w:jc w:val="center"/>
              <w:rPr>
                <w:rFonts w:ascii="Arial" w:hAnsi="Arial" w:cs="Arial"/>
                <w:kern w:val="0"/>
                <w:sz w:val="24"/>
                <w:szCs w:val="24"/>
              </w:rPr>
            </w:pPr>
            <w:proofErr w:type="gramStart"/>
            <w:r w:rsidRPr="008F3EAF">
              <w:rPr>
                <w:rFonts w:ascii="Arial" w:hAnsi="Arial" w:cs="Arial" w:hint="eastAsia"/>
                <w:kern w:val="0"/>
                <w:sz w:val="24"/>
                <w:szCs w:val="24"/>
              </w:rPr>
              <w:t>刘星余</w:t>
            </w:r>
            <w:proofErr w:type="gramEnd"/>
          </w:p>
        </w:tc>
        <w:tc>
          <w:tcPr>
            <w:tcW w:w="4927" w:type="dxa"/>
            <w:vAlign w:val="center"/>
          </w:tcPr>
          <w:p w14:paraId="7C37737F" w14:textId="77777777" w:rsidR="00E74E12" w:rsidRPr="008F3EAF" w:rsidRDefault="00E74E12" w:rsidP="00B06B12">
            <w:pPr>
              <w:jc w:val="left"/>
              <w:rPr>
                <w:rFonts w:ascii="Arial" w:hAnsi="Arial" w:cs="Arial"/>
                <w:kern w:val="0"/>
                <w:sz w:val="24"/>
                <w:szCs w:val="24"/>
              </w:rPr>
            </w:pPr>
            <w:r w:rsidRPr="008F3EAF">
              <w:rPr>
                <w:rFonts w:ascii="Arial" w:hAnsi="Arial" w:cs="Arial" w:hint="eastAsia"/>
                <w:kern w:val="0"/>
                <w:sz w:val="24"/>
                <w:szCs w:val="24"/>
              </w:rPr>
              <w:t>“</w:t>
            </w:r>
            <w:r w:rsidRPr="008F3EAF">
              <w:rPr>
                <w:rFonts w:ascii="Arial" w:hAnsi="Arial" w:cs="Arial" w:hint="eastAsia"/>
                <w:kern w:val="0"/>
                <w:sz w:val="24"/>
                <w:szCs w:val="24"/>
              </w:rPr>
              <w:t>1+X</w:t>
            </w:r>
            <w:r w:rsidRPr="008F3EAF">
              <w:rPr>
                <w:rFonts w:ascii="Arial" w:hAnsi="Arial" w:cs="Arial" w:hint="eastAsia"/>
                <w:kern w:val="0"/>
                <w:sz w:val="24"/>
                <w:szCs w:val="24"/>
              </w:rPr>
              <w:t>”证书与现代学徒制融合研究与实践——以现代物流专业为例</w:t>
            </w:r>
          </w:p>
        </w:tc>
        <w:tc>
          <w:tcPr>
            <w:tcW w:w="968" w:type="dxa"/>
            <w:vAlign w:val="center"/>
          </w:tcPr>
          <w:p w14:paraId="7656C8F8" w14:textId="77777777" w:rsidR="00E74E12" w:rsidRPr="008F3EAF" w:rsidRDefault="00E74E12" w:rsidP="00B06B12">
            <w:pPr>
              <w:adjustRightInd w:val="0"/>
              <w:snapToGrid w:val="0"/>
              <w:jc w:val="center"/>
              <w:rPr>
                <w:rFonts w:ascii="Arial" w:hAnsi="Arial" w:cs="Arial"/>
                <w:kern w:val="0"/>
                <w:sz w:val="24"/>
                <w:szCs w:val="24"/>
              </w:rPr>
            </w:pPr>
            <w:r w:rsidRPr="008F3EAF">
              <w:rPr>
                <w:rFonts w:ascii="Arial" w:hAnsi="Arial" w:cs="Arial" w:hint="eastAsia"/>
                <w:kern w:val="0"/>
                <w:sz w:val="24"/>
                <w:szCs w:val="24"/>
              </w:rPr>
              <w:t>省级</w:t>
            </w:r>
          </w:p>
        </w:tc>
        <w:tc>
          <w:tcPr>
            <w:tcW w:w="1498" w:type="dxa"/>
            <w:vMerge/>
          </w:tcPr>
          <w:p w14:paraId="7A68B96B" w14:textId="77777777" w:rsidR="00E74E12" w:rsidRPr="00BC7E76" w:rsidRDefault="00E74E12" w:rsidP="00FA2341">
            <w:pPr>
              <w:adjustRightInd w:val="0"/>
              <w:snapToGrid w:val="0"/>
              <w:jc w:val="center"/>
              <w:rPr>
                <w:rFonts w:ascii="Arial" w:hAnsi="Arial" w:cs="Arial"/>
                <w:kern w:val="0"/>
                <w:sz w:val="24"/>
              </w:rPr>
            </w:pPr>
          </w:p>
        </w:tc>
      </w:tr>
      <w:tr w:rsidR="00E74E12" w:rsidRPr="005B100B" w14:paraId="7A95A23A" w14:textId="77777777" w:rsidTr="00E74E12">
        <w:trPr>
          <w:trHeight w:val="706"/>
        </w:trPr>
        <w:tc>
          <w:tcPr>
            <w:tcW w:w="701" w:type="dxa"/>
            <w:vAlign w:val="center"/>
          </w:tcPr>
          <w:p w14:paraId="34C952CB" w14:textId="77777777" w:rsidR="00E74E12" w:rsidRPr="00E57AB2" w:rsidRDefault="00E74E12" w:rsidP="000977D3">
            <w:pPr>
              <w:adjustRightInd w:val="0"/>
              <w:snapToGrid w:val="0"/>
              <w:ind w:firstLineChars="62" w:firstLine="149"/>
              <w:jc w:val="center"/>
              <w:rPr>
                <w:rFonts w:ascii="Arial" w:hAnsi="Arial" w:cs="Arial"/>
                <w:kern w:val="0"/>
                <w:sz w:val="24"/>
              </w:rPr>
            </w:pPr>
            <w:r w:rsidRPr="00E57AB2">
              <w:rPr>
                <w:rFonts w:ascii="Arial" w:hAnsi="Arial" w:cs="Arial" w:hint="eastAsia"/>
                <w:kern w:val="0"/>
                <w:sz w:val="24"/>
              </w:rPr>
              <w:t>4</w:t>
            </w:r>
          </w:p>
        </w:tc>
        <w:tc>
          <w:tcPr>
            <w:tcW w:w="945" w:type="dxa"/>
            <w:vAlign w:val="center"/>
          </w:tcPr>
          <w:p w14:paraId="2A79FD87" w14:textId="77777777" w:rsidR="00E74E12" w:rsidRPr="008F3EAF" w:rsidRDefault="00E74E12" w:rsidP="00B06B12">
            <w:pPr>
              <w:jc w:val="center"/>
              <w:rPr>
                <w:rFonts w:ascii="Arial" w:hAnsi="Arial" w:cs="Arial"/>
                <w:kern w:val="0"/>
                <w:sz w:val="24"/>
                <w:szCs w:val="24"/>
              </w:rPr>
            </w:pPr>
            <w:r w:rsidRPr="008F3EAF">
              <w:rPr>
                <w:rFonts w:ascii="Arial" w:hAnsi="Arial" w:cs="Arial" w:hint="eastAsia"/>
                <w:kern w:val="0"/>
                <w:sz w:val="24"/>
                <w:szCs w:val="24"/>
              </w:rPr>
              <w:t>廖丽琴</w:t>
            </w:r>
          </w:p>
        </w:tc>
        <w:tc>
          <w:tcPr>
            <w:tcW w:w="4927" w:type="dxa"/>
            <w:vAlign w:val="center"/>
          </w:tcPr>
          <w:p w14:paraId="24FFFE55" w14:textId="77777777" w:rsidR="00E74E12" w:rsidRPr="008F3EAF" w:rsidRDefault="00E74E12" w:rsidP="005E6C0D">
            <w:pPr>
              <w:jc w:val="left"/>
              <w:rPr>
                <w:rFonts w:ascii="Arial" w:hAnsi="Arial" w:cs="Arial"/>
                <w:kern w:val="0"/>
                <w:sz w:val="24"/>
                <w:szCs w:val="24"/>
              </w:rPr>
            </w:pPr>
            <w:r w:rsidRPr="008F3EAF">
              <w:rPr>
                <w:rFonts w:ascii="Arial" w:hAnsi="Arial" w:cs="Arial" w:hint="eastAsia"/>
                <w:kern w:val="0"/>
                <w:sz w:val="24"/>
                <w:szCs w:val="24"/>
              </w:rPr>
              <w:t>基于“三教”改革的项目化教学实施研究——以《仓储管理实务》课程为例</w:t>
            </w:r>
          </w:p>
        </w:tc>
        <w:tc>
          <w:tcPr>
            <w:tcW w:w="968" w:type="dxa"/>
            <w:vAlign w:val="center"/>
          </w:tcPr>
          <w:p w14:paraId="0BCCD800" w14:textId="77777777" w:rsidR="00E74E12" w:rsidRPr="008F3EAF" w:rsidRDefault="00E74E12" w:rsidP="00B06B12">
            <w:pPr>
              <w:adjustRightInd w:val="0"/>
              <w:snapToGrid w:val="0"/>
              <w:jc w:val="center"/>
              <w:rPr>
                <w:rFonts w:ascii="Arial" w:hAnsi="Arial" w:cs="Arial"/>
                <w:kern w:val="0"/>
                <w:sz w:val="24"/>
                <w:szCs w:val="24"/>
              </w:rPr>
            </w:pPr>
            <w:r w:rsidRPr="008F3EAF">
              <w:rPr>
                <w:rFonts w:ascii="Arial" w:hAnsi="Arial" w:cs="Arial" w:hint="eastAsia"/>
                <w:kern w:val="0"/>
                <w:sz w:val="24"/>
                <w:szCs w:val="24"/>
              </w:rPr>
              <w:t>省级</w:t>
            </w:r>
          </w:p>
        </w:tc>
        <w:tc>
          <w:tcPr>
            <w:tcW w:w="1498" w:type="dxa"/>
            <w:vMerge w:val="restart"/>
          </w:tcPr>
          <w:p w14:paraId="4C8738AA" w14:textId="77777777" w:rsidR="00E74E12" w:rsidRPr="00BC7E76" w:rsidRDefault="00E74E12" w:rsidP="00E74E12">
            <w:pPr>
              <w:adjustRightInd w:val="0"/>
              <w:snapToGrid w:val="0"/>
              <w:jc w:val="center"/>
              <w:rPr>
                <w:rFonts w:ascii="Arial" w:hAnsi="Arial" w:cs="Arial"/>
                <w:kern w:val="0"/>
                <w:sz w:val="24"/>
              </w:rPr>
            </w:pPr>
            <w:r>
              <w:rPr>
                <w:rFonts w:ascii="Arial" w:hAnsi="Arial" w:cs="Arial" w:hint="eastAsia"/>
                <w:kern w:val="0"/>
                <w:sz w:val="24"/>
              </w:rPr>
              <w:t>下午</w:t>
            </w:r>
            <w:r>
              <w:rPr>
                <w:rFonts w:ascii="Arial" w:hAnsi="Arial" w:cs="Arial" w:hint="eastAsia"/>
                <w:kern w:val="0"/>
                <w:sz w:val="24"/>
              </w:rPr>
              <w:t>1</w:t>
            </w:r>
            <w:r>
              <w:rPr>
                <w:rFonts w:ascii="Arial" w:hAnsi="Arial" w:cs="Arial" w:hint="eastAsia"/>
                <w:kern w:val="0"/>
                <w:sz w:val="24"/>
              </w:rPr>
              <w:t>：</w:t>
            </w:r>
            <w:r>
              <w:rPr>
                <w:rFonts w:ascii="Arial" w:hAnsi="Arial" w:cs="Arial" w:hint="eastAsia"/>
                <w:kern w:val="0"/>
                <w:sz w:val="24"/>
              </w:rPr>
              <w:t>00</w:t>
            </w:r>
            <w:r>
              <w:rPr>
                <w:rFonts w:ascii="Arial" w:hAnsi="Arial" w:cs="Arial" w:hint="eastAsia"/>
                <w:kern w:val="0"/>
                <w:sz w:val="24"/>
              </w:rPr>
              <w:t>——</w:t>
            </w:r>
            <w:r>
              <w:rPr>
                <w:rFonts w:ascii="Arial" w:hAnsi="Arial" w:cs="Arial" w:hint="eastAsia"/>
                <w:kern w:val="0"/>
                <w:sz w:val="24"/>
              </w:rPr>
              <w:t>6</w:t>
            </w:r>
            <w:r>
              <w:rPr>
                <w:rFonts w:ascii="Arial" w:hAnsi="Arial" w:cs="Arial" w:hint="eastAsia"/>
                <w:kern w:val="0"/>
                <w:sz w:val="24"/>
              </w:rPr>
              <w:t>：</w:t>
            </w:r>
            <w:r>
              <w:rPr>
                <w:rFonts w:ascii="Arial" w:hAnsi="Arial" w:cs="Arial" w:hint="eastAsia"/>
                <w:kern w:val="0"/>
                <w:sz w:val="24"/>
              </w:rPr>
              <w:t>30</w:t>
            </w:r>
          </w:p>
        </w:tc>
      </w:tr>
      <w:tr w:rsidR="00E74E12" w:rsidRPr="005B100B" w14:paraId="3FD91E40" w14:textId="77777777" w:rsidTr="00E74E12">
        <w:trPr>
          <w:trHeight w:val="458"/>
        </w:trPr>
        <w:tc>
          <w:tcPr>
            <w:tcW w:w="701" w:type="dxa"/>
            <w:vAlign w:val="center"/>
          </w:tcPr>
          <w:p w14:paraId="597D8E6B" w14:textId="77777777" w:rsidR="00E74E12" w:rsidRPr="00E57AB2" w:rsidRDefault="00E74E12" w:rsidP="000977D3">
            <w:pPr>
              <w:adjustRightInd w:val="0"/>
              <w:snapToGrid w:val="0"/>
              <w:ind w:firstLineChars="62" w:firstLine="149"/>
              <w:jc w:val="center"/>
              <w:rPr>
                <w:rFonts w:ascii="Arial" w:hAnsi="Arial" w:cs="Arial"/>
                <w:kern w:val="0"/>
                <w:sz w:val="24"/>
              </w:rPr>
            </w:pPr>
            <w:r w:rsidRPr="00E57AB2">
              <w:rPr>
                <w:rFonts w:ascii="Arial" w:hAnsi="Arial" w:cs="Arial" w:hint="eastAsia"/>
                <w:kern w:val="0"/>
                <w:sz w:val="24"/>
              </w:rPr>
              <w:t>5</w:t>
            </w:r>
          </w:p>
        </w:tc>
        <w:tc>
          <w:tcPr>
            <w:tcW w:w="945" w:type="dxa"/>
            <w:vAlign w:val="center"/>
          </w:tcPr>
          <w:p w14:paraId="40CD88BF" w14:textId="77777777" w:rsidR="00E74E12" w:rsidRPr="008F3EAF" w:rsidRDefault="00E74E12" w:rsidP="00B06B12">
            <w:pPr>
              <w:jc w:val="center"/>
              <w:rPr>
                <w:rFonts w:ascii="Arial" w:hAnsi="Arial" w:cs="Arial"/>
                <w:kern w:val="0"/>
                <w:sz w:val="24"/>
                <w:szCs w:val="24"/>
              </w:rPr>
            </w:pPr>
            <w:r w:rsidRPr="008F3EAF">
              <w:rPr>
                <w:rFonts w:ascii="Arial" w:hAnsi="Arial" w:cs="Arial" w:hint="eastAsia"/>
                <w:kern w:val="0"/>
                <w:sz w:val="24"/>
                <w:szCs w:val="24"/>
              </w:rPr>
              <w:t>霍秀</w:t>
            </w:r>
            <w:proofErr w:type="gramStart"/>
            <w:r w:rsidRPr="008F3EAF">
              <w:rPr>
                <w:rFonts w:ascii="Arial" w:hAnsi="Arial" w:cs="Arial" w:hint="eastAsia"/>
                <w:kern w:val="0"/>
                <w:sz w:val="24"/>
                <w:szCs w:val="24"/>
              </w:rPr>
              <w:t>秀</w:t>
            </w:r>
            <w:proofErr w:type="gramEnd"/>
          </w:p>
        </w:tc>
        <w:tc>
          <w:tcPr>
            <w:tcW w:w="4927" w:type="dxa"/>
            <w:vAlign w:val="center"/>
          </w:tcPr>
          <w:p w14:paraId="2803D41D" w14:textId="77777777" w:rsidR="00E74E12" w:rsidRPr="008F3EAF" w:rsidRDefault="00E74E12" w:rsidP="005E6C0D">
            <w:pPr>
              <w:jc w:val="left"/>
              <w:rPr>
                <w:rFonts w:ascii="Arial" w:hAnsi="Arial" w:cs="Arial"/>
                <w:kern w:val="0"/>
                <w:sz w:val="24"/>
                <w:szCs w:val="24"/>
              </w:rPr>
            </w:pPr>
            <w:r w:rsidRPr="008F3EAF">
              <w:rPr>
                <w:rFonts w:ascii="Arial" w:hAnsi="Arial" w:cs="Arial" w:hint="eastAsia"/>
                <w:kern w:val="0"/>
                <w:sz w:val="24"/>
                <w:szCs w:val="24"/>
              </w:rPr>
              <w:t>成渝双城经济圈背景下川东北地区农产品电商与物流协同发展研究</w:t>
            </w:r>
          </w:p>
        </w:tc>
        <w:tc>
          <w:tcPr>
            <w:tcW w:w="968" w:type="dxa"/>
            <w:vAlign w:val="center"/>
          </w:tcPr>
          <w:p w14:paraId="35ED3660" w14:textId="77777777" w:rsidR="00E74E12" w:rsidRPr="008F3EAF" w:rsidRDefault="00E74E12" w:rsidP="00B06B12">
            <w:pPr>
              <w:adjustRightInd w:val="0"/>
              <w:snapToGrid w:val="0"/>
              <w:jc w:val="center"/>
              <w:rPr>
                <w:rFonts w:ascii="Arial" w:hAnsi="Arial" w:cs="Arial"/>
                <w:kern w:val="0"/>
                <w:sz w:val="24"/>
                <w:szCs w:val="24"/>
              </w:rPr>
            </w:pPr>
            <w:r w:rsidRPr="008F3EAF">
              <w:rPr>
                <w:rFonts w:ascii="Arial" w:hAnsi="Arial" w:cs="Arial" w:hint="eastAsia"/>
                <w:kern w:val="0"/>
                <w:sz w:val="24"/>
                <w:szCs w:val="24"/>
              </w:rPr>
              <w:t>省级</w:t>
            </w:r>
          </w:p>
        </w:tc>
        <w:tc>
          <w:tcPr>
            <w:tcW w:w="1498" w:type="dxa"/>
            <w:vMerge/>
          </w:tcPr>
          <w:p w14:paraId="684BD28B" w14:textId="77777777" w:rsidR="00E74E12" w:rsidRPr="00BC7E76" w:rsidRDefault="00E74E12" w:rsidP="008F3EAF">
            <w:pPr>
              <w:adjustRightInd w:val="0"/>
              <w:snapToGrid w:val="0"/>
              <w:jc w:val="center"/>
              <w:rPr>
                <w:rFonts w:ascii="Arial" w:hAnsi="Arial" w:cs="Arial"/>
                <w:kern w:val="0"/>
                <w:sz w:val="24"/>
              </w:rPr>
            </w:pPr>
          </w:p>
        </w:tc>
      </w:tr>
      <w:tr w:rsidR="00E74E12" w:rsidRPr="005B100B" w14:paraId="057AF6CE" w14:textId="77777777" w:rsidTr="00E74E12">
        <w:trPr>
          <w:trHeight w:val="458"/>
        </w:trPr>
        <w:tc>
          <w:tcPr>
            <w:tcW w:w="701" w:type="dxa"/>
            <w:vAlign w:val="center"/>
          </w:tcPr>
          <w:p w14:paraId="076A4B7B" w14:textId="77777777" w:rsidR="00E74E12" w:rsidRPr="00E57AB2" w:rsidRDefault="00E74E12" w:rsidP="000977D3">
            <w:pPr>
              <w:adjustRightInd w:val="0"/>
              <w:snapToGrid w:val="0"/>
              <w:ind w:firstLineChars="62" w:firstLine="149"/>
              <w:jc w:val="center"/>
              <w:rPr>
                <w:rFonts w:ascii="Arial" w:hAnsi="Arial" w:cs="Arial"/>
                <w:kern w:val="0"/>
                <w:sz w:val="24"/>
              </w:rPr>
            </w:pPr>
            <w:r w:rsidRPr="00E57AB2">
              <w:rPr>
                <w:rFonts w:ascii="Arial" w:hAnsi="Arial" w:cs="Arial" w:hint="eastAsia"/>
                <w:kern w:val="0"/>
                <w:sz w:val="24"/>
              </w:rPr>
              <w:t>6</w:t>
            </w:r>
          </w:p>
        </w:tc>
        <w:tc>
          <w:tcPr>
            <w:tcW w:w="945" w:type="dxa"/>
            <w:vAlign w:val="center"/>
          </w:tcPr>
          <w:p w14:paraId="13DE5313" w14:textId="77777777" w:rsidR="00E74E12" w:rsidRPr="008F3EAF" w:rsidRDefault="00E74E12" w:rsidP="00B06B12">
            <w:pPr>
              <w:spacing w:line="0" w:lineRule="atLeast"/>
              <w:jc w:val="center"/>
              <w:rPr>
                <w:rFonts w:ascii="Arial" w:hAnsi="Arial" w:cs="Arial"/>
                <w:kern w:val="0"/>
                <w:sz w:val="24"/>
                <w:szCs w:val="24"/>
              </w:rPr>
            </w:pPr>
            <w:r w:rsidRPr="008F3EAF">
              <w:rPr>
                <w:rFonts w:ascii="Arial" w:hAnsi="Arial" w:cs="Arial" w:hint="eastAsia"/>
                <w:kern w:val="0"/>
                <w:sz w:val="24"/>
                <w:szCs w:val="24"/>
              </w:rPr>
              <w:t>霍秀</w:t>
            </w:r>
            <w:proofErr w:type="gramStart"/>
            <w:r w:rsidRPr="008F3EAF">
              <w:rPr>
                <w:rFonts w:ascii="Arial" w:hAnsi="Arial" w:cs="Arial" w:hint="eastAsia"/>
                <w:kern w:val="0"/>
                <w:sz w:val="24"/>
                <w:szCs w:val="24"/>
              </w:rPr>
              <w:t>秀</w:t>
            </w:r>
            <w:proofErr w:type="gramEnd"/>
          </w:p>
        </w:tc>
        <w:tc>
          <w:tcPr>
            <w:tcW w:w="4927" w:type="dxa"/>
            <w:vAlign w:val="center"/>
          </w:tcPr>
          <w:p w14:paraId="5325CBE1" w14:textId="77777777" w:rsidR="00E74E12" w:rsidRPr="008F3EAF" w:rsidRDefault="00E74E12" w:rsidP="005E6C0D">
            <w:pPr>
              <w:spacing w:line="0" w:lineRule="atLeast"/>
              <w:jc w:val="left"/>
              <w:rPr>
                <w:rFonts w:ascii="Arial" w:hAnsi="Arial" w:cs="Arial"/>
                <w:kern w:val="0"/>
                <w:sz w:val="24"/>
                <w:szCs w:val="24"/>
              </w:rPr>
            </w:pPr>
            <w:r w:rsidRPr="008F3EAF">
              <w:rPr>
                <w:rFonts w:ascii="Arial" w:hAnsi="Arial" w:cs="Arial" w:hint="eastAsia"/>
                <w:kern w:val="0"/>
                <w:sz w:val="24"/>
                <w:szCs w:val="24"/>
              </w:rPr>
              <w:t>电子商务环境下广元生鲜果</w:t>
            </w:r>
            <w:proofErr w:type="gramStart"/>
            <w:r w:rsidRPr="008F3EAF">
              <w:rPr>
                <w:rFonts w:ascii="Arial" w:hAnsi="Arial" w:cs="Arial" w:hint="eastAsia"/>
                <w:kern w:val="0"/>
                <w:sz w:val="24"/>
                <w:szCs w:val="24"/>
              </w:rPr>
              <w:t>蔬</w:t>
            </w:r>
            <w:proofErr w:type="gramEnd"/>
            <w:r w:rsidRPr="008F3EAF">
              <w:rPr>
                <w:rFonts w:ascii="Arial" w:hAnsi="Arial" w:cs="Arial" w:hint="eastAsia"/>
                <w:kern w:val="0"/>
                <w:sz w:val="24"/>
                <w:szCs w:val="24"/>
              </w:rPr>
              <w:t>物流包装现状及对策研究</w:t>
            </w:r>
          </w:p>
        </w:tc>
        <w:tc>
          <w:tcPr>
            <w:tcW w:w="968" w:type="dxa"/>
            <w:vAlign w:val="center"/>
          </w:tcPr>
          <w:p w14:paraId="6C0B579E" w14:textId="77777777" w:rsidR="00E74E12" w:rsidRPr="008F3EAF" w:rsidRDefault="00E74E12" w:rsidP="00B06B12">
            <w:pPr>
              <w:adjustRightInd w:val="0"/>
              <w:snapToGrid w:val="0"/>
              <w:jc w:val="center"/>
              <w:rPr>
                <w:rFonts w:ascii="Arial" w:hAnsi="Arial" w:cs="Arial"/>
                <w:kern w:val="0"/>
                <w:sz w:val="24"/>
                <w:szCs w:val="24"/>
              </w:rPr>
            </w:pPr>
            <w:r w:rsidRPr="008F3EAF">
              <w:rPr>
                <w:rFonts w:ascii="Arial" w:hAnsi="Arial" w:cs="Arial" w:hint="eastAsia"/>
                <w:kern w:val="0"/>
                <w:sz w:val="24"/>
                <w:szCs w:val="24"/>
              </w:rPr>
              <w:t>院级</w:t>
            </w:r>
          </w:p>
        </w:tc>
        <w:tc>
          <w:tcPr>
            <w:tcW w:w="1498" w:type="dxa"/>
            <w:vMerge/>
          </w:tcPr>
          <w:p w14:paraId="0A2D4349" w14:textId="77777777" w:rsidR="00E74E12" w:rsidRPr="00937D71" w:rsidRDefault="00E74E12" w:rsidP="008F3EAF">
            <w:pPr>
              <w:adjustRightInd w:val="0"/>
              <w:snapToGrid w:val="0"/>
              <w:jc w:val="center"/>
              <w:rPr>
                <w:rFonts w:ascii="Arial" w:hAnsi="Arial" w:cs="Arial"/>
                <w:color w:val="000000" w:themeColor="text1"/>
                <w:kern w:val="0"/>
                <w:sz w:val="24"/>
              </w:rPr>
            </w:pPr>
          </w:p>
        </w:tc>
      </w:tr>
      <w:tr w:rsidR="00E74E12" w:rsidRPr="005B100B" w14:paraId="4EB5B27F" w14:textId="77777777" w:rsidTr="00E74E12">
        <w:trPr>
          <w:trHeight w:val="458"/>
        </w:trPr>
        <w:tc>
          <w:tcPr>
            <w:tcW w:w="701" w:type="dxa"/>
            <w:vAlign w:val="center"/>
          </w:tcPr>
          <w:p w14:paraId="595AE18D" w14:textId="77777777" w:rsidR="00E74E12" w:rsidRPr="00E57AB2" w:rsidRDefault="00E74E12" w:rsidP="000977D3">
            <w:pPr>
              <w:adjustRightInd w:val="0"/>
              <w:snapToGrid w:val="0"/>
              <w:ind w:firstLineChars="62" w:firstLine="149"/>
              <w:jc w:val="center"/>
              <w:rPr>
                <w:rFonts w:ascii="Arial" w:hAnsi="Arial" w:cs="Arial"/>
                <w:kern w:val="0"/>
                <w:sz w:val="24"/>
              </w:rPr>
            </w:pPr>
            <w:r w:rsidRPr="00E57AB2">
              <w:rPr>
                <w:rFonts w:ascii="Arial" w:hAnsi="Arial" w:cs="Arial" w:hint="eastAsia"/>
                <w:kern w:val="0"/>
                <w:sz w:val="24"/>
              </w:rPr>
              <w:t>7</w:t>
            </w:r>
          </w:p>
        </w:tc>
        <w:tc>
          <w:tcPr>
            <w:tcW w:w="945" w:type="dxa"/>
            <w:vAlign w:val="center"/>
          </w:tcPr>
          <w:p w14:paraId="0E8BB837" w14:textId="77777777" w:rsidR="00E74E12" w:rsidRPr="008F3EAF" w:rsidRDefault="00E74E12" w:rsidP="00B06B12">
            <w:pPr>
              <w:jc w:val="center"/>
              <w:rPr>
                <w:rFonts w:ascii="Arial" w:hAnsi="Arial" w:cs="Arial"/>
                <w:kern w:val="0"/>
                <w:sz w:val="24"/>
                <w:szCs w:val="24"/>
              </w:rPr>
            </w:pPr>
            <w:r w:rsidRPr="008F3EAF">
              <w:rPr>
                <w:rFonts w:ascii="Arial" w:hAnsi="Arial" w:cs="Arial" w:hint="eastAsia"/>
                <w:kern w:val="0"/>
                <w:sz w:val="24"/>
                <w:szCs w:val="24"/>
              </w:rPr>
              <w:t>霍秀</w:t>
            </w:r>
            <w:proofErr w:type="gramStart"/>
            <w:r w:rsidRPr="008F3EAF">
              <w:rPr>
                <w:rFonts w:ascii="Arial" w:hAnsi="Arial" w:cs="Arial" w:hint="eastAsia"/>
                <w:kern w:val="0"/>
                <w:sz w:val="24"/>
                <w:szCs w:val="24"/>
              </w:rPr>
              <w:t>秀</w:t>
            </w:r>
            <w:proofErr w:type="gramEnd"/>
          </w:p>
        </w:tc>
        <w:tc>
          <w:tcPr>
            <w:tcW w:w="4927" w:type="dxa"/>
            <w:vAlign w:val="center"/>
          </w:tcPr>
          <w:p w14:paraId="2126CF3A" w14:textId="77777777" w:rsidR="00E74E12" w:rsidRPr="008F3EAF" w:rsidRDefault="00E74E12" w:rsidP="005E6C0D">
            <w:pPr>
              <w:jc w:val="left"/>
              <w:rPr>
                <w:rFonts w:ascii="Arial" w:hAnsi="Arial" w:cs="Arial"/>
                <w:kern w:val="0"/>
                <w:sz w:val="24"/>
                <w:szCs w:val="24"/>
              </w:rPr>
            </w:pPr>
            <w:r w:rsidRPr="008F3EAF">
              <w:rPr>
                <w:rFonts w:ascii="Arial" w:hAnsi="Arial" w:cs="Arial" w:hint="eastAsia"/>
                <w:kern w:val="0"/>
                <w:sz w:val="24"/>
                <w:szCs w:val="24"/>
              </w:rPr>
              <w:t>基于嘉陵江水运的川陕甘结合部多式联运发展研究</w:t>
            </w:r>
          </w:p>
        </w:tc>
        <w:tc>
          <w:tcPr>
            <w:tcW w:w="968" w:type="dxa"/>
            <w:vAlign w:val="center"/>
          </w:tcPr>
          <w:p w14:paraId="68E8B537" w14:textId="77777777" w:rsidR="00E74E12" w:rsidRPr="008F3EAF" w:rsidRDefault="00E74E12" w:rsidP="00B06B12">
            <w:pPr>
              <w:adjustRightInd w:val="0"/>
              <w:snapToGrid w:val="0"/>
              <w:jc w:val="center"/>
              <w:rPr>
                <w:rFonts w:ascii="Arial" w:hAnsi="Arial" w:cs="Arial"/>
                <w:kern w:val="0"/>
                <w:sz w:val="24"/>
                <w:szCs w:val="24"/>
              </w:rPr>
            </w:pPr>
            <w:r w:rsidRPr="008F3EAF">
              <w:rPr>
                <w:rFonts w:ascii="Arial" w:hAnsi="Arial" w:cs="Arial" w:hint="eastAsia"/>
                <w:kern w:val="0"/>
                <w:sz w:val="24"/>
                <w:szCs w:val="24"/>
              </w:rPr>
              <w:t>省级</w:t>
            </w:r>
          </w:p>
        </w:tc>
        <w:tc>
          <w:tcPr>
            <w:tcW w:w="1498" w:type="dxa"/>
            <w:vMerge/>
          </w:tcPr>
          <w:p w14:paraId="427CF451" w14:textId="77777777" w:rsidR="00E74E12" w:rsidRPr="00937D71" w:rsidRDefault="00E74E12" w:rsidP="008F3EAF">
            <w:pPr>
              <w:adjustRightInd w:val="0"/>
              <w:snapToGrid w:val="0"/>
              <w:jc w:val="center"/>
              <w:rPr>
                <w:rFonts w:ascii="Arial" w:hAnsi="Arial" w:cs="Arial"/>
                <w:color w:val="000000" w:themeColor="text1"/>
                <w:kern w:val="0"/>
                <w:sz w:val="24"/>
              </w:rPr>
            </w:pPr>
          </w:p>
        </w:tc>
      </w:tr>
      <w:tr w:rsidR="00E74E12" w:rsidRPr="005B100B" w14:paraId="581C7F31" w14:textId="77777777" w:rsidTr="00E74E12">
        <w:trPr>
          <w:trHeight w:val="458"/>
        </w:trPr>
        <w:tc>
          <w:tcPr>
            <w:tcW w:w="701" w:type="dxa"/>
            <w:vAlign w:val="center"/>
          </w:tcPr>
          <w:p w14:paraId="2B8DA1A2" w14:textId="77777777" w:rsidR="00E74E12" w:rsidRDefault="00E74E12" w:rsidP="00FA2341">
            <w:pPr>
              <w:adjustRightInd w:val="0"/>
              <w:snapToGrid w:val="0"/>
              <w:ind w:firstLineChars="62" w:firstLine="149"/>
              <w:jc w:val="center"/>
              <w:rPr>
                <w:rFonts w:ascii="Arial" w:hAnsi="Arial" w:cs="Arial"/>
                <w:kern w:val="0"/>
                <w:sz w:val="24"/>
              </w:rPr>
            </w:pPr>
            <w:r>
              <w:rPr>
                <w:rFonts w:ascii="Arial" w:hAnsi="Arial" w:cs="Arial" w:hint="eastAsia"/>
                <w:kern w:val="0"/>
                <w:sz w:val="24"/>
              </w:rPr>
              <w:t>8</w:t>
            </w:r>
          </w:p>
        </w:tc>
        <w:tc>
          <w:tcPr>
            <w:tcW w:w="945" w:type="dxa"/>
            <w:tcBorders>
              <w:bottom w:val="single" w:sz="4" w:space="0" w:color="auto"/>
            </w:tcBorders>
            <w:vAlign w:val="center"/>
          </w:tcPr>
          <w:p w14:paraId="737E821D" w14:textId="77777777" w:rsidR="00E74E12" w:rsidRPr="008F3EAF" w:rsidRDefault="00E74E12" w:rsidP="001D3F88">
            <w:pPr>
              <w:spacing w:line="0" w:lineRule="atLeast"/>
              <w:jc w:val="center"/>
              <w:rPr>
                <w:rFonts w:ascii="Arial" w:hAnsi="Arial" w:cs="Arial"/>
                <w:kern w:val="0"/>
                <w:sz w:val="24"/>
                <w:szCs w:val="24"/>
              </w:rPr>
            </w:pPr>
            <w:r w:rsidRPr="008F3EAF">
              <w:rPr>
                <w:rFonts w:ascii="Arial" w:hAnsi="Arial" w:cs="Arial" w:hint="eastAsia"/>
                <w:kern w:val="0"/>
                <w:sz w:val="24"/>
                <w:szCs w:val="24"/>
              </w:rPr>
              <w:t>王珏</w:t>
            </w:r>
          </w:p>
        </w:tc>
        <w:tc>
          <w:tcPr>
            <w:tcW w:w="4927" w:type="dxa"/>
            <w:vAlign w:val="center"/>
          </w:tcPr>
          <w:p w14:paraId="57529090" w14:textId="77777777" w:rsidR="00E74E12" w:rsidRPr="008F3EAF" w:rsidRDefault="00E74E12" w:rsidP="005E6C0D">
            <w:pPr>
              <w:widowControl/>
              <w:jc w:val="left"/>
              <w:rPr>
                <w:rFonts w:ascii="Arial" w:hAnsi="Arial" w:cs="Arial"/>
                <w:kern w:val="0"/>
                <w:sz w:val="24"/>
                <w:szCs w:val="24"/>
              </w:rPr>
            </w:pPr>
            <w:r w:rsidRPr="008F3EAF">
              <w:rPr>
                <w:rFonts w:ascii="Arial" w:hAnsi="Arial" w:cs="Arial" w:hint="eastAsia"/>
                <w:kern w:val="0"/>
                <w:sz w:val="24"/>
                <w:szCs w:val="24"/>
              </w:rPr>
              <w:t>电商直播营销模式在广元农产品中的应用研究</w:t>
            </w:r>
          </w:p>
        </w:tc>
        <w:tc>
          <w:tcPr>
            <w:tcW w:w="968" w:type="dxa"/>
            <w:vAlign w:val="center"/>
          </w:tcPr>
          <w:p w14:paraId="1580D23C" w14:textId="77777777" w:rsidR="00E74E12" w:rsidRPr="008F3EAF" w:rsidRDefault="00E74E12" w:rsidP="001D3F88">
            <w:pPr>
              <w:adjustRightInd w:val="0"/>
              <w:snapToGrid w:val="0"/>
              <w:jc w:val="center"/>
              <w:rPr>
                <w:rFonts w:ascii="Arial" w:hAnsi="Arial" w:cs="Arial"/>
                <w:kern w:val="0"/>
                <w:sz w:val="24"/>
                <w:szCs w:val="24"/>
              </w:rPr>
            </w:pPr>
            <w:r w:rsidRPr="008F3EAF">
              <w:rPr>
                <w:rFonts w:ascii="Arial" w:hAnsi="Arial" w:cs="Arial" w:hint="eastAsia"/>
                <w:kern w:val="0"/>
                <w:sz w:val="24"/>
                <w:szCs w:val="24"/>
              </w:rPr>
              <w:t>院级</w:t>
            </w:r>
          </w:p>
        </w:tc>
        <w:tc>
          <w:tcPr>
            <w:tcW w:w="1498" w:type="dxa"/>
            <w:vMerge/>
          </w:tcPr>
          <w:p w14:paraId="0A0E0D2F" w14:textId="77777777" w:rsidR="00E74E12" w:rsidRPr="00BC7E76" w:rsidRDefault="00E74E12" w:rsidP="008F3EAF">
            <w:pPr>
              <w:adjustRightInd w:val="0"/>
              <w:snapToGrid w:val="0"/>
              <w:jc w:val="center"/>
              <w:rPr>
                <w:rFonts w:ascii="Arial" w:hAnsi="Arial" w:cs="Arial"/>
                <w:kern w:val="0"/>
                <w:sz w:val="24"/>
              </w:rPr>
            </w:pPr>
          </w:p>
        </w:tc>
      </w:tr>
      <w:tr w:rsidR="00E74E12" w:rsidRPr="005B100B" w14:paraId="46CFA88D" w14:textId="77777777" w:rsidTr="00E74E12">
        <w:trPr>
          <w:trHeight w:val="458"/>
        </w:trPr>
        <w:tc>
          <w:tcPr>
            <w:tcW w:w="701" w:type="dxa"/>
            <w:vAlign w:val="center"/>
          </w:tcPr>
          <w:p w14:paraId="584860B4" w14:textId="77777777" w:rsidR="00E74E12" w:rsidRPr="00E57AB2" w:rsidRDefault="00E74E12" w:rsidP="00FA2341">
            <w:pPr>
              <w:adjustRightInd w:val="0"/>
              <w:snapToGrid w:val="0"/>
              <w:ind w:firstLineChars="62" w:firstLine="149"/>
              <w:jc w:val="center"/>
              <w:rPr>
                <w:rFonts w:ascii="Arial" w:hAnsi="Arial" w:cs="Arial"/>
                <w:kern w:val="0"/>
                <w:sz w:val="24"/>
              </w:rPr>
            </w:pPr>
            <w:r>
              <w:rPr>
                <w:rFonts w:ascii="Arial" w:hAnsi="Arial" w:cs="Arial" w:hint="eastAsia"/>
                <w:kern w:val="0"/>
                <w:sz w:val="24"/>
              </w:rPr>
              <w:t>9</w:t>
            </w:r>
          </w:p>
        </w:tc>
        <w:tc>
          <w:tcPr>
            <w:tcW w:w="945" w:type="dxa"/>
            <w:tcBorders>
              <w:top w:val="single" w:sz="4" w:space="0" w:color="auto"/>
            </w:tcBorders>
            <w:vAlign w:val="center"/>
          </w:tcPr>
          <w:p w14:paraId="6BB2B46D" w14:textId="77777777" w:rsidR="00E74E12" w:rsidRPr="008F3EAF" w:rsidRDefault="00E74E12" w:rsidP="00536F3A">
            <w:pPr>
              <w:spacing w:line="0" w:lineRule="atLeast"/>
              <w:jc w:val="center"/>
              <w:rPr>
                <w:rFonts w:ascii="Arial" w:hAnsi="Arial" w:cs="Arial"/>
                <w:kern w:val="0"/>
                <w:sz w:val="24"/>
                <w:szCs w:val="24"/>
              </w:rPr>
            </w:pPr>
            <w:r w:rsidRPr="008F3EAF">
              <w:rPr>
                <w:rFonts w:ascii="Arial" w:hAnsi="Arial" w:cs="Arial" w:hint="eastAsia"/>
                <w:kern w:val="0"/>
                <w:sz w:val="24"/>
                <w:szCs w:val="24"/>
              </w:rPr>
              <w:t>李丹</w:t>
            </w:r>
            <w:proofErr w:type="gramStart"/>
            <w:r w:rsidRPr="008F3EAF">
              <w:rPr>
                <w:rFonts w:ascii="Arial" w:hAnsi="Arial" w:cs="Arial" w:hint="eastAsia"/>
                <w:kern w:val="0"/>
                <w:sz w:val="24"/>
                <w:szCs w:val="24"/>
              </w:rPr>
              <w:t>丹</w:t>
            </w:r>
            <w:proofErr w:type="gramEnd"/>
          </w:p>
        </w:tc>
        <w:tc>
          <w:tcPr>
            <w:tcW w:w="4927" w:type="dxa"/>
            <w:vAlign w:val="center"/>
          </w:tcPr>
          <w:p w14:paraId="41C0AE09" w14:textId="77777777" w:rsidR="00E74E12" w:rsidRPr="008F3EAF" w:rsidRDefault="00E74E12" w:rsidP="005E6C0D">
            <w:pPr>
              <w:widowControl/>
              <w:jc w:val="left"/>
              <w:rPr>
                <w:rFonts w:ascii="Arial" w:hAnsi="Arial" w:cs="Arial"/>
                <w:kern w:val="0"/>
                <w:sz w:val="24"/>
                <w:szCs w:val="24"/>
              </w:rPr>
            </w:pPr>
            <w:r w:rsidRPr="008F3EAF">
              <w:rPr>
                <w:rFonts w:ascii="Arial" w:hAnsi="Arial" w:cs="Arial" w:hint="eastAsia"/>
                <w:kern w:val="0"/>
                <w:sz w:val="24"/>
                <w:szCs w:val="24"/>
              </w:rPr>
              <w:t>供应链视角下物流包装单元系统优化研究</w:t>
            </w:r>
          </w:p>
        </w:tc>
        <w:tc>
          <w:tcPr>
            <w:tcW w:w="968" w:type="dxa"/>
            <w:vAlign w:val="center"/>
          </w:tcPr>
          <w:p w14:paraId="17E1739A" w14:textId="77777777" w:rsidR="00E74E12" w:rsidRPr="008F3EAF" w:rsidRDefault="00E74E12" w:rsidP="00536F3A">
            <w:pPr>
              <w:adjustRightInd w:val="0"/>
              <w:snapToGrid w:val="0"/>
              <w:jc w:val="center"/>
              <w:rPr>
                <w:rFonts w:ascii="Arial" w:hAnsi="Arial" w:cs="Arial"/>
                <w:kern w:val="0"/>
                <w:sz w:val="24"/>
                <w:szCs w:val="24"/>
              </w:rPr>
            </w:pPr>
            <w:r w:rsidRPr="008F3EAF">
              <w:rPr>
                <w:rFonts w:ascii="Arial" w:hAnsi="Arial" w:cs="Arial" w:hint="eastAsia"/>
                <w:kern w:val="0"/>
                <w:sz w:val="24"/>
                <w:szCs w:val="24"/>
              </w:rPr>
              <w:t>院级</w:t>
            </w:r>
          </w:p>
        </w:tc>
        <w:tc>
          <w:tcPr>
            <w:tcW w:w="1498" w:type="dxa"/>
            <w:vMerge/>
          </w:tcPr>
          <w:p w14:paraId="3F1C96BD" w14:textId="77777777" w:rsidR="00E74E12" w:rsidRPr="00BC7E76" w:rsidRDefault="00E74E12" w:rsidP="00FA2341">
            <w:pPr>
              <w:adjustRightInd w:val="0"/>
              <w:snapToGrid w:val="0"/>
              <w:jc w:val="center"/>
              <w:rPr>
                <w:rFonts w:ascii="Arial" w:hAnsi="Arial" w:cs="Arial"/>
                <w:kern w:val="0"/>
                <w:sz w:val="24"/>
              </w:rPr>
            </w:pPr>
          </w:p>
        </w:tc>
      </w:tr>
      <w:tr w:rsidR="00E74E12" w:rsidRPr="005B100B" w14:paraId="65072ABA" w14:textId="77777777" w:rsidTr="00E74E12">
        <w:trPr>
          <w:trHeight w:val="458"/>
        </w:trPr>
        <w:tc>
          <w:tcPr>
            <w:tcW w:w="701" w:type="dxa"/>
            <w:vAlign w:val="center"/>
          </w:tcPr>
          <w:p w14:paraId="27820589" w14:textId="77777777" w:rsidR="00E74E12" w:rsidRDefault="00E74E12" w:rsidP="006011EA">
            <w:pPr>
              <w:adjustRightInd w:val="0"/>
              <w:snapToGrid w:val="0"/>
              <w:ind w:firstLineChars="62" w:firstLine="149"/>
              <w:jc w:val="center"/>
              <w:rPr>
                <w:rFonts w:ascii="Arial" w:hAnsi="Arial" w:cs="Arial"/>
                <w:kern w:val="0"/>
                <w:sz w:val="24"/>
              </w:rPr>
            </w:pPr>
            <w:r>
              <w:rPr>
                <w:rFonts w:ascii="Arial" w:hAnsi="Arial" w:cs="Arial" w:hint="eastAsia"/>
                <w:kern w:val="0"/>
                <w:sz w:val="24"/>
              </w:rPr>
              <w:t>10</w:t>
            </w:r>
          </w:p>
        </w:tc>
        <w:tc>
          <w:tcPr>
            <w:tcW w:w="945" w:type="dxa"/>
            <w:tcBorders>
              <w:top w:val="single" w:sz="4" w:space="0" w:color="auto"/>
            </w:tcBorders>
            <w:vAlign w:val="center"/>
          </w:tcPr>
          <w:p w14:paraId="421B2A37" w14:textId="77777777" w:rsidR="00E74E12" w:rsidRPr="008F3EAF" w:rsidRDefault="00E74E12" w:rsidP="00536F3A">
            <w:pPr>
              <w:spacing w:line="0" w:lineRule="atLeast"/>
              <w:jc w:val="center"/>
              <w:rPr>
                <w:rFonts w:ascii="Arial" w:hAnsi="Arial" w:cs="Arial"/>
                <w:kern w:val="0"/>
                <w:sz w:val="24"/>
                <w:szCs w:val="24"/>
              </w:rPr>
            </w:pPr>
            <w:r w:rsidRPr="008F3EAF">
              <w:rPr>
                <w:rFonts w:ascii="Arial" w:hAnsi="Arial" w:cs="Arial" w:hint="eastAsia"/>
                <w:kern w:val="0"/>
                <w:sz w:val="24"/>
                <w:szCs w:val="24"/>
              </w:rPr>
              <w:t>李丹</w:t>
            </w:r>
            <w:proofErr w:type="gramStart"/>
            <w:r w:rsidRPr="008F3EAF">
              <w:rPr>
                <w:rFonts w:ascii="Arial" w:hAnsi="Arial" w:cs="Arial" w:hint="eastAsia"/>
                <w:kern w:val="0"/>
                <w:sz w:val="24"/>
                <w:szCs w:val="24"/>
              </w:rPr>
              <w:t>丹</w:t>
            </w:r>
            <w:proofErr w:type="gramEnd"/>
          </w:p>
        </w:tc>
        <w:tc>
          <w:tcPr>
            <w:tcW w:w="4927" w:type="dxa"/>
            <w:vAlign w:val="center"/>
          </w:tcPr>
          <w:p w14:paraId="272F6AD4" w14:textId="77777777" w:rsidR="00E74E12" w:rsidRPr="008F3EAF" w:rsidRDefault="00E74E12" w:rsidP="005E6C0D">
            <w:pPr>
              <w:jc w:val="left"/>
              <w:rPr>
                <w:rFonts w:ascii="Arial" w:hAnsi="Arial" w:cs="Arial"/>
                <w:kern w:val="0"/>
                <w:sz w:val="24"/>
                <w:szCs w:val="24"/>
              </w:rPr>
            </w:pPr>
            <w:r w:rsidRPr="008F3EAF">
              <w:rPr>
                <w:rFonts w:ascii="Arial" w:hAnsi="Arial" w:cs="Arial" w:hint="eastAsia"/>
                <w:kern w:val="0"/>
                <w:sz w:val="24"/>
                <w:szCs w:val="24"/>
              </w:rPr>
              <w:t>乡村振兴战略下广元市生鲜农产品智慧冷链物流体系发展研究</w:t>
            </w:r>
          </w:p>
        </w:tc>
        <w:tc>
          <w:tcPr>
            <w:tcW w:w="968" w:type="dxa"/>
            <w:vAlign w:val="center"/>
          </w:tcPr>
          <w:p w14:paraId="6122219A" w14:textId="77777777" w:rsidR="00E74E12" w:rsidRPr="008F3EAF" w:rsidRDefault="00E74E12" w:rsidP="00536F3A">
            <w:pPr>
              <w:adjustRightInd w:val="0"/>
              <w:snapToGrid w:val="0"/>
              <w:jc w:val="center"/>
              <w:rPr>
                <w:rFonts w:ascii="Arial" w:hAnsi="Arial" w:cs="Arial"/>
                <w:kern w:val="0"/>
                <w:sz w:val="24"/>
                <w:szCs w:val="24"/>
              </w:rPr>
            </w:pPr>
            <w:r w:rsidRPr="008F3EAF">
              <w:rPr>
                <w:rFonts w:ascii="Arial" w:hAnsi="Arial" w:cs="Arial" w:hint="eastAsia"/>
                <w:kern w:val="0"/>
                <w:sz w:val="24"/>
                <w:szCs w:val="24"/>
              </w:rPr>
              <w:t>省级</w:t>
            </w:r>
          </w:p>
        </w:tc>
        <w:tc>
          <w:tcPr>
            <w:tcW w:w="1498" w:type="dxa"/>
            <w:vMerge/>
          </w:tcPr>
          <w:p w14:paraId="757001EF" w14:textId="77777777" w:rsidR="00E74E12" w:rsidRPr="00BC7E76" w:rsidRDefault="00E74E12" w:rsidP="00FA2341">
            <w:pPr>
              <w:adjustRightInd w:val="0"/>
              <w:snapToGrid w:val="0"/>
              <w:jc w:val="center"/>
              <w:rPr>
                <w:rFonts w:ascii="Arial" w:hAnsi="Arial" w:cs="Arial"/>
                <w:kern w:val="0"/>
                <w:sz w:val="24"/>
              </w:rPr>
            </w:pPr>
          </w:p>
        </w:tc>
      </w:tr>
      <w:tr w:rsidR="00E74E12" w:rsidRPr="005B100B" w14:paraId="6BAADCEE" w14:textId="77777777" w:rsidTr="00E74E12">
        <w:trPr>
          <w:trHeight w:val="458"/>
        </w:trPr>
        <w:tc>
          <w:tcPr>
            <w:tcW w:w="701" w:type="dxa"/>
            <w:vAlign w:val="center"/>
          </w:tcPr>
          <w:p w14:paraId="5EFF19FA" w14:textId="77777777" w:rsidR="00E74E12" w:rsidRDefault="00E74E12" w:rsidP="006011EA">
            <w:pPr>
              <w:adjustRightInd w:val="0"/>
              <w:snapToGrid w:val="0"/>
              <w:ind w:firstLineChars="62" w:firstLine="149"/>
              <w:jc w:val="center"/>
              <w:rPr>
                <w:rFonts w:ascii="Arial" w:hAnsi="Arial" w:cs="Arial"/>
                <w:kern w:val="0"/>
                <w:sz w:val="24"/>
              </w:rPr>
            </w:pPr>
            <w:r>
              <w:rPr>
                <w:rFonts w:ascii="Arial" w:hAnsi="Arial" w:cs="Arial" w:hint="eastAsia"/>
                <w:kern w:val="0"/>
                <w:sz w:val="24"/>
              </w:rPr>
              <w:t>11</w:t>
            </w:r>
          </w:p>
        </w:tc>
        <w:tc>
          <w:tcPr>
            <w:tcW w:w="945" w:type="dxa"/>
            <w:tcBorders>
              <w:top w:val="single" w:sz="4" w:space="0" w:color="auto"/>
            </w:tcBorders>
            <w:vAlign w:val="center"/>
          </w:tcPr>
          <w:p w14:paraId="7B94880C" w14:textId="77777777" w:rsidR="00E74E12" w:rsidRPr="008F3EAF" w:rsidRDefault="00E74E12" w:rsidP="00536F3A">
            <w:pPr>
              <w:spacing w:line="0" w:lineRule="atLeast"/>
              <w:jc w:val="center"/>
              <w:rPr>
                <w:rFonts w:ascii="Arial" w:hAnsi="Arial" w:cs="Arial"/>
                <w:kern w:val="0"/>
                <w:sz w:val="24"/>
                <w:szCs w:val="24"/>
              </w:rPr>
            </w:pPr>
            <w:proofErr w:type="gramStart"/>
            <w:r w:rsidRPr="008F3EAF">
              <w:rPr>
                <w:rFonts w:ascii="Arial" w:hAnsi="Arial" w:cs="Arial" w:hint="eastAsia"/>
                <w:kern w:val="0"/>
                <w:sz w:val="24"/>
                <w:szCs w:val="24"/>
              </w:rPr>
              <w:t>魏鼎</w:t>
            </w:r>
            <w:proofErr w:type="gramEnd"/>
          </w:p>
        </w:tc>
        <w:tc>
          <w:tcPr>
            <w:tcW w:w="4927" w:type="dxa"/>
            <w:vAlign w:val="center"/>
          </w:tcPr>
          <w:p w14:paraId="0C343AB6" w14:textId="77777777" w:rsidR="00E74E12" w:rsidRPr="008F3EAF" w:rsidRDefault="00E74E12" w:rsidP="005E6C0D">
            <w:pPr>
              <w:spacing w:line="0" w:lineRule="atLeast"/>
              <w:jc w:val="left"/>
              <w:rPr>
                <w:rFonts w:ascii="Arial" w:hAnsi="Arial" w:cs="Arial"/>
                <w:kern w:val="0"/>
                <w:sz w:val="24"/>
                <w:szCs w:val="24"/>
              </w:rPr>
            </w:pPr>
            <w:r w:rsidRPr="008F3EAF">
              <w:rPr>
                <w:rFonts w:ascii="Arial" w:hAnsi="Arial" w:cs="Arial" w:hint="eastAsia"/>
                <w:kern w:val="0"/>
                <w:sz w:val="24"/>
                <w:szCs w:val="24"/>
              </w:rPr>
              <w:t>县域电子商务产业发展对青年就业吸纳研究——以广元市为例</w:t>
            </w:r>
          </w:p>
        </w:tc>
        <w:tc>
          <w:tcPr>
            <w:tcW w:w="968" w:type="dxa"/>
            <w:vAlign w:val="center"/>
          </w:tcPr>
          <w:p w14:paraId="4ABCFF74" w14:textId="77777777" w:rsidR="00E74E12" w:rsidRPr="008F3EAF" w:rsidRDefault="00E74E12" w:rsidP="00536F3A">
            <w:pPr>
              <w:adjustRightInd w:val="0"/>
              <w:snapToGrid w:val="0"/>
              <w:jc w:val="center"/>
              <w:rPr>
                <w:rFonts w:ascii="Arial" w:hAnsi="Arial" w:cs="Arial"/>
                <w:kern w:val="0"/>
                <w:sz w:val="24"/>
                <w:szCs w:val="24"/>
              </w:rPr>
            </w:pPr>
            <w:r w:rsidRPr="008F3EAF">
              <w:rPr>
                <w:rFonts w:ascii="Arial" w:hAnsi="Arial" w:cs="Arial" w:hint="eastAsia"/>
                <w:kern w:val="0"/>
                <w:sz w:val="24"/>
                <w:szCs w:val="24"/>
              </w:rPr>
              <w:t>省级</w:t>
            </w:r>
          </w:p>
        </w:tc>
        <w:tc>
          <w:tcPr>
            <w:tcW w:w="1498" w:type="dxa"/>
            <w:vMerge/>
          </w:tcPr>
          <w:p w14:paraId="4FA0ECD7" w14:textId="77777777" w:rsidR="00E74E12" w:rsidRPr="00BC7E76" w:rsidRDefault="00E74E12" w:rsidP="00FA2341">
            <w:pPr>
              <w:adjustRightInd w:val="0"/>
              <w:snapToGrid w:val="0"/>
              <w:jc w:val="center"/>
              <w:rPr>
                <w:rFonts w:ascii="Arial" w:hAnsi="Arial" w:cs="Arial"/>
                <w:kern w:val="0"/>
                <w:sz w:val="24"/>
              </w:rPr>
            </w:pPr>
          </w:p>
        </w:tc>
      </w:tr>
      <w:tr w:rsidR="00E74E12" w:rsidRPr="005B100B" w14:paraId="04C0CEA9" w14:textId="77777777" w:rsidTr="00E74E12">
        <w:trPr>
          <w:trHeight w:val="458"/>
        </w:trPr>
        <w:tc>
          <w:tcPr>
            <w:tcW w:w="701" w:type="dxa"/>
            <w:vAlign w:val="center"/>
          </w:tcPr>
          <w:p w14:paraId="14EA74B9" w14:textId="77777777" w:rsidR="00E74E12" w:rsidRDefault="00E74E12" w:rsidP="006011EA">
            <w:pPr>
              <w:adjustRightInd w:val="0"/>
              <w:snapToGrid w:val="0"/>
              <w:ind w:firstLineChars="62" w:firstLine="149"/>
              <w:jc w:val="center"/>
              <w:rPr>
                <w:rFonts w:ascii="Arial" w:hAnsi="Arial" w:cs="Arial"/>
                <w:kern w:val="0"/>
                <w:sz w:val="24"/>
              </w:rPr>
            </w:pPr>
            <w:r>
              <w:rPr>
                <w:rFonts w:ascii="Arial" w:hAnsi="Arial" w:cs="Arial" w:hint="eastAsia"/>
                <w:kern w:val="0"/>
                <w:sz w:val="24"/>
              </w:rPr>
              <w:t>12</w:t>
            </w:r>
          </w:p>
        </w:tc>
        <w:tc>
          <w:tcPr>
            <w:tcW w:w="945" w:type="dxa"/>
            <w:tcBorders>
              <w:top w:val="single" w:sz="4" w:space="0" w:color="auto"/>
              <w:bottom w:val="single" w:sz="4" w:space="0" w:color="auto"/>
            </w:tcBorders>
            <w:vAlign w:val="center"/>
          </w:tcPr>
          <w:p w14:paraId="018CA42B" w14:textId="77777777" w:rsidR="00E74E12" w:rsidRPr="008F3EAF" w:rsidRDefault="00E74E12" w:rsidP="00536F3A">
            <w:pPr>
              <w:jc w:val="center"/>
              <w:rPr>
                <w:rFonts w:ascii="Arial" w:hAnsi="Arial" w:cs="Arial"/>
                <w:kern w:val="0"/>
                <w:sz w:val="24"/>
                <w:szCs w:val="24"/>
              </w:rPr>
            </w:pPr>
            <w:proofErr w:type="gramStart"/>
            <w:r w:rsidRPr="008F3EAF">
              <w:rPr>
                <w:rFonts w:ascii="Arial" w:hAnsi="Arial" w:cs="Arial" w:hint="eastAsia"/>
                <w:kern w:val="0"/>
                <w:sz w:val="24"/>
                <w:szCs w:val="24"/>
              </w:rPr>
              <w:t>魏鼎</w:t>
            </w:r>
            <w:proofErr w:type="gramEnd"/>
          </w:p>
        </w:tc>
        <w:tc>
          <w:tcPr>
            <w:tcW w:w="4927" w:type="dxa"/>
            <w:vAlign w:val="center"/>
          </w:tcPr>
          <w:p w14:paraId="0B82B9A0" w14:textId="77777777" w:rsidR="00E74E12" w:rsidRPr="008F3EAF" w:rsidRDefault="00E74E12" w:rsidP="005E6C0D">
            <w:pPr>
              <w:jc w:val="left"/>
              <w:rPr>
                <w:rFonts w:ascii="Arial" w:hAnsi="Arial" w:cs="Arial"/>
                <w:kern w:val="0"/>
                <w:sz w:val="24"/>
                <w:szCs w:val="24"/>
              </w:rPr>
            </w:pPr>
            <w:r w:rsidRPr="008F3EAF">
              <w:rPr>
                <w:rFonts w:ascii="Arial" w:hAnsi="Arial" w:cs="Arial" w:hint="eastAsia"/>
                <w:kern w:val="0"/>
                <w:sz w:val="24"/>
                <w:szCs w:val="24"/>
              </w:rPr>
              <w:t>新零售视角下川北地区生鲜农产品电商发展契机与路径研究</w:t>
            </w:r>
          </w:p>
        </w:tc>
        <w:tc>
          <w:tcPr>
            <w:tcW w:w="968" w:type="dxa"/>
            <w:vAlign w:val="center"/>
          </w:tcPr>
          <w:p w14:paraId="3117E4DA" w14:textId="77777777" w:rsidR="00E74E12" w:rsidRPr="008F3EAF" w:rsidRDefault="00E74E12" w:rsidP="00536F3A">
            <w:pPr>
              <w:adjustRightInd w:val="0"/>
              <w:snapToGrid w:val="0"/>
              <w:jc w:val="center"/>
              <w:rPr>
                <w:rFonts w:ascii="Arial" w:hAnsi="Arial" w:cs="Arial"/>
                <w:kern w:val="0"/>
                <w:sz w:val="24"/>
                <w:szCs w:val="24"/>
              </w:rPr>
            </w:pPr>
            <w:r w:rsidRPr="008F3EAF">
              <w:rPr>
                <w:rFonts w:ascii="Arial" w:hAnsi="Arial" w:cs="Arial" w:hint="eastAsia"/>
                <w:kern w:val="0"/>
                <w:sz w:val="24"/>
                <w:szCs w:val="24"/>
              </w:rPr>
              <w:t>省级</w:t>
            </w:r>
          </w:p>
        </w:tc>
        <w:tc>
          <w:tcPr>
            <w:tcW w:w="1498" w:type="dxa"/>
            <w:vMerge/>
          </w:tcPr>
          <w:p w14:paraId="7CB3473C" w14:textId="77777777" w:rsidR="00E74E12" w:rsidRPr="00BC7E76" w:rsidRDefault="00E74E12" w:rsidP="00FA2341">
            <w:pPr>
              <w:adjustRightInd w:val="0"/>
              <w:snapToGrid w:val="0"/>
              <w:jc w:val="center"/>
              <w:rPr>
                <w:rFonts w:ascii="Arial" w:hAnsi="Arial" w:cs="Arial"/>
                <w:kern w:val="0"/>
                <w:sz w:val="24"/>
              </w:rPr>
            </w:pPr>
          </w:p>
        </w:tc>
      </w:tr>
    </w:tbl>
    <w:p w14:paraId="73C4DD04" w14:textId="77777777" w:rsidR="0034679F" w:rsidRDefault="0034679F" w:rsidP="0034679F">
      <w:pPr>
        <w:tabs>
          <w:tab w:val="left" w:pos="7535"/>
        </w:tabs>
        <w:rPr>
          <w:rFonts w:ascii="Arial" w:hAnsi="Arial" w:cs="Arial"/>
          <w:kern w:val="0"/>
          <w:sz w:val="28"/>
          <w:szCs w:val="28"/>
        </w:rPr>
        <w:sectPr w:rsidR="0034679F" w:rsidSect="007A0EC2">
          <w:pgSz w:w="11906" w:h="16838"/>
          <w:pgMar w:top="1440" w:right="1486" w:bottom="1440" w:left="1600" w:header="851" w:footer="992" w:gutter="0"/>
          <w:cols w:space="720"/>
          <w:docGrid w:type="lines" w:linePitch="312"/>
        </w:sectPr>
      </w:pPr>
    </w:p>
    <w:p w14:paraId="625FE86C" w14:textId="77777777" w:rsidR="008F3EAF" w:rsidRPr="00D22413" w:rsidRDefault="0034679F" w:rsidP="008F3EAF">
      <w:pPr>
        <w:tabs>
          <w:tab w:val="left" w:pos="7535"/>
        </w:tabs>
        <w:rPr>
          <w:rFonts w:ascii="Arial" w:hAnsi="Arial" w:cs="Arial"/>
          <w:kern w:val="0"/>
          <w:sz w:val="28"/>
          <w:szCs w:val="28"/>
        </w:rPr>
      </w:pPr>
      <w:r>
        <w:rPr>
          <w:rFonts w:ascii="Arial" w:hAnsi="Arial" w:cs="Arial" w:hint="eastAsia"/>
          <w:kern w:val="0"/>
          <w:sz w:val="28"/>
          <w:szCs w:val="28"/>
        </w:rPr>
        <w:t>第</w:t>
      </w:r>
      <w:r>
        <w:rPr>
          <w:rFonts w:ascii="Arial" w:hAnsi="Arial" w:cs="Arial" w:hint="eastAsia"/>
          <w:kern w:val="0"/>
          <w:sz w:val="28"/>
          <w:szCs w:val="28"/>
        </w:rPr>
        <w:t>2</w:t>
      </w:r>
      <w:r>
        <w:rPr>
          <w:rFonts w:ascii="Arial" w:hAnsi="Arial" w:cs="Arial" w:hint="eastAsia"/>
          <w:kern w:val="0"/>
          <w:sz w:val="28"/>
          <w:szCs w:val="28"/>
        </w:rPr>
        <w:t>组：</w:t>
      </w:r>
      <w:r w:rsidR="008F3EAF">
        <w:rPr>
          <w:rFonts w:ascii="Arial" w:hAnsi="Arial" w:cs="Arial" w:hint="eastAsia"/>
          <w:kern w:val="0"/>
          <w:sz w:val="28"/>
          <w:szCs w:val="28"/>
        </w:rPr>
        <w:t>7</w:t>
      </w:r>
      <w:r w:rsidR="008F3EAF">
        <w:rPr>
          <w:rFonts w:ascii="Arial" w:hAnsi="Arial" w:cs="Arial" w:hint="eastAsia"/>
          <w:kern w:val="0"/>
          <w:sz w:val="28"/>
          <w:szCs w:val="28"/>
        </w:rPr>
        <w:t>月</w:t>
      </w:r>
      <w:r w:rsidR="00E74E12">
        <w:rPr>
          <w:rFonts w:ascii="Arial" w:hAnsi="Arial" w:cs="Arial" w:hint="eastAsia"/>
          <w:kern w:val="0"/>
          <w:sz w:val="28"/>
          <w:szCs w:val="28"/>
        </w:rPr>
        <w:t>20</w:t>
      </w:r>
      <w:r w:rsidR="006E35A4">
        <w:rPr>
          <w:rFonts w:ascii="Arial" w:hAnsi="Arial" w:cs="Arial" w:hint="eastAsia"/>
          <w:kern w:val="0"/>
          <w:sz w:val="28"/>
          <w:szCs w:val="28"/>
        </w:rPr>
        <w:t>上</w:t>
      </w:r>
      <w:r w:rsidR="008F3EAF">
        <w:rPr>
          <w:rFonts w:ascii="Arial" w:hAnsi="Arial" w:cs="Arial" w:hint="eastAsia"/>
          <w:kern w:val="0"/>
          <w:sz w:val="28"/>
          <w:szCs w:val="28"/>
        </w:rPr>
        <w:t>午</w:t>
      </w:r>
      <w:r w:rsidR="00E74E12">
        <w:rPr>
          <w:rFonts w:ascii="Arial" w:hAnsi="Arial" w:cs="Arial" w:hint="eastAsia"/>
          <w:kern w:val="0"/>
          <w:sz w:val="28"/>
          <w:szCs w:val="28"/>
        </w:rPr>
        <w:t>11</w:t>
      </w:r>
      <w:r w:rsidR="008F3EAF">
        <w:rPr>
          <w:rFonts w:ascii="Arial" w:hAnsi="Arial" w:cs="Arial" w:hint="eastAsia"/>
          <w:kern w:val="0"/>
          <w:sz w:val="28"/>
          <w:szCs w:val="28"/>
        </w:rPr>
        <w:t>点</w:t>
      </w:r>
    </w:p>
    <w:tbl>
      <w:tblPr>
        <w:tblW w:w="9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8"/>
        <w:gridCol w:w="997"/>
        <w:gridCol w:w="4637"/>
        <w:gridCol w:w="1106"/>
        <w:gridCol w:w="1498"/>
      </w:tblGrid>
      <w:tr w:rsidR="000C3D55" w:rsidRPr="005B100B" w14:paraId="598C087E" w14:textId="77777777" w:rsidTr="00E74E12">
        <w:trPr>
          <w:trHeight w:val="495"/>
        </w:trPr>
        <w:tc>
          <w:tcPr>
            <w:tcW w:w="798" w:type="dxa"/>
            <w:vAlign w:val="center"/>
          </w:tcPr>
          <w:p w14:paraId="14646EBF" w14:textId="77777777" w:rsidR="000C3D55" w:rsidRPr="00D22413" w:rsidRDefault="00260081" w:rsidP="00FA2341">
            <w:pPr>
              <w:adjustRightInd w:val="0"/>
              <w:snapToGrid w:val="0"/>
              <w:jc w:val="center"/>
              <w:rPr>
                <w:rFonts w:ascii="宋体" w:hAnsi="宋体" w:cs="宋体"/>
                <w:b/>
                <w:kern w:val="0"/>
                <w:sz w:val="24"/>
                <w:szCs w:val="24"/>
              </w:rPr>
            </w:pPr>
            <w:r>
              <w:rPr>
                <w:rFonts w:ascii="宋体" w:hAnsi="宋体" w:cs="宋体" w:hint="eastAsia"/>
                <w:b/>
                <w:kern w:val="0"/>
                <w:sz w:val="24"/>
                <w:szCs w:val="24"/>
              </w:rPr>
              <w:t>0902</w:t>
            </w:r>
          </w:p>
        </w:tc>
        <w:tc>
          <w:tcPr>
            <w:tcW w:w="8238" w:type="dxa"/>
            <w:gridSpan w:val="4"/>
            <w:vAlign w:val="center"/>
          </w:tcPr>
          <w:p w14:paraId="6BF9645C" w14:textId="61522E01" w:rsidR="000C3D55" w:rsidRPr="00D22413" w:rsidRDefault="000C3D55" w:rsidP="005E6C0D">
            <w:pPr>
              <w:adjustRightInd w:val="0"/>
              <w:snapToGrid w:val="0"/>
              <w:jc w:val="left"/>
              <w:rPr>
                <w:rFonts w:ascii="宋体" w:hAnsi="宋体" w:cs="宋体"/>
                <w:b/>
                <w:kern w:val="0"/>
                <w:sz w:val="24"/>
                <w:szCs w:val="24"/>
              </w:rPr>
            </w:pPr>
            <w:r w:rsidRPr="00D22413">
              <w:rPr>
                <w:rFonts w:ascii="宋体" w:hAnsi="宋体" w:cs="宋体" w:hint="eastAsia"/>
                <w:b/>
                <w:kern w:val="0"/>
                <w:sz w:val="24"/>
                <w:szCs w:val="24"/>
              </w:rPr>
              <w:t>评审专家：</w:t>
            </w:r>
            <w:r w:rsidR="005E6C0D">
              <w:rPr>
                <w:rFonts w:ascii="宋体" w:hAnsi="宋体" w:cs="宋体" w:hint="eastAsia"/>
                <w:b/>
                <w:kern w:val="0"/>
                <w:sz w:val="24"/>
                <w:szCs w:val="24"/>
              </w:rPr>
              <w:t>杨晓英（组长）、赵克林、刘卜水</w:t>
            </w:r>
          </w:p>
        </w:tc>
      </w:tr>
      <w:tr w:rsidR="000C3D55" w:rsidRPr="005B100B" w14:paraId="5A3E8438" w14:textId="77777777" w:rsidTr="00E74E12">
        <w:trPr>
          <w:trHeight w:val="561"/>
        </w:trPr>
        <w:tc>
          <w:tcPr>
            <w:tcW w:w="798" w:type="dxa"/>
            <w:vAlign w:val="center"/>
          </w:tcPr>
          <w:p w14:paraId="6C2EB957" w14:textId="77777777" w:rsidR="000C3D55" w:rsidRPr="005B100B" w:rsidRDefault="000C3D55" w:rsidP="00FA2341">
            <w:pPr>
              <w:adjustRightInd w:val="0"/>
              <w:snapToGrid w:val="0"/>
              <w:rPr>
                <w:rFonts w:ascii="Arial" w:hAnsi="Arial" w:cs="Arial"/>
                <w:kern w:val="0"/>
                <w:sz w:val="24"/>
                <w:szCs w:val="24"/>
              </w:rPr>
            </w:pPr>
            <w:r w:rsidRPr="005B100B">
              <w:rPr>
                <w:rFonts w:ascii="Arial" w:hAnsi="Arial" w:cs="Arial" w:hint="eastAsia"/>
                <w:kern w:val="0"/>
                <w:sz w:val="24"/>
                <w:szCs w:val="24"/>
              </w:rPr>
              <w:t>序号</w:t>
            </w:r>
          </w:p>
        </w:tc>
        <w:tc>
          <w:tcPr>
            <w:tcW w:w="997" w:type="dxa"/>
            <w:vAlign w:val="center"/>
          </w:tcPr>
          <w:p w14:paraId="57892A34" w14:textId="77777777" w:rsidR="000C3D55" w:rsidRPr="005B100B" w:rsidRDefault="000C3D55" w:rsidP="00FA2341">
            <w:pPr>
              <w:adjustRightInd w:val="0"/>
              <w:snapToGrid w:val="0"/>
              <w:rPr>
                <w:rFonts w:ascii="Arial" w:hAnsi="Arial" w:cs="Arial"/>
                <w:kern w:val="0"/>
                <w:sz w:val="24"/>
                <w:szCs w:val="24"/>
              </w:rPr>
            </w:pPr>
            <w:r w:rsidRPr="005B100B">
              <w:rPr>
                <w:rFonts w:ascii="Arial" w:hAnsi="Arial" w:cs="Arial" w:hint="eastAsia"/>
                <w:kern w:val="0"/>
                <w:sz w:val="24"/>
                <w:szCs w:val="24"/>
              </w:rPr>
              <w:t>负责人</w:t>
            </w:r>
          </w:p>
        </w:tc>
        <w:tc>
          <w:tcPr>
            <w:tcW w:w="4637" w:type="dxa"/>
            <w:vAlign w:val="center"/>
          </w:tcPr>
          <w:p w14:paraId="4424E070" w14:textId="77777777" w:rsidR="000C3D55" w:rsidRPr="005B100B" w:rsidRDefault="000C3D55" w:rsidP="00FA2341">
            <w:pPr>
              <w:adjustRightInd w:val="0"/>
              <w:snapToGrid w:val="0"/>
              <w:ind w:firstLine="360"/>
              <w:jc w:val="center"/>
              <w:rPr>
                <w:rFonts w:ascii="Arial" w:hAnsi="Arial" w:cs="Arial"/>
                <w:kern w:val="0"/>
                <w:sz w:val="24"/>
                <w:szCs w:val="24"/>
              </w:rPr>
            </w:pPr>
            <w:r w:rsidRPr="005B100B">
              <w:rPr>
                <w:rFonts w:ascii="Arial" w:hAnsi="Arial" w:cs="Arial" w:hint="eastAsia"/>
                <w:kern w:val="0"/>
                <w:sz w:val="24"/>
                <w:szCs w:val="24"/>
              </w:rPr>
              <w:t>项目名称</w:t>
            </w:r>
          </w:p>
        </w:tc>
        <w:tc>
          <w:tcPr>
            <w:tcW w:w="1106" w:type="dxa"/>
            <w:vAlign w:val="center"/>
          </w:tcPr>
          <w:p w14:paraId="55C2F078" w14:textId="77777777" w:rsidR="000C3D55" w:rsidRPr="005B100B" w:rsidRDefault="000C3D55" w:rsidP="0034679F">
            <w:pPr>
              <w:adjustRightInd w:val="0"/>
              <w:snapToGrid w:val="0"/>
              <w:jc w:val="center"/>
              <w:rPr>
                <w:rFonts w:ascii="Arial" w:hAnsi="Arial" w:cs="Arial"/>
                <w:kern w:val="0"/>
                <w:sz w:val="24"/>
                <w:szCs w:val="24"/>
              </w:rPr>
            </w:pPr>
            <w:r>
              <w:rPr>
                <w:rFonts w:ascii="Arial" w:hAnsi="Arial" w:cs="Arial" w:hint="eastAsia"/>
                <w:kern w:val="0"/>
                <w:sz w:val="24"/>
                <w:szCs w:val="24"/>
              </w:rPr>
              <w:t>类型</w:t>
            </w:r>
          </w:p>
        </w:tc>
        <w:tc>
          <w:tcPr>
            <w:tcW w:w="1498" w:type="dxa"/>
          </w:tcPr>
          <w:p w14:paraId="329005E2" w14:textId="77777777" w:rsidR="000C3D55" w:rsidRDefault="000C3D55" w:rsidP="0034679F">
            <w:pPr>
              <w:adjustRightInd w:val="0"/>
              <w:snapToGrid w:val="0"/>
              <w:jc w:val="center"/>
              <w:rPr>
                <w:rFonts w:ascii="Arial" w:hAnsi="Arial" w:cs="Arial"/>
                <w:kern w:val="0"/>
                <w:sz w:val="24"/>
                <w:szCs w:val="24"/>
              </w:rPr>
            </w:pPr>
            <w:r>
              <w:rPr>
                <w:rFonts w:ascii="Arial" w:hAnsi="Arial" w:cs="Arial" w:hint="eastAsia"/>
                <w:kern w:val="0"/>
                <w:sz w:val="24"/>
                <w:szCs w:val="24"/>
              </w:rPr>
              <w:t>时间段</w:t>
            </w:r>
          </w:p>
        </w:tc>
      </w:tr>
      <w:tr w:rsidR="00E74E12" w:rsidRPr="005B100B" w14:paraId="25F83A06" w14:textId="77777777" w:rsidTr="00E74E12">
        <w:trPr>
          <w:trHeight w:val="416"/>
        </w:trPr>
        <w:tc>
          <w:tcPr>
            <w:tcW w:w="798" w:type="dxa"/>
            <w:vAlign w:val="center"/>
          </w:tcPr>
          <w:p w14:paraId="2B633F5F" w14:textId="77777777" w:rsidR="00E74E12" w:rsidRPr="00E57AB2" w:rsidRDefault="00E74E12" w:rsidP="00FA2341">
            <w:pPr>
              <w:adjustRightInd w:val="0"/>
              <w:snapToGrid w:val="0"/>
              <w:ind w:firstLineChars="62" w:firstLine="149"/>
              <w:jc w:val="center"/>
              <w:rPr>
                <w:rFonts w:ascii="Arial" w:hAnsi="Arial" w:cs="Arial"/>
                <w:kern w:val="0"/>
                <w:sz w:val="24"/>
              </w:rPr>
            </w:pPr>
            <w:r w:rsidRPr="00E57AB2">
              <w:rPr>
                <w:rFonts w:ascii="Arial" w:hAnsi="Arial" w:cs="Arial" w:hint="eastAsia"/>
                <w:kern w:val="0"/>
                <w:sz w:val="24"/>
              </w:rPr>
              <w:t>1</w:t>
            </w:r>
          </w:p>
        </w:tc>
        <w:tc>
          <w:tcPr>
            <w:tcW w:w="997" w:type="dxa"/>
            <w:vAlign w:val="center"/>
          </w:tcPr>
          <w:p w14:paraId="1982EFFD" w14:textId="77777777" w:rsidR="00E74E12" w:rsidRPr="008F3EAF" w:rsidRDefault="00E74E12" w:rsidP="00FA2341">
            <w:pPr>
              <w:jc w:val="center"/>
              <w:rPr>
                <w:rFonts w:ascii="Arial" w:hAnsi="Arial" w:cs="Arial"/>
                <w:kern w:val="0"/>
                <w:sz w:val="24"/>
                <w:szCs w:val="24"/>
              </w:rPr>
            </w:pPr>
            <w:r w:rsidRPr="008F3EAF">
              <w:rPr>
                <w:rFonts w:ascii="Arial" w:hAnsi="Arial" w:cs="Arial"/>
                <w:kern w:val="0"/>
                <w:sz w:val="24"/>
                <w:szCs w:val="24"/>
              </w:rPr>
              <w:t>何玉辉</w:t>
            </w:r>
          </w:p>
        </w:tc>
        <w:tc>
          <w:tcPr>
            <w:tcW w:w="4637" w:type="dxa"/>
            <w:vAlign w:val="center"/>
          </w:tcPr>
          <w:p w14:paraId="4F3D7388" w14:textId="77777777" w:rsidR="00E74E12" w:rsidRPr="008F3EAF" w:rsidRDefault="00E74E12" w:rsidP="00FA2341">
            <w:pPr>
              <w:jc w:val="left"/>
              <w:rPr>
                <w:rFonts w:ascii="Arial" w:hAnsi="Arial" w:cs="Arial"/>
                <w:kern w:val="0"/>
                <w:sz w:val="24"/>
                <w:szCs w:val="24"/>
              </w:rPr>
            </w:pPr>
            <w:r w:rsidRPr="008F3EAF">
              <w:rPr>
                <w:rFonts w:ascii="Arial" w:hAnsi="Arial" w:cs="Arial" w:hint="eastAsia"/>
                <w:kern w:val="0"/>
                <w:sz w:val="24"/>
                <w:szCs w:val="24"/>
              </w:rPr>
              <w:t>成渝地区双城经济圈背景下高职院校专业设置与产业发展适应性研究</w:t>
            </w:r>
          </w:p>
        </w:tc>
        <w:tc>
          <w:tcPr>
            <w:tcW w:w="1106" w:type="dxa"/>
            <w:vAlign w:val="center"/>
          </w:tcPr>
          <w:p w14:paraId="03861236" w14:textId="77777777" w:rsidR="00E74E12" w:rsidRPr="008F3EAF" w:rsidRDefault="00E74E12" w:rsidP="00FA2341">
            <w:pPr>
              <w:adjustRightInd w:val="0"/>
              <w:snapToGrid w:val="0"/>
              <w:jc w:val="center"/>
              <w:rPr>
                <w:rFonts w:ascii="Arial" w:hAnsi="Arial" w:cs="Arial"/>
                <w:kern w:val="0"/>
                <w:sz w:val="24"/>
                <w:szCs w:val="24"/>
              </w:rPr>
            </w:pPr>
            <w:r w:rsidRPr="008F3EAF">
              <w:rPr>
                <w:rFonts w:ascii="Arial" w:hAnsi="Arial" w:cs="Arial" w:hint="eastAsia"/>
                <w:kern w:val="0"/>
                <w:sz w:val="24"/>
                <w:szCs w:val="24"/>
              </w:rPr>
              <w:t>省级</w:t>
            </w:r>
          </w:p>
        </w:tc>
        <w:tc>
          <w:tcPr>
            <w:tcW w:w="1498" w:type="dxa"/>
            <w:vMerge w:val="restart"/>
          </w:tcPr>
          <w:p w14:paraId="49754103" w14:textId="77777777" w:rsidR="00E74E12" w:rsidRDefault="00E74E12" w:rsidP="00E74E12">
            <w:pPr>
              <w:adjustRightInd w:val="0"/>
              <w:snapToGrid w:val="0"/>
              <w:jc w:val="center"/>
              <w:rPr>
                <w:rFonts w:ascii="Arial" w:hAnsi="Arial" w:cs="Arial"/>
                <w:kern w:val="0"/>
                <w:sz w:val="24"/>
              </w:rPr>
            </w:pPr>
            <w:r>
              <w:rPr>
                <w:rFonts w:ascii="Arial" w:hAnsi="Arial" w:cs="Arial" w:hint="eastAsia"/>
                <w:kern w:val="0"/>
                <w:sz w:val="24"/>
              </w:rPr>
              <w:t>上午</w:t>
            </w:r>
            <w:r>
              <w:rPr>
                <w:rFonts w:ascii="Arial" w:hAnsi="Arial" w:cs="Arial" w:hint="eastAsia"/>
                <w:kern w:val="0"/>
                <w:sz w:val="24"/>
              </w:rPr>
              <w:t>11:00-12:00</w:t>
            </w:r>
          </w:p>
          <w:p w14:paraId="324BEE0D" w14:textId="77777777" w:rsidR="00E74E12" w:rsidRPr="00BC7E76" w:rsidRDefault="00E74E12" w:rsidP="00FA2341">
            <w:pPr>
              <w:adjustRightInd w:val="0"/>
              <w:snapToGrid w:val="0"/>
              <w:jc w:val="center"/>
              <w:rPr>
                <w:rFonts w:ascii="Arial" w:hAnsi="Arial" w:cs="Arial"/>
                <w:kern w:val="0"/>
                <w:sz w:val="24"/>
              </w:rPr>
            </w:pPr>
          </w:p>
        </w:tc>
      </w:tr>
      <w:tr w:rsidR="00CE157E" w:rsidRPr="005B100B" w14:paraId="1CB8F6B4" w14:textId="77777777" w:rsidTr="00E74E12">
        <w:trPr>
          <w:trHeight w:val="682"/>
        </w:trPr>
        <w:tc>
          <w:tcPr>
            <w:tcW w:w="798" w:type="dxa"/>
            <w:vAlign w:val="center"/>
          </w:tcPr>
          <w:p w14:paraId="3ED6AEBA" w14:textId="77777777" w:rsidR="00CE157E" w:rsidRPr="00E57AB2" w:rsidRDefault="00CE157E" w:rsidP="00CE157E">
            <w:pPr>
              <w:adjustRightInd w:val="0"/>
              <w:snapToGrid w:val="0"/>
              <w:ind w:firstLineChars="62" w:firstLine="149"/>
              <w:jc w:val="center"/>
              <w:rPr>
                <w:rFonts w:ascii="Arial" w:hAnsi="Arial" w:cs="Arial"/>
                <w:kern w:val="0"/>
                <w:sz w:val="24"/>
              </w:rPr>
            </w:pPr>
            <w:r w:rsidRPr="00E57AB2">
              <w:rPr>
                <w:rFonts w:ascii="Arial" w:hAnsi="Arial" w:cs="Arial" w:hint="eastAsia"/>
                <w:kern w:val="0"/>
                <w:sz w:val="24"/>
              </w:rPr>
              <w:t>2</w:t>
            </w:r>
          </w:p>
        </w:tc>
        <w:tc>
          <w:tcPr>
            <w:tcW w:w="997" w:type="dxa"/>
            <w:vAlign w:val="center"/>
          </w:tcPr>
          <w:p w14:paraId="4CF9F866" w14:textId="512AFD0B" w:rsidR="00CE157E" w:rsidRPr="008F3EAF" w:rsidRDefault="00CE157E" w:rsidP="00CE157E">
            <w:pPr>
              <w:jc w:val="center"/>
              <w:rPr>
                <w:rFonts w:ascii="Arial" w:hAnsi="Arial" w:cs="Arial"/>
                <w:kern w:val="0"/>
                <w:sz w:val="24"/>
                <w:szCs w:val="24"/>
              </w:rPr>
            </w:pPr>
            <w:r w:rsidRPr="008F3EAF">
              <w:rPr>
                <w:rFonts w:ascii="Arial" w:hAnsi="Arial" w:cs="Arial" w:hint="eastAsia"/>
                <w:kern w:val="0"/>
                <w:sz w:val="24"/>
                <w:szCs w:val="24"/>
              </w:rPr>
              <w:t>曾光</w:t>
            </w:r>
          </w:p>
        </w:tc>
        <w:tc>
          <w:tcPr>
            <w:tcW w:w="4637" w:type="dxa"/>
            <w:vAlign w:val="center"/>
          </w:tcPr>
          <w:p w14:paraId="2CBB514C" w14:textId="793A7319" w:rsidR="00CE157E" w:rsidRPr="008F3EAF" w:rsidRDefault="00CE157E" w:rsidP="00CE157E">
            <w:pPr>
              <w:jc w:val="left"/>
              <w:rPr>
                <w:rFonts w:ascii="Arial" w:hAnsi="Arial" w:cs="Arial"/>
                <w:kern w:val="0"/>
                <w:sz w:val="24"/>
                <w:szCs w:val="24"/>
              </w:rPr>
            </w:pPr>
            <w:r w:rsidRPr="008F3EAF">
              <w:rPr>
                <w:rFonts w:ascii="Arial" w:hAnsi="Arial" w:cs="Arial" w:hint="eastAsia"/>
                <w:kern w:val="0"/>
                <w:sz w:val="24"/>
                <w:szCs w:val="24"/>
              </w:rPr>
              <w:t>高职英语批判性思维的培养与研究</w:t>
            </w:r>
          </w:p>
        </w:tc>
        <w:tc>
          <w:tcPr>
            <w:tcW w:w="1106" w:type="dxa"/>
            <w:vAlign w:val="center"/>
          </w:tcPr>
          <w:p w14:paraId="292AAE32" w14:textId="525E79B2" w:rsidR="00CE157E" w:rsidRPr="008F3EAF" w:rsidRDefault="00CE157E" w:rsidP="00CE157E">
            <w:pPr>
              <w:adjustRightInd w:val="0"/>
              <w:snapToGrid w:val="0"/>
              <w:jc w:val="center"/>
              <w:rPr>
                <w:rFonts w:ascii="Arial" w:hAnsi="Arial" w:cs="Arial"/>
                <w:kern w:val="0"/>
                <w:sz w:val="24"/>
                <w:szCs w:val="24"/>
              </w:rPr>
            </w:pPr>
            <w:r>
              <w:rPr>
                <w:rFonts w:ascii="Arial" w:hAnsi="Arial" w:cs="Arial" w:hint="eastAsia"/>
                <w:kern w:val="0"/>
                <w:sz w:val="24"/>
                <w:szCs w:val="24"/>
              </w:rPr>
              <w:t>院级</w:t>
            </w:r>
          </w:p>
        </w:tc>
        <w:tc>
          <w:tcPr>
            <w:tcW w:w="1498" w:type="dxa"/>
            <w:vMerge/>
          </w:tcPr>
          <w:p w14:paraId="656988FB" w14:textId="77777777" w:rsidR="00CE157E" w:rsidRPr="00BC7E76" w:rsidRDefault="00CE157E" w:rsidP="00CE157E">
            <w:pPr>
              <w:adjustRightInd w:val="0"/>
              <w:snapToGrid w:val="0"/>
              <w:jc w:val="center"/>
              <w:rPr>
                <w:rFonts w:ascii="Arial" w:hAnsi="Arial" w:cs="Arial"/>
                <w:kern w:val="0"/>
                <w:sz w:val="24"/>
              </w:rPr>
            </w:pPr>
          </w:p>
        </w:tc>
      </w:tr>
      <w:tr w:rsidR="00CE157E" w:rsidRPr="005B100B" w14:paraId="498F7284" w14:textId="77777777" w:rsidTr="00E74E12">
        <w:trPr>
          <w:trHeight w:val="706"/>
        </w:trPr>
        <w:tc>
          <w:tcPr>
            <w:tcW w:w="798" w:type="dxa"/>
            <w:vAlign w:val="center"/>
          </w:tcPr>
          <w:p w14:paraId="7EDD11FB" w14:textId="77777777" w:rsidR="00CE157E" w:rsidRPr="00E57AB2" w:rsidRDefault="00CE157E" w:rsidP="00CE157E">
            <w:pPr>
              <w:adjustRightInd w:val="0"/>
              <w:snapToGrid w:val="0"/>
              <w:ind w:firstLineChars="62" w:firstLine="149"/>
              <w:jc w:val="center"/>
              <w:rPr>
                <w:rFonts w:ascii="Arial" w:hAnsi="Arial" w:cs="Arial"/>
                <w:kern w:val="0"/>
                <w:sz w:val="24"/>
              </w:rPr>
            </w:pPr>
            <w:r w:rsidRPr="00E57AB2">
              <w:rPr>
                <w:rFonts w:ascii="Arial" w:hAnsi="Arial" w:cs="Arial" w:hint="eastAsia"/>
                <w:kern w:val="0"/>
                <w:sz w:val="24"/>
              </w:rPr>
              <w:t>3</w:t>
            </w:r>
          </w:p>
        </w:tc>
        <w:tc>
          <w:tcPr>
            <w:tcW w:w="997" w:type="dxa"/>
            <w:vAlign w:val="center"/>
          </w:tcPr>
          <w:p w14:paraId="0207CC0A" w14:textId="0DB7040E" w:rsidR="00CE157E" w:rsidRPr="008F3EAF" w:rsidRDefault="00CE157E" w:rsidP="00CE157E">
            <w:pPr>
              <w:jc w:val="center"/>
              <w:rPr>
                <w:rFonts w:ascii="Arial" w:hAnsi="Arial" w:cs="Arial"/>
                <w:kern w:val="0"/>
                <w:sz w:val="24"/>
                <w:szCs w:val="24"/>
              </w:rPr>
            </w:pPr>
            <w:r w:rsidRPr="008F3EAF">
              <w:rPr>
                <w:rFonts w:ascii="Arial" w:hAnsi="Arial" w:cs="Arial" w:hint="eastAsia"/>
                <w:kern w:val="0"/>
                <w:sz w:val="24"/>
                <w:szCs w:val="24"/>
              </w:rPr>
              <w:t>杨晓英</w:t>
            </w:r>
          </w:p>
        </w:tc>
        <w:tc>
          <w:tcPr>
            <w:tcW w:w="4637" w:type="dxa"/>
            <w:vAlign w:val="center"/>
          </w:tcPr>
          <w:p w14:paraId="002B46DF" w14:textId="41233A0B" w:rsidR="00CE157E" w:rsidRPr="008F3EAF" w:rsidRDefault="00CE157E" w:rsidP="00CE157E">
            <w:pPr>
              <w:spacing w:beforeLines="50" w:before="156"/>
              <w:jc w:val="left"/>
              <w:rPr>
                <w:rFonts w:ascii="Arial" w:hAnsi="Arial" w:cs="Arial"/>
                <w:kern w:val="0"/>
                <w:sz w:val="24"/>
                <w:szCs w:val="24"/>
              </w:rPr>
            </w:pPr>
            <w:r w:rsidRPr="008F3EAF">
              <w:rPr>
                <w:rFonts w:ascii="Arial" w:hAnsi="Arial" w:cs="Arial" w:hint="eastAsia"/>
                <w:kern w:val="0"/>
                <w:sz w:val="24"/>
                <w:szCs w:val="24"/>
              </w:rPr>
              <w:t>高职院校数学课</w:t>
            </w:r>
            <w:proofErr w:type="gramStart"/>
            <w:r w:rsidRPr="008F3EAF">
              <w:rPr>
                <w:rFonts w:ascii="Arial" w:hAnsi="Arial" w:cs="Arial" w:hint="eastAsia"/>
                <w:kern w:val="0"/>
                <w:sz w:val="24"/>
                <w:szCs w:val="24"/>
              </w:rPr>
              <w:t>课程思政有效性</w:t>
            </w:r>
            <w:proofErr w:type="gramEnd"/>
            <w:r w:rsidRPr="008F3EAF">
              <w:rPr>
                <w:rFonts w:ascii="Arial" w:hAnsi="Arial" w:cs="Arial" w:hint="eastAsia"/>
                <w:kern w:val="0"/>
                <w:sz w:val="24"/>
                <w:szCs w:val="24"/>
              </w:rPr>
              <w:t>教学评价体系研究</w:t>
            </w:r>
          </w:p>
        </w:tc>
        <w:tc>
          <w:tcPr>
            <w:tcW w:w="1106" w:type="dxa"/>
            <w:vAlign w:val="center"/>
          </w:tcPr>
          <w:p w14:paraId="174A8513" w14:textId="7F76913B" w:rsidR="00CE157E" w:rsidRPr="008F3EAF" w:rsidRDefault="00CE157E" w:rsidP="00CE157E">
            <w:pPr>
              <w:adjustRightInd w:val="0"/>
              <w:snapToGrid w:val="0"/>
              <w:jc w:val="center"/>
              <w:rPr>
                <w:rFonts w:ascii="Arial" w:hAnsi="Arial" w:cs="Arial"/>
                <w:kern w:val="0"/>
                <w:sz w:val="24"/>
                <w:szCs w:val="24"/>
              </w:rPr>
            </w:pPr>
            <w:r w:rsidRPr="008F3EAF">
              <w:rPr>
                <w:rFonts w:ascii="Arial" w:hAnsi="Arial" w:cs="Arial" w:hint="eastAsia"/>
                <w:kern w:val="0"/>
                <w:sz w:val="24"/>
                <w:szCs w:val="24"/>
              </w:rPr>
              <w:t>省级</w:t>
            </w:r>
          </w:p>
        </w:tc>
        <w:tc>
          <w:tcPr>
            <w:tcW w:w="1498" w:type="dxa"/>
            <w:vMerge/>
          </w:tcPr>
          <w:p w14:paraId="20DFECE3" w14:textId="77777777" w:rsidR="00CE157E" w:rsidRPr="00BC7E76" w:rsidRDefault="00CE157E" w:rsidP="00CE157E">
            <w:pPr>
              <w:adjustRightInd w:val="0"/>
              <w:snapToGrid w:val="0"/>
              <w:jc w:val="center"/>
              <w:rPr>
                <w:rFonts w:ascii="Arial" w:hAnsi="Arial" w:cs="Arial"/>
                <w:kern w:val="0"/>
                <w:sz w:val="24"/>
              </w:rPr>
            </w:pPr>
          </w:p>
        </w:tc>
      </w:tr>
      <w:tr w:rsidR="00CE157E" w:rsidRPr="005B100B" w14:paraId="26D51995" w14:textId="77777777" w:rsidTr="00E74E12">
        <w:trPr>
          <w:trHeight w:val="458"/>
        </w:trPr>
        <w:tc>
          <w:tcPr>
            <w:tcW w:w="798" w:type="dxa"/>
            <w:vAlign w:val="center"/>
          </w:tcPr>
          <w:p w14:paraId="1F2918AF" w14:textId="77777777" w:rsidR="00CE157E" w:rsidRPr="00E57AB2" w:rsidRDefault="00CE157E" w:rsidP="00CE157E">
            <w:pPr>
              <w:adjustRightInd w:val="0"/>
              <w:snapToGrid w:val="0"/>
              <w:ind w:firstLineChars="62" w:firstLine="149"/>
              <w:jc w:val="center"/>
              <w:rPr>
                <w:rFonts w:ascii="Arial" w:hAnsi="Arial" w:cs="Arial"/>
                <w:kern w:val="0"/>
                <w:sz w:val="24"/>
              </w:rPr>
            </w:pPr>
            <w:r w:rsidRPr="00E57AB2">
              <w:rPr>
                <w:rFonts w:ascii="Arial" w:hAnsi="Arial" w:cs="Arial" w:hint="eastAsia"/>
                <w:kern w:val="0"/>
                <w:sz w:val="24"/>
              </w:rPr>
              <w:t>4</w:t>
            </w:r>
          </w:p>
        </w:tc>
        <w:tc>
          <w:tcPr>
            <w:tcW w:w="997" w:type="dxa"/>
            <w:vAlign w:val="center"/>
          </w:tcPr>
          <w:p w14:paraId="06A4A62D" w14:textId="3F1B2CDC" w:rsidR="00CE157E" w:rsidRPr="008F3EAF" w:rsidRDefault="00CE157E" w:rsidP="00CE157E">
            <w:pPr>
              <w:jc w:val="center"/>
              <w:rPr>
                <w:rFonts w:ascii="Arial" w:hAnsi="Arial" w:cs="Arial"/>
                <w:kern w:val="0"/>
                <w:sz w:val="24"/>
                <w:szCs w:val="24"/>
              </w:rPr>
            </w:pPr>
            <w:r w:rsidRPr="008F3EAF">
              <w:rPr>
                <w:rFonts w:ascii="Arial" w:hAnsi="Arial" w:cs="Arial" w:hint="eastAsia"/>
                <w:kern w:val="0"/>
                <w:sz w:val="24"/>
                <w:szCs w:val="24"/>
              </w:rPr>
              <w:t>蒋小辉</w:t>
            </w:r>
          </w:p>
        </w:tc>
        <w:tc>
          <w:tcPr>
            <w:tcW w:w="4637" w:type="dxa"/>
            <w:vAlign w:val="center"/>
          </w:tcPr>
          <w:p w14:paraId="7587D374" w14:textId="1094C094" w:rsidR="00CE157E" w:rsidRPr="008F3EAF" w:rsidRDefault="00CE157E" w:rsidP="00CE157E">
            <w:pPr>
              <w:jc w:val="left"/>
              <w:rPr>
                <w:rFonts w:ascii="Arial" w:hAnsi="Arial" w:cs="Arial"/>
                <w:kern w:val="0"/>
                <w:sz w:val="24"/>
                <w:szCs w:val="24"/>
              </w:rPr>
            </w:pPr>
            <w:r w:rsidRPr="008F3EAF">
              <w:rPr>
                <w:rFonts w:ascii="Arial" w:hAnsi="Arial" w:cs="Arial" w:hint="eastAsia"/>
                <w:kern w:val="0"/>
                <w:sz w:val="24"/>
                <w:szCs w:val="24"/>
              </w:rPr>
              <w:t>关于大学生心理危机干预策略的研究</w:t>
            </w:r>
          </w:p>
        </w:tc>
        <w:tc>
          <w:tcPr>
            <w:tcW w:w="1106" w:type="dxa"/>
            <w:vAlign w:val="center"/>
          </w:tcPr>
          <w:p w14:paraId="76C7F170" w14:textId="35AC9A46" w:rsidR="00CE157E" w:rsidRPr="008F3EAF" w:rsidRDefault="00CE157E" w:rsidP="00CE157E">
            <w:pPr>
              <w:adjustRightInd w:val="0"/>
              <w:snapToGrid w:val="0"/>
              <w:jc w:val="center"/>
              <w:rPr>
                <w:rFonts w:ascii="Arial" w:hAnsi="Arial" w:cs="Arial"/>
                <w:kern w:val="0"/>
                <w:sz w:val="24"/>
                <w:szCs w:val="24"/>
              </w:rPr>
            </w:pPr>
            <w:r>
              <w:rPr>
                <w:rFonts w:ascii="Arial" w:hAnsi="Arial" w:cs="Arial" w:hint="eastAsia"/>
                <w:kern w:val="0"/>
                <w:sz w:val="24"/>
                <w:szCs w:val="24"/>
              </w:rPr>
              <w:t>院级</w:t>
            </w:r>
          </w:p>
        </w:tc>
        <w:tc>
          <w:tcPr>
            <w:tcW w:w="1498" w:type="dxa"/>
            <w:vMerge w:val="restart"/>
          </w:tcPr>
          <w:p w14:paraId="6F864FE5" w14:textId="77777777" w:rsidR="00CE157E" w:rsidRDefault="00CE157E" w:rsidP="00CE157E">
            <w:pPr>
              <w:adjustRightInd w:val="0"/>
              <w:snapToGrid w:val="0"/>
              <w:jc w:val="center"/>
              <w:rPr>
                <w:rFonts w:ascii="Arial" w:hAnsi="Arial" w:cs="Arial"/>
                <w:color w:val="000000" w:themeColor="text1"/>
                <w:kern w:val="0"/>
                <w:sz w:val="24"/>
              </w:rPr>
            </w:pPr>
            <w:r>
              <w:rPr>
                <w:rFonts w:ascii="Arial" w:hAnsi="Arial" w:cs="Arial" w:hint="eastAsia"/>
                <w:color w:val="000000" w:themeColor="text1"/>
                <w:kern w:val="0"/>
                <w:sz w:val="24"/>
              </w:rPr>
              <w:t>下午</w:t>
            </w:r>
            <w:r>
              <w:rPr>
                <w:rFonts w:ascii="Arial" w:hAnsi="Arial" w:cs="Arial" w:hint="eastAsia"/>
                <w:color w:val="000000" w:themeColor="text1"/>
                <w:kern w:val="0"/>
                <w:sz w:val="24"/>
              </w:rPr>
              <w:t>1:00</w:t>
            </w:r>
            <w:r>
              <w:rPr>
                <w:rFonts w:ascii="Arial" w:hAnsi="Arial" w:cs="Arial" w:hint="eastAsia"/>
                <w:color w:val="000000" w:themeColor="text1"/>
                <w:kern w:val="0"/>
                <w:sz w:val="24"/>
              </w:rPr>
              <w:t>—</w:t>
            </w:r>
          </w:p>
          <w:p w14:paraId="0EB3E7ED" w14:textId="77777777" w:rsidR="00CE157E" w:rsidRPr="00937D71" w:rsidRDefault="00CE157E" w:rsidP="00CE157E">
            <w:pPr>
              <w:adjustRightInd w:val="0"/>
              <w:snapToGrid w:val="0"/>
              <w:jc w:val="center"/>
              <w:rPr>
                <w:rFonts w:ascii="Arial" w:hAnsi="Arial" w:cs="Arial"/>
                <w:color w:val="000000" w:themeColor="text1"/>
                <w:kern w:val="0"/>
                <w:sz w:val="24"/>
              </w:rPr>
            </w:pPr>
            <w:r>
              <w:rPr>
                <w:rFonts w:ascii="Arial" w:hAnsi="Arial" w:cs="Arial" w:hint="eastAsia"/>
                <w:color w:val="000000" w:themeColor="text1"/>
                <w:kern w:val="0"/>
                <w:sz w:val="24"/>
              </w:rPr>
              <w:t>—</w:t>
            </w:r>
            <w:r>
              <w:rPr>
                <w:rFonts w:ascii="Arial" w:hAnsi="Arial" w:cs="Arial" w:hint="eastAsia"/>
                <w:color w:val="000000" w:themeColor="text1"/>
                <w:kern w:val="0"/>
                <w:sz w:val="24"/>
              </w:rPr>
              <w:t>6:00</w:t>
            </w:r>
          </w:p>
        </w:tc>
      </w:tr>
      <w:tr w:rsidR="00CE157E" w:rsidRPr="005B100B" w14:paraId="0B62A5F1" w14:textId="77777777" w:rsidTr="00E74E12">
        <w:trPr>
          <w:trHeight w:val="577"/>
        </w:trPr>
        <w:tc>
          <w:tcPr>
            <w:tcW w:w="798" w:type="dxa"/>
            <w:vAlign w:val="center"/>
          </w:tcPr>
          <w:p w14:paraId="58434298" w14:textId="77777777" w:rsidR="00CE157E" w:rsidRPr="00E57AB2" w:rsidRDefault="00CE157E" w:rsidP="00CE157E">
            <w:pPr>
              <w:adjustRightInd w:val="0"/>
              <w:snapToGrid w:val="0"/>
              <w:ind w:firstLineChars="62" w:firstLine="149"/>
              <w:jc w:val="center"/>
              <w:rPr>
                <w:rFonts w:ascii="Arial" w:hAnsi="Arial" w:cs="Arial"/>
                <w:kern w:val="0"/>
                <w:sz w:val="24"/>
              </w:rPr>
            </w:pPr>
            <w:r w:rsidRPr="00E57AB2">
              <w:rPr>
                <w:rFonts w:ascii="Arial" w:hAnsi="Arial" w:cs="Arial" w:hint="eastAsia"/>
                <w:kern w:val="0"/>
                <w:sz w:val="24"/>
              </w:rPr>
              <w:t>5</w:t>
            </w:r>
          </w:p>
        </w:tc>
        <w:tc>
          <w:tcPr>
            <w:tcW w:w="997" w:type="dxa"/>
            <w:vAlign w:val="center"/>
          </w:tcPr>
          <w:p w14:paraId="275E966A" w14:textId="39A74539" w:rsidR="00CE157E" w:rsidRPr="008F3EAF" w:rsidRDefault="00CE157E" w:rsidP="00CE157E">
            <w:pPr>
              <w:jc w:val="center"/>
              <w:rPr>
                <w:rFonts w:ascii="Arial" w:hAnsi="Arial" w:cs="Arial"/>
                <w:kern w:val="0"/>
                <w:sz w:val="24"/>
                <w:szCs w:val="24"/>
              </w:rPr>
            </w:pPr>
            <w:proofErr w:type="gramStart"/>
            <w:r w:rsidRPr="008F3EAF">
              <w:rPr>
                <w:rFonts w:ascii="Arial" w:hAnsi="Arial" w:cs="Arial"/>
                <w:kern w:val="0"/>
                <w:sz w:val="24"/>
                <w:szCs w:val="24"/>
              </w:rPr>
              <w:t>张俊晖</w:t>
            </w:r>
            <w:proofErr w:type="gramEnd"/>
          </w:p>
        </w:tc>
        <w:tc>
          <w:tcPr>
            <w:tcW w:w="4637" w:type="dxa"/>
            <w:vAlign w:val="center"/>
          </w:tcPr>
          <w:p w14:paraId="72BD2823" w14:textId="611774B8" w:rsidR="00CE157E" w:rsidRPr="008F3EAF" w:rsidRDefault="00CE157E" w:rsidP="00CE157E">
            <w:pPr>
              <w:jc w:val="left"/>
              <w:rPr>
                <w:rFonts w:ascii="Arial" w:hAnsi="Arial" w:cs="Arial"/>
                <w:kern w:val="0"/>
                <w:sz w:val="24"/>
                <w:szCs w:val="24"/>
              </w:rPr>
            </w:pPr>
            <w:r w:rsidRPr="008F3EAF">
              <w:rPr>
                <w:rFonts w:ascii="Arial" w:hAnsi="Arial" w:cs="Arial" w:hint="eastAsia"/>
                <w:kern w:val="0"/>
                <w:sz w:val="24"/>
                <w:szCs w:val="24"/>
              </w:rPr>
              <w:t>信息技术在高职软件技术专业群中的应用探索与实践</w:t>
            </w:r>
          </w:p>
        </w:tc>
        <w:tc>
          <w:tcPr>
            <w:tcW w:w="1106" w:type="dxa"/>
            <w:vAlign w:val="center"/>
          </w:tcPr>
          <w:p w14:paraId="5DB9B96E" w14:textId="5BE5AEF4" w:rsidR="00CE157E" w:rsidRPr="008F3EAF" w:rsidRDefault="00CE157E" w:rsidP="00CE157E">
            <w:pPr>
              <w:adjustRightInd w:val="0"/>
              <w:snapToGrid w:val="0"/>
              <w:jc w:val="center"/>
              <w:rPr>
                <w:rFonts w:ascii="Arial" w:hAnsi="Arial" w:cs="Arial"/>
                <w:kern w:val="0"/>
                <w:sz w:val="24"/>
                <w:szCs w:val="24"/>
              </w:rPr>
            </w:pPr>
            <w:r w:rsidRPr="008F3EAF">
              <w:rPr>
                <w:rFonts w:ascii="Arial" w:hAnsi="Arial" w:cs="Arial" w:hint="eastAsia"/>
                <w:kern w:val="0"/>
                <w:sz w:val="24"/>
                <w:szCs w:val="24"/>
              </w:rPr>
              <w:t>省级</w:t>
            </w:r>
          </w:p>
        </w:tc>
        <w:tc>
          <w:tcPr>
            <w:tcW w:w="1498" w:type="dxa"/>
            <w:vMerge/>
          </w:tcPr>
          <w:p w14:paraId="390B8E66" w14:textId="77777777" w:rsidR="00CE157E" w:rsidRPr="00997CF7" w:rsidRDefault="00CE157E" w:rsidP="00CE157E">
            <w:pPr>
              <w:adjustRightInd w:val="0"/>
              <w:snapToGrid w:val="0"/>
              <w:jc w:val="center"/>
              <w:rPr>
                <w:rFonts w:ascii="Arial" w:hAnsi="Arial" w:cs="Arial"/>
                <w:kern w:val="0"/>
                <w:sz w:val="24"/>
              </w:rPr>
            </w:pPr>
          </w:p>
        </w:tc>
      </w:tr>
      <w:tr w:rsidR="00CE157E" w:rsidRPr="005B100B" w14:paraId="66283F87" w14:textId="77777777" w:rsidTr="00E74E12">
        <w:trPr>
          <w:trHeight w:val="572"/>
        </w:trPr>
        <w:tc>
          <w:tcPr>
            <w:tcW w:w="798" w:type="dxa"/>
            <w:vAlign w:val="center"/>
          </w:tcPr>
          <w:p w14:paraId="6284BB95" w14:textId="77777777" w:rsidR="00CE157E" w:rsidRPr="00E57AB2" w:rsidRDefault="00CE157E" w:rsidP="00CE157E">
            <w:pPr>
              <w:adjustRightInd w:val="0"/>
              <w:snapToGrid w:val="0"/>
              <w:ind w:firstLineChars="62" w:firstLine="149"/>
              <w:jc w:val="center"/>
              <w:rPr>
                <w:rFonts w:ascii="Arial" w:hAnsi="Arial" w:cs="Arial"/>
                <w:kern w:val="0"/>
                <w:sz w:val="24"/>
              </w:rPr>
            </w:pPr>
            <w:r w:rsidRPr="00E57AB2">
              <w:rPr>
                <w:rFonts w:ascii="Arial" w:hAnsi="Arial" w:cs="Arial" w:hint="eastAsia"/>
                <w:kern w:val="0"/>
                <w:sz w:val="24"/>
              </w:rPr>
              <w:t>6</w:t>
            </w:r>
          </w:p>
        </w:tc>
        <w:tc>
          <w:tcPr>
            <w:tcW w:w="997" w:type="dxa"/>
            <w:vAlign w:val="center"/>
          </w:tcPr>
          <w:p w14:paraId="191D2357" w14:textId="1575A700" w:rsidR="00CE157E" w:rsidRPr="008F3EAF" w:rsidRDefault="00CE157E" w:rsidP="00CE157E">
            <w:pPr>
              <w:jc w:val="center"/>
              <w:rPr>
                <w:rFonts w:ascii="Arial" w:hAnsi="Arial" w:cs="Arial"/>
                <w:kern w:val="0"/>
                <w:sz w:val="24"/>
                <w:szCs w:val="24"/>
              </w:rPr>
            </w:pPr>
            <w:r w:rsidRPr="008F3EAF">
              <w:rPr>
                <w:rFonts w:ascii="Arial" w:hAnsi="Arial" w:cs="Arial" w:hint="eastAsia"/>
                <w:kern w:val="0"/>
                <w:sz w:val="24"/>
                <w:szCs w:val="24"/>
              </w:rPr>
              <w:t>张山</w:t>
            </w:r>
          </w:p>
        </w:tc>
        <w:tc>
          <w:tcPr>
            <w:tcW w:w="4637" w:type="dxa"/>
            <w:vAlign w:val="center"/>
          </w:tcPr>
          <w:p w14:paraId="0DE17CC7" w14:textId="5D94751A" w:rsidR="00CE157E" w:rsidRPr="008F3EAF" w:rsidRDefault="00CE157E" w:rsidP="00CE157E">
            <w:pPr>
              <w:spacing w:beforeLines="50" w:before="156"/>
              <w:jc w:val="left"/>
              <w:rPr>
                <w:rFonts w:ascii="Arial" w:hAnsi="Arial" w:cs="Arial"/>
                <w:kern w:val="0"/>
                <w:sz w:val="24"/>
                <w:szCs w:val="24"/>
              </w:rPr>
            </w:pPr>
            <w:r w:rsidRPr="008F3EAF">
              <w:rPr>
                <w:rFonts w:ascii="Arial" w:hAnsi="Arial" w:cs="Arial" w:hint="eastAsia"/>
                <w:kern w:val="0"/>
                <w:sz w:val="24"/>
                <w:szCs w:val="24"/>
              </w:rPr>
              <w:t>基于学分银行制下高职院校个性化学习成果学分认证与转化体系构建</w:t>
            </w:r>
            <w:proofErr w:type="gramStart"/>
            <w:r w:rsidRPr="008F3EAF">
              <w:rPr>
                <w:rFonts w:ascii="Arial" w:hAnsi="Arial" w:cs="Arial" w:hint="eastAsia"/>
                <w:kern w:val="0"/>
                <w:sz w:val="24"/>
                <w:szCs w:val="24"/>
              </w:rPr>
              <w:t>研</w:t>
            </w:r>
            <w:proofErr w:type="gramEnd"/>
          </w:p>
        </w:tc>
        <w:tc>
          <w:tcPr>
            <w:tcW w:w="1106" w:type="dxa"/>
            <w:vAlign w:val="center"/>
          </w:tcPr>
          <w:p w14:paraId="1E7C8C4D" w14:textId="235D58F0" w:rsidR="00CE157E" w:rsidRPr="008F3EAF" w:rsidRDefault="00CE157E" w:rsidP="00CE157E">
            <w:pPr>
              <w:adjustRightInd w:val="0"/>
              <w:snapToGrid w:val="0"/>
              <w:jc w:val="center"/>
              <w:rPr>
                <w:rFonts w:ascii="Arial" w:hAnsi="Arial" w:cs="Arial"/>
                <w:kern w:val="0"/>
                <w:sz w:val="24"/>
                <w:szCs w:val="24"/>
              </w:rPr>
            </w:pPr>
            <w:r w:rsidRPr="008F3EAF">
              <w:rPr>
                <w:rFonts w:ascii="Arial" w:hAnsi="Arial" w:cs="Arial" w:hint="eastAsia"/>
                <w:kern w:val="0"/>
                <w:sz w:val="24"/>
                <w:szCs w:val="24"/>
              </w:rPr>
              <w:t>省级</w:t>
            </w:r>
          </w:p>
        </w:tc>
        <w:tc>
          <w:tcPr>
            <w:tcW w:w="1498" w:type="dxa"/>
            <w:vMerge/>
          </w:tcPr>
          <w:p w14:paraId="2B1F2DAE" w14:textId="77777777" w:rsidR="00CE157E" w:rsidRPr="00BC7E76" w:rsidRDefault="00CE157E" w:rsidP="00CE157E">
            <w:pPr>
              <w:adjustRightInd w:val="0"/>
              <w:snapToGrid w:val="0"/>
              <w:jc w:val="center"/>
              <w:rPr>
                <w:rFonts w:ascii="Arial" w:hAnsi="Arial" w:cs="Arial"/>
                <w:kern w:val="0"/>
                <w:sz w:val="24"/>
              </w:rPr>
            </w:pPr>
          </w:p>
        </w:tc>
      </w:tr>
      <w:tr w:rsidR="00CE157E" w:rsidRPr="005B100B" w14:paraId="4B602227" w14:textId="77777777" w:rsidTr="00E74E12">
        <w:trPr>
          <w:trHeight w:val="458"/>
        </w:trPr>
        <w:tc>
          <w:tcPr>
            <w:tcW w:w="798" w:type="dxa"/>
            <w:vAlign w:val="center"/>
          </w:tcPr>
          <w:p w14:paraId="311A1DA6" w14:textId="77777777" w:rsidR="00CE157E" w:rsidRPr="00E57AB2" w:rsidRDefault="00CE157E" w:rsidP="00CE157E">
            <w:pPr>
              <w:adjustRightInd w:val="0"/>
              <w:snapToGrid w:val="0"/>
              <w:ind w:firstLineChars="62" w:firstLine="149"/>
              <w:jc w:val="center"/>
              <w:rPr>
                <w:rFonts w:ascii="Arial" w:hAnsi="Arial" w:cs="Arial"/>
                <w:kern w:val="0"/>
                <w:sz w:val="24"/>
              </w:rPr>
            </w:pPr>
            <w:r w:rsidRPr="00E57AB2">
              <w:rPr>
                <w:rFonts w:ascii="Arial" w:hAnsi="Arial" w:cs="Arial" w:hint="eastAsia"/>
                <w:kern w:val="0"/>
                <w:sz w:val="24"/>
              </w:rPr>
              <w:t>7</w:t>
            </w:r>
          </w:p>
        </w:tc>
        <w:tc>
          <w:tcPr>
            <w:tcW w:w="997" w:type="dxa"/>
            <w:vAlign w:val="center"/>
          </w:tcPr>
          <w:p w14:paraId="51F02998" w14:textId="4F29B7A4" w:rsidR="00CE157E" w:rsidRPr="008F3EAF" w:rsidRDefault="00CE157E" w:rsidP="00CE157E">
            <w:pPr>
              <w:jc w:val="center"/>
              <w:rPr>
                <w:rFonts w:ascii="Arial" w:hAnsi="Arial" w:cs="Arial"/>
                <w:kern w:val="0"/>
                <w:sz w:val="24"/>
                <w:szCs w:val="24"/>
              </w:rPr>
            </w:pPr>
            <w:proofErr w:type="gramStart"/>
            <w:r w:rsidRPr="008F3EAF">
              <w:rPr>
                <w:rFonts w:ascii="Arial" w:hAnsi="Arial" w:cs="Arial" w:hint="eastAsia"/>
                <w:kern w:val="0"/>
                <w:sz w:val="24"/>
                <w:szCs w:val="24"/>
              </w:rPr>
              <w:t>车亚进</w:t>
            </w:r>
            <w:proofErr w:type="gramEnd"/>
          </w:p>
        </w:tc>
        <w:tc>
          <w:tcPr>
            <w:tcW w:w="4637" w:type="dxa"/>
            <w:vAlign w:val="center"/>
          </w:tcPr>
          <w:p w14:paraId="05788038" w14:textId="0E770139" w:rsidR="00CE157E" w:rsidRPr="008F3EAF" w:rsidRDefault="00CE157E" w:rsidP="00CE157E">
            <w:pPr>
              <w:jc w:val="left"/>
              <w:rPr>
                <w:rFonts w:ascii="Arial" w:hAnsi="Arial" w:cs="Arial"/>
                <w:kern w:val="0"/>
                <w:sz w:val="24"/>
                <w:szCs w:val="24"/>
              </w:rPr>
            </w:pPr>
            <w:r w:rsidRPr="008F3EAF">
              <w:rPr>
                <w:rFonts w:ascii="Arial" w:hAnsi="Arial" w:cs="Arial" w:hint="eastAsia"/>
                <w:kern w:val="0"/>
                <w:sz w:val="24"/>
                <w:szCs w:val="24"/>
              </w:rPr>
              <w:t>书证融通下物联网应用技术专业建设与实践</w:t>
            </w:r>
          </w:p>
        </w:tc>
        <w:tc>
          <w:tcPr>
            <w:tcW w:w="1106" w:type="dxa"/>
            <w:vAlign w:val="center"/>
          </w:tcPr>
          <w:p w14:paraId="7ADB8935" w14:textId="067697BD" w:rsidR="00CE157E" w:rsidRPr="008F3EAF" w:rsidRDefault="00CE157E" w:rsidP="00CE157E">
            <w:pPr>
              <w:adjustRightInd w:val="0"/>
              <w:snapToGrid w:val="0"/>
              <w:jc w:val="center"/>
              <w:rPr>
                <w:rFonts w:ascii="Arial" w:hAnsi="Arial" w:cs="Arial"/>
                <w:kern w:val="0"/>
                <w:sz w:val="24"/>
                <w:szCs w:val="24"/>
              </w:rPr>
            </w:pPr>
            <w:r w:rsidRPr="008F3EAF">
              <w:rPr>
                <w:rFonts w:ascii="Arial" w:hAnsi="Arial" w:cs="Arial" w:hint="eastAsia"/>
                <w:kern w:val="0"/>
                <w:sz w:val="24"/>
                <w:szCs w:val="24"/>
              </w:rPr>
              <w:t>省级</w:t>
            </w:r>
          </w:p>
        </w:tc>
        <w:tc>
          <w:tcPr>
            <w:tcW w:w="1498" w:type="dxa"/>
            <w:vMerge/>
          </w:tcPr>
          <w:p w14:paraId="532B9E2E" w14:textId="77777777" w:rsidR="00CE157E" w:rsidRPr="00937D71" w:rsidRDefault="00CE157E" w:rsidP="00CE157E">
            <w:pPr>
              <w:adjustRightInd w:val="0"/>
              <w:snapToGrid w:val="0"/>
              <w:jc w:val="center"/>
              <w:rPr>
                <w:rFonts w:ascii="Arial" w:hAnsi="Arial" w:cs="Arial"/>
                <w:color w:val="000000" w:themeColor="text1"/>
                <w:kern w:val="0"/>
                <w:sz w:val="24"/>
              </w:rPr>
            </w:pPr>
          </w:p>
        </w:tc>
      </w:tr>
      <w:tr w:rsidR="00CE157E" w:rsidRPr="005B100B" w14:paraId="1C922513" w14:textId="77777777" w:rsidTr="00E74E12">
        <w:trPr>
          <w:trHeight w:val="458"/>
        </w:trPr>
        <w:tc>
          <w:tcPr>
            <w:tcW w:w="798" w:type="dxa"/>
            <w:vAlign w:val="center"/>
          </w:tcPr>
          <w:p w14:paraId="420B0B08" w14:textId="77777777" w:rsidR="00CE157E" w:rsidRPr="00E57AB2" w:rsidRDefault="00CE157E" w:rsidP="00CE157E">
            <w:pPr>
              <w:adjustRightInd w:val="0"/>
              <w:snapToGrid w:val="0"/>
              <w:ind w:firstLineChars="62" w:firstLine="149"/>
              <w:jc w:val="center"/>
              <w:rPr>
                <w:rFonts w:ascii="Arial" w:hAnsi="Arial" w:cs="Arial"/>
                <w:kern w:val="0"/>
                <w:sz w:val="24"/>
              </w:rPr>
            </w:pPr>
            <w:r>
              <w:rPr>
                <w:rFonts w:ascii="Arial" w:hAnsi="Arial" w:cs="Arial" w:hint="eastAsia"/>
                <w:kern w:val="0"/>
                <w:sz w:val="24"/>
              </w:rPr>
              <w:t>8</w:t>
            </w:r>
          </w:p>
        </w:tc>
        <w:tc>
          <w:tcPr>
            <w:tcW w:w="997" w:type="dxa"/>
            <w:vAlign w:val="center"/>
          </w:tcPr>
          <w:p w14:paraId="3CB31C15" w14:textId="0EA7F1B3" w:rsidR="00CE157E" w:rsidRPr="008F3EAF" w:rsidRDefault="00CE157E" w:rsidP="00CE157E">
            <w:pPr>
              <w:jc w:val="center"/>
              <w:rPr>
                <w:rFonts w:ascii="Arial" w:hAnsi="Arial" w:cs="Arial"/>
                <w:kern w:val="0"/>
                <w:sz w:val="24"/>
                <w:szCs w:val="24"/>
              </w:rPr>
            </w:pPr>
            <w:r w:rsidRPr="008F3EAF">
              <w:rPr>
                <w:rFonts w:ascii="Arial" w:hAnsi="Arial" w:cs="Arial" w:hint="eastAsia"/>
                <w:kern w:val="0"/>
                <w:sz w:val="24"/>
                <w:szCs w:val="24"/>
              </w:rPr>
              <w:t>叶小菊</w:t>
            </w:r>
          </w:p>
        </w:tc>
        <w:tc>
          <w:tcPr>
            <w:tcW w:w="4637" w:type="dxa"/>
            <w:vAlign w:val="center"/>
          </w:tcPr>
          <w:p w14:paraId="3E4913DE" w14:textId="5BF010CE" w:rsidR="00CE157E" w:rsidRPr="008F3EAF" w:rsidRDefault="00CE157E" w:rsidP="00CE157E">
            <w:pPr>
              <w:jc w:val="left"/>
              <w:rPr>
                <w:rFonts w:ascii="Arial" w:hAnsi="Arial" w:cs="Arial"/>
                <w:kern w:val="0"/>
                <w:sz w:val="24"/>
                <w:szCs w:val="24"/>
              </w:rPr>
            </w:pPr>
            <w:r w:rsidRPr="008F3EAF">
              <w:rPr>
                <w:rFonts w:ascii="Arial" w:hAnsi="Arial" w:cs="Arial" w:hint="eastAsia"/>
                <w:kern w:val="0"/>
                <w:sz w:val="24"/>
                <w:szCs w:val="24"/>
              </w:rPr>
              <w:t>英安县苏维埃红色微动</w:t>
            </w:r>
            <w:proofErr w:type="gramStart"/>
            <w:r w:rsidRPr="008F3EAF">
              <w:rPr>
                <w:rFonts w:ascii="Arial" w:hAnsi="Arial" w:cs="Arial" w:hint="eastAsia"/>
                <w:kern w:val="0"/>
                <w:sz w:val="24"/>
                <w:szCs w:val="24"/>
              </w:rPr>
              <w:t>漫创作</w:t>
            </w:r>
            <w:proofErr w:type="gramEnd"/>
            <w:r w:rsidRPr="008F3EAF">
              <w:rPr>
                <w:rFonts w:ascii="Arial" w:hAnsi="Arial" w:cs="Arial" w:hint="eastAsia"/>
                <w:kern w:val="0"/>
                <w:sz w:val="24"/>
                <w:szCs w:val="24"/>
              </w:rPr>
              <w:t>研究</w:t>
            </w:r>
          </w:p>
        </w:tc>
        <w:tc>
          <w:tcPr>
            <w:tcW w:w="1106" w:type="dxa"/>
            <w:vAlign w:val="center"/>
          </w:tcPr>
          <w:p w14:paraId="148BF502" w14:textId="23C19231" w:rsidR="00CE157E" w:rsidRPr="008F3EAF" w:rsidRDefault="00CE157E" w:rsidP="00CE157E">
            <w:pPr>
              <w:adjustRightInd w:val="0"/>
              <w:snapToGrid w:val="0"/>
              <w:jc w:val="center"/>
              <w:rPr>
                <w:rFonts w:ascii="Arial" w:hAnsi="Arial" w:cs="Arial"/>
                <w:kern w:val="0"/>
                <w:sz w:val="24"/>
                <w:szCs w:val="24"/>
              </w:rPr>
            </w:pPr>
            <w:r w:rsidRPr="008F3EAF">
              <w:rPr>
                <w:rFonts w:ascii="Arial" w:hAnsi="Arial" w:cs="Arial" w:hint="eastAsia"/>
                <w:kern w:val="0"/>
                <w:sz w:val="24"/>
                <w:szCs w:val="24"/>
              </w:rPr>
              <w:t>省级</w:t>
            </w:r>
          </w:p>
        </w:tc>
        <w:tc>
          <w:tcPr>
            <w:tcW w:w="1498" w:type="dxa"/>
            <w:vMerge/>
          </w:tcPr>
          <w:p w14:paraId="5842FA88" w14:textId="77777777" w:rsidR="00CE157E" w:rsidRPr="00937D71" w:rsidRDefault="00CE157E" w:rsidP="00CE157E">
            <w:pPr>
              <w:adjustRightInd w:val="0"/>
              <w:snapToGrid w:val="0"/>
              <w:jc w:val="center"/>
              <w:rPr>
                <w:rFonts w:ascii="Arial" w:hAnsi="Arial" w:cs="Arial"/>
                <w:color w:val="000000" w:themeColor="text1"/>
                <w:kern w:val="0"/>
                <w:sz w:val="24"/>
              </w:rPr>
            </w:pPr>
          </w:p>
        </w:tc>
      </w:tr>
      <w:tr w:rsidR="00CE157E" w:rsidRPr="005B100B" w14:paraId="1A5E1463" w14:textId="77777777" w:rsidTr="00E74E12">
        <w:trPr>
          <w:trHeight w:val="458"/>
        </w:trPr>
        <w:tc>
          <w:tcPr>
            <w:tcW w:w="798" w:type="dxa"/>
            <w:vAlign w:val="center"/>
          </w:tcPr>
          <w:p w14:paraId="2DA5126F" w14:textId="77777777" w:rsidR="00CE157E" w:rsidRPr="00E57AB2" w:rsidRDefault="00CE157E" w:rsidP="00CE157E">
            <w:pPr>
              <w:adjustRightInd w:val="0"/>
              <w:snapToGrid w:val="0"/>
              <w:ind w:firstLineChars="62" w:firstLine="149"/>
              <w:jc w:val="center"/>
              <w:rPr>
                <w:rFonts w:ascii="Arial" w:hAnsi="Arial" w:cs="Arial"/>
                <w:kern w:val="0"/>
                <w:sz w:val="24"/>
              </w:rPr>
            </w:pPr>
            <w:r>
              <w:rPr>
                <w:rFonts w:ascii="Arial" w:hAnsi="Arial" w:cs="Arial" w:hint="eastAsia"/>
                <w:kern w:val="0"/>
                <w:sz w:val="24"/>
              </w:rPr>
              <w:t>9</w:t>
            </w:r>
          </w:p>
        </w:tc>
        <w:tc>
          <w:tcPr>
            <w:tcW w:w="997" w:type="dxa"/>
            <w:vAlign w:val="center"/>
          </w:tcPr>
          <w:p w14:paraId="30C0FF92" w14:textId="4D1D8926" w:rsidR="00CE157E" w:rsidRPr="008F3EAF" w:rsidRDefault="00CE157E" w:rsidP="00CE157E">
            <w:pPr>
              <w:jc w:val="center"/>
              <w:rPr>
                <w:rFonts w:ascii="Arial" w:hAnsi="Arial" w:cs="Arial"/>
                <w:kern w:val="0"/>
                <w:sz w:val="24"/>
                <w:szCs w:val="24"/>
              </w:rPr>
            </w:pPr>
            <w:r w:rsidRPr="008F3EAF">
              <w:rPr>
                <w:rFonts w:ascii="Arial" w:hAnsi="Arial" w:cs="Arial" w:hint="eastAsia"/>
                <w:kern w:val="0"/>
                <w:sz w:val="24"/>
                <w:szCs w:val="24"/>
              </w:rPr>
              <w:t>赵克林</w:t>
            </w:r>
          </w:p>
        </w:tc>
        <w:tc>
          <w:tcPr>
            <w:tcW w:w="4637" w:type="dxa"/>
            <w:vAlign w:val="center"/>
          </w:tcPr>
          <w:p w14:paraId="7719564F" w14:textId="0123537F" w:rsidR="00CE157E" w:rsidRPr="008F3EAF" w:rsidRDefault="00CE157E" w:rsidP="00CE157E">
            <w:pPr>
              <w:jc w:val="left"/>
              <w:rPr>
                <w:rFonts w:ascii="Arial" w:hAnsi="Arial" w:cs="Arial"/>
                <w:kern w:val="0"/>
                <w:sz w:val="24"/>
                <w:szCs w:val="24"/>
              </w:rPr>
            </w:pPr>
            <w:r w:rsidRPr="008F3EAF">
              <w:rPr>
                <w:rFonts w:ascii="Arial" w:hAnsi="Arial" w:cs="Arial" w:hint="eastAsia"/>
                <w:kern w:val="0"/>
                <w:sz w:val="24"/>
                <w:szCs w:val="24"/>
              </w:rPr>
              <w:t>“双高”背景下高职院校教师科研能力提升路径研究</w:t>
            </w:r>
          </w:p>
        </w:tc>
        <w:tc>
          <w:tcPr>
            <w:tcW w:w="1106" w:type="dxa"/>
            <w:vAlign w:val="center"/>
          </w:tcPr>
          <w:p w14:paraId="2210FF79" w14:textId="4346D6B3" w:rsidR="00CE157E" w:rsidRPr="008F3EAF" w:rsidRDefault="00CE157E" w:rsidP="00CE157E">
            <w:pPr>
              <w:adjustRightInd w:val="0"/>
              <w:snapToGrid w:val="0"/>
              <w:jc w:val="center"/>
              <w:rPr>
                <w:rFonts w:ascii="Arial" w:hAnsi="Arial" w:cs="Arial"/>
                <w:kern w:val="0"/>
                <w:sz w:val="24"/>
                <w:szCs w:val="24"/>
              </w:rPr>
            </w:pPr>
            <w:r w:rsidRPr="008F3EAF">
              <w:rPr>
                <w:rFonts w:ascii="Arial" w:hAnsi="Arial" w:cs="Arial" w:hint="eastAsia"/>
                <w:kern w:val="0"/>
                <w:sz w:val="24"/>
                <w:szCs w:val="24"/>
              </w:rPr>
              <w:t>省级</w:t>
            </w:r>
          </w:p>
        </w:tc>
        <w:tc>
          <w:tcPr>
            <w:tcW w:w="1498" w:type="dxa"/>
            <w:vMerge/>
          </w:tcPr>
          <w:p w14:paraId="012598A8" w14:textId="77777777" w:rsidR="00CE157E" w:rsidRPr="00937D71" w:rsidRDefault="00CE157E" w:rsidP="00CE157E">
            <w:pPr>
              <w:adjustRightInd w:val="0"/>
              <w:snapToGrid w:val="0"/>
              <w:jc w:val="center"/>
              <w:rPr>
                <w:rFonts w:ascii="Arial" w:hAnsi="Arial" w:cs="Arial"/>
                <w:color w:val="000000" w:themeColor="text1"/>
                <w:kern w:val="0"/>
                <w:sz w:val="24"/>
              </w:rPr>
            </w:pPr>
          </w:p>
        </w:tc>
      </w:tr>
    </w:tbl>
    <w:p w14:paraId="40F105BA" w14:textId="77777777" w:rsidR="00A13BE9" w:rsidRDefault="00A13BE9">
      <w:pPr>
        <w:widowControl/>
        <w:jc w:val="left"/>
        <w:rPr>
          <w:rFonts w:ascii="仿宋_GB2312" w:eastAsia="仿宋_GB2312"/>
          <w:sz w:val="28"/>
          <w:szCs w:val="28"/>
        </w:rPr>
      </w:pPr>
    </w:p>
    <w:p w14:paraId="79757DAB" w14:textId="77777777" w:rsidR="00A13BE9" w:rsidRDefault="00A13BE9">
      <w:pPr>
        <w:widowControl/>
        <w:jc w:val="left"/>
        <w:rPr>
          <w:rFonts w:ascii="仿宋_GB2312" w:eastAsia="仿宋_GB2312"/>
          <w:sz w:val="28"/>
          <w:szCs w:val="28"/>
        </w:rPr>
      </w:pPr>
      <w:r>
        <w:rPr>
          <w:rFonts w:ascii="仿宋_GB2312" w:eastAsia="仿宋_GB2312"/>
          <w:sz w:val="28"/>
          <w:szCs w:val="28"/>
        </w:rPr>
        <w:br w:type="page"/>
      </w:r>
    </w:p>
    <w:p w14:paraId="2B6305CE" w14:textId="77777777" w:rsidR="00A13BE9" w:rsidRPr="00D22413" w:rsidRDefault="00A13BE9" w:rsidP="00A13BE9">
      <w:pPr>
        <w:tabs>
          <w:tab w:val="left" w:pos="7535"/>
        </w:tabs>
        <w:rPr>
          <w:rFonts w:ascii="Arial" w:hAnsi="Arial" w:cs="Arial"/>
          <w:kern w:val="0"/>
          <w:sz w:val="28"/>
          <w:szCs w:val="28"/>
        </w:rPr>
      </w:pPr>
      <w:r>
        <w:rPr>
          <w:rFonts w:ascii="Arial" w:hAnsi="Arial" w:cs="Arial" w:hint="eastAsia"/>
          <w:kern w:val="0"/>
          <w:sz w:val="28"/>
          <w:szCs w:val="28"/>
        </w:rPr>
        <w:t>第</w:t>
      </w:r>
      <w:r w:rsidR="00A2132A">
        <w:rPr>
          <w:rFonts w:ascii="Arial" w:hAnsi="Arial" w:cs="Arial" w:hint="eastAsia"/>
          <w:kern w:val="0"/>
          <w:sz w:val="28"/>
          <w:szCs w:val="28"/>
        </w:rPr>
        <w:t>3</w:t>
      </w:r>
      <w:r>
        <w:rPr>
          <w:rFonts w:ascii="Arial" w:hAnsi="Arial" w:cs="Arial" w:hint="eastAsia"/>
          <w:kern w:val="0"/>
          <w:sz w:val="28"/>
          <w:szCs w:val="28"/>
        </w:rPr>
        <w:t>组：</w:t>
      </w:r>
      <w:r w:rsidR="006E35A4">
        <w:rPr>
          <w:rFonts w:ascii="Arial" w:hAnsi="Arial" w:cs="Arial" w:hint="eastAsia"/>
          <w:kern w:val="0"/>
          <w:sz w:val="28"/>
          <w:szCs w:val="28"/>
        </w:rPr>
        <w:t>7</w:t>
      </w:r>
      <w:r w:rsidR="006E35A4">
        <w:rPr>
          <w:rFonts w:ascii="Arial" w:hAnsi="Arial" w:cs="Arial" w:hint="eastAsia"/>
          <w:kern w:val="0"/>
          <w:sz w:val="28"/>
          <w:szCs w:val="28"/>
        </w:rPr>
        <w:t>月</w:t>
      </w:r>
      <w:r w:rsidR="006E35A4">
        <w:rPr>
          <w:rFonts w:ascii="Arial" w:hAnsi="Arial" w:cs="Arial" w:hint="eastAsia"/>
          <w:kern w:val="0"/>
          <w:sz w:val="28"/>
          <w:szCs w:val="28"/>
        </w:rPr>
        <w:t>20</w:t>
      </w:r>
      <w:r w:rsidR="006E35A4">
        <w:rPr>
          <w:rFonts w:ascii="Arial" w:hAnsi="Arial" w:cs="Arial" w:hint="eastAsia"/>
          <w:kern w:val="0"/>
          <w:sz w:val="28"/>
          <w:szCs w:val="28"/>
        </w:rPr>
        <w:t>上午</w:t>
      </w:r>
      <w:r w:rsidR="006E35A4">
        <w:rPr>
          <w:rFonts w:ascii="Arial" w:hAnsi="Arial" w:cs="Arial" w:hint="eastAsia"/>
          <w:kern w:val="0"/>
          <w:sz w:val="28"/>
          <w:szCs w:val="28"/>
        </w:rPr>
        <w:t>11</w:t>
      </w:r>
      <w:r w:rsidR="006E35A4">
        <w:rPr>
          <w:rFonts w:ascii="Arial" w:hAnsi="Arial" w:cs="Arial" w:hint="eastAsia"/>
          <w:kern w:val="0"/>
          <w:sz w:val="28"/>
          <w:szCs w:val="28"/>
        </w:rPr>
        <w:t>点</w:t>
      </w:r>
    </w:p>
    <w:tbl>
      <w:tblPr>
        <w:tblW w:w="9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8"/>
        <w:gridCol w:w="997"/>
        <w:gridCol w:w="4637"/>
        <w:gridCol w:w="1106"/>
        <w:gridCol w:w="1498"/>
      </w:tblGrid>
      <w:tr w:rsidR="00A13BE9" w:rsidRPr="005B100B" w14:paraId="06CB88B2" w14:textId="77777777" w:rsidTr="00E74E12">
        <w:trPr>
          <w:trHeight w:val="495"/>
        </w:trPr>
        <w:tc>
          <w:tcPr>
            <w:tcW w:w="798" w:type="dxa"/>
            <w:vAlign w:val="center"/>
          </w:tcPr>
          <w:p w14:paraId="10E26CE8" w14:textId="77777777" w:rsidR="00A13BE9" w:rsidRPr="00D22413" w:rsidRDefault="00095ED1" w:rsidP="00FA2341">
            <w:pPr>
              <w:adjustRightInd w:val="0"/>
              <w:snapToGrid w:val="0"/>
              <w:jc w:val="center"/>
              <w:rPr>
                <w:rFonts w:ascii="宋体" w:hAnsi="宋体" w:cs="宋体"/>
                <w:b/>
                <w:kern w:val="0"/>
                <w:sz w:val="24"/>
                <w:szCs w:val="24"/>
              </w:rPr>
            </w:pPr>
            <w:r>
              <w:rPr>
                <w:rFonts w:ascii="宋体" w:hAnsi="宋体" w:cs="宋体" w:hint="eastAsia"/>
                <w:b/>
                <w:kern w:val="0"/>
                <w:sz w:val="24"/>
                <w:szCs w:val="24"/>
              </w:rPr>
              <w:t>0701</w:t>
            </w:r>
          </w:p>
        </w:tc>
        <w:tc>
          <w:tcPr>
            <w:tcW w:w="8238" w:type="dxa"/>
            <w:gridSpan w:val="4"/>
            <w:vAlign w:val="center"/>
          </w:tcPr>
          <w:p w14:paraId="5978B52E" w14:textId="020063AB" w:rsidR="00A13BE9" w:rsidRPr="00D22413" w:rsidRDefault="00A13BE9" w:rsidP="005E6C0D">
            <w:pPr>
              <w:adjustRightInd w:val="0"/>
              <w:snapToGrid w:val="0"/>
              <w:jc w:val="left"/>
              <w:rPr>
                <w:rFonts w:ascii="宋体" w:hAnsi="宋体" w:cs="宋体"/>
                <w:b/>
                <w:kern w:val="0"/>
                <w:sz w:val="24"/>
                <w:szCs w:val="24"/>
              </w:rPr>
            </w:pPr>
            <w:r w:rsidRPr="00D22413">
              <w:rPr>
                <w:rFonts w:ascii="宋体" w:hAnsi="宋体" w:cs="宋体" w:hint="eastAsia"/>
                <w:b/>
                <w:kern w:val="0"/>
                <w:sz w:val="24"/>
                <w:szCs w:val="24"/>
              </w:rPr>
              <w:t>评审专家：</w:t>
            </w:r>
            <w:r w:rsidR="008F3EAF">
              <w:rPr>
                <w:rFonts w:ascii="宋体" w:hAnsi="宋体" w:cs="宋体" w:hint="eastAsia"/>
                <w:b/>
                <w:kern w:val="0"/>
                <w:sz w:val="24"/>
                <w:szCs w:val="24"/>
              </w:rPr>
              <w:t>刘凯</w:t>
            </w:r>
            <w:r>
              <w:rPr>
                <w:rFonts w:ascii="宋体" w:hAnsi="宋体" w:cs="宋体" w:hint="eastAsia"/>
                <w:b/>
                <w:kern w:val="0"/>
                <w:sz w:val="24"/>
                <w:szCs w:val="24"/>
              </w:rPr>
              <w:t>（组长）、</w:t>
            </w:r>
            <w:r w:rsidR="00E84C3F">
              <w:rPr>
                <w:rFonts w:ascii="宋体" w:hAnsi="宋体" w:cs="宋体" w:hint="eastAsia"/>
                <w:b/>
                <w:kern w:val="0"/>
                <w:sz w:val="24"/>
                <w:szCs w:val="24"/>
              </w:rPr>
              <w:t>刘</w:t>
            </w:r>
            <w:r w:rsidR="00E84C3F" w:rsidRPr="00E84C3F">
              <w:rPr>
                <w:rFonts w:ascii="宋体" w:hAnsi="宋体" w:cs="宋体" w:hint="eastAsia"/>
                <w:b/>
                <w:color w:val="000000" w:themeColor="text1"/>
                <w:kern w:val="0"/>
                <w:sz w:val="24"/>
                <w:szCs w:val="24"/>
              </w:rPr>
              <w:t>坤远</w:t>
            </w:r>
            <w:r w:rsidRPr="00E84C3F">
              <w:rPr>
                <w:rFonts w:ascii="宋体" w:hAnsi="宋体" w:cs="宋体" w:hint="eastAsia"/>
                <w:b/>
                <w:color w:val="000000" w:themeColor="text1"/>
                <w:kern w:val="0"/>
                <w:sz w:val="24"/>
                <w:szCs w:val="24"/>
              </w:rPr>
              <w:t>、</w:t>
            </w:r>
            <w:r w:rsidR="005E6C0D" w:rsidRPr="00E84C3F">
              <w:rPr>
                <w:rFonts w:ascii="宋体" w:hAnsi="宋体" w:cs="宋体" w:hint="eastAsia"/>
                <w:b/>
                <w:color w:val="000000" w:themeColor="text1"/>
                <w:kern w:val="0"/>
                <w:sz w:val="24"/>
                <w:szCs w:val="24"/>
              </w:rPr>
              <w:t>陈</w:t>
            </w:r>
            <w:r w:rsidR="005E6C0D">
              <w:rPr>
                <w:rFonts w:ascii="宋体" w:hAnsi="宋体" w:cs="宋体" w:hint="eastAsia"/>
                <w:b/>
                <w:kern w:val="0"/>
                <w:sz w:val="24"/>
                <w:szCs w:val="24"/>
              </w:rPr>
              <w:t>刚</w:t>
            </w:r>
          </w:p>
        </w:tc>
      </w:tr>
      <w:tr w:rsidR="00A13BE9" w:rsidRPr="005B100B" w14:paraId="75799FDB" w14:textId="77777777" w:rsidTr="00E74E12">
        <w:trPr>
          <w:trHeight w:val="561"/>
        </w:trPr>
        <w:tc>
          <w:tcPr>
            <w:tcW w:w="798" w:type="dxa"/>
            <w:vAlign w:val="center"/>
          </w:tcPr>
          <w:p w14:paraId="4947C61E" w14:textId="77777777" w:rsidR="00A13BE9" w:rsidRPr="005B100B" w:rsidRDefault="00A13BE9" w:rsidP="00FA2341">
            <w:pPr>
              <w:adjustRightInd w:val="0"/>
              <w:snapToGrid w:val="0"/>
              <w:rPr>
                <w:rFonts w:ascii="Arial" w:hAnsi="Arial" w:cs="Arial"/>
                <w:kern w:val="0"/>
                <w:sz w:val="24"/>
                <w:szCs w:val="24"/>
              </w:rPr>
            </w:pPr>
            <w:r w:rsidRPr="005B100B">
              <w:rPr>
                <w:rFonts w:ascii="Arial" w:hAnsi="Arial" w:cs="Arial" w:hint="eastAsia"/>
                <w:kern w:val="0"/>
                <w:sz w:val="24"/>
                <w:szCs w:val="24"/>
              </w:rPr>
              <w:t>序号</w:t>
            </w:r>
          </w:p>
        </w:tc>
        <w:tc>
          <w:tcPr>
            <w:tcW w:w="997" w:type="dxa"/>
            <w:vAlign w:val="center"/>
          </w:tcPr>
          <w:p w14:paraId="6188423D" w14:textId="77777777" w:rsidR="00A13BE9" w:rsidRPr="005B100B" w:rsidRDefault="00A13BE9" w:rsidP="00FA2341">
            <w:pPr>
              <w:adjustRightInd w:val="0"/>
              <w:snapToGrid w:val="0"/>
              <w:rPr>
                <w:rFonts w:ascii="Arial" w:hAnsi="Arial" w:cs="Arial"/>
                <w:kern w:val="0"/>
                <w:sz w:val="24"/>
                <w:szCs w:val="24"/>
              </w:rPr>
            </w:pPr>
            <w:r w:rsidRPr="005B100B">
              <w:rPr>
                <w:rFonts w:ascii="Arial" w:hAnsi="Arial" w:cs="Arial" w:hint="eastAsia"/>
                <w:kern w:val="0"/>
                <w:sz w:val="24"/>
                <w:szCs w:val="24"/>
              </w:rPr>
              <w:t>负责人</w:t>
            </w:r>
          </w:p>
        </w:tc>
        <w:tc>
          <w:tcPr>
            <w:tcW w:w="4637" w:type="dxa"/>
            <w:vAlign w:val="center"/>
          </w:tcPr>
          <w:p w14:paraId="43621A17" w14:textId="77777777" w:rsidR="00A13BE9" w:rsidRPr="005B100B" w:rsidRDefault="00A13BE9" w:rsidP="00FA2341">
            <w:pPr>
              <w:adjustRightInd w:val="0"/>
              <w:snapToGrid w:val="0"/>
              <w:ind w:firstLine="360"/>
              <w:jc w:val="center"/>
              <w:rPr>
                <w:rFonts w:ascii="Arial" w:hAnsi="Arial" w:cs="Arial"/>
                <w:kern w:val="0"/>
                <w:sz w:val="24"/>
                <w:szCs w:val="24"/>
              </w:rPr>
            </w:pPr>
            <w:r w:rsidRPr="005B100B">
              <w:rPr>
                <w:rFonts w:ascii="Arial" w:hAnsi="Arial" w:cs="Arial" w:hint="eastAsia"/>
                <w:kern w:val="0"/>
                <w:sz w:val="24"/>
                <w:szCs w:val="24"/>
              </w:rPr>
              <w:t>项目名称</w:t>
            </w:r>
          </w:p>
        </w:tc>
        <w:tc>
          <w:tcPr>
            <w:tcW w:w="1106" w:type="dxa"/>
            <w:vAlign w:val="center"/>
          </w:tcPr>
          <w:p w14:paraId="258FCED5" w14:textId="77777777" w:rsidR="00A13BE9" w:rsidRPr="005B100B" w:rsidRDefault="00A13BE9" w:rsidP="00FA2341">
            <w:pPr>
              <w:adjustRightInd w:val="0"/>
              <w:snapToGrid w:val="0"/>
              <w:jc w:val="center"/>
              <w:rPr>
                <w:rFonts w:ascii="Arial" w:hAnsi="Arial" w:cs="Arial"/>
                <w:kern w:val="0"/>
                <w:sz w:val="24"/>
                <w:szCs w:val="24"/>
              </w:rPr>
            </w:pPr>
            <w:r>
              <w:rPr>
                <w:rFonts w:ascii="Arial" w:hAnsi="Arial" w:cs="Arial" w:hint="eastAsia"/>
                <w:kern w:val="0"/>
                <w:sz w:val="24"/>
                <w:szCs w:val="24"/>
              </w:rPr>
              <w:t>类型</w:t>
            </w:r>
          </w:p>
        </w:tc>
        <w:tc>
          <w:tcPr>
            <w:tcW w:w="1498" w:type="dxa"/>
          </w:tcPr>
          <w:p w14:paraId="18FE7921" w14:textId="77777777" w:rsidR="00A13BE9" w:rsidRDefault="00A13BE9" w:rsidP="00FA2341">
            <w:pPr>
              <w:adjustRightInd w:val="0"/>
              <w:snapToGrid w:val="0"/>
              <w:jc w:val="center"/>
              <w:rPr>
                <w:rFonts w:ascii="Arial" w:hAnsi="Arial" w:cs="Arial"/>
                <w:kern w:val="0"/>
                <w:sz w:val="24"/>
                <w:szCs w:val="24"/>
              </w:rPr>
            </w:pPr>
            <w:r>
              <w:rPr>
                <w:rFonts w:ascii="Arial" w:hAnsi="Arial" w:cs="Arial" w:hint="eastAsia"/>
                <w:kern w:val="0"/>
                <w:sz w:val="24"/>
                <w:szCs w:val="24"/>
              </w:rPr>
              <w:t>时间段</w:t>
            </w:r>
          </w:p>
        </w:tc>
      </w:tr>
      <w:tr w:rsidR="008F3EAF" w:rsidRPr="005B100B" w14:paraId="7028C4BD" w14:textId="77777777" w:rsidTr="00E74E12">
        <w:trPr>
          <w:trHeight w:val="416"/>
        </w:trPr>
        <w:tc>
          <w:tcPr>
            <w:tcW w:w="798" w:type="dxa"/>
            <w:vAlign w:val="center"/>
          </w:tcPr>
          <w:p w14:paraId="55F68F97" w14:textId="77777777" w:rsidR="008F3EAF" w:rsidRPr="00E57AB2" w:rsidRDefault="008F3EAF" w:rsidP="00FA2341">
            <w:pPr>
              <w:adjustRightInd w:val="0"/>
              <w:snapToGrid w:val="0"/>
              <w:ind w:firstLineChars="62" w:firstLine="149"/>
              <w:jc w:val="center"/>
              <w:rPr>
                <w:rFonts w:ascii="Arial" w:hAnsi="Arial" w:cs="Arial"/>
                <w:kern w:val="0"/>
                <w:sz w:val="24"/>
              </w:rPr>
            </w:pPr>
            <w:r w:rsidRPr="00E57AB2">
              <w:rPr>
                <w:rFonts w:ascii="Arial" w:hAnsi="Arial" w:cs="Arial" w:hint="eastAsia"/>
                <w:kern w:val="0"/>
                <w:sz w:val="24"/>
              </w:rPr>
              <w:t>1</w:t>
            </w:r>
          </w:p>
        </w:tc>
        <w:tc>
          <w:tcPr>
            <w:tcW w:w="997" w:type="dxa"/>
            <w:vAlign w:val="center"/>
          </w:tcPr>
          <w:p w14:paraId="6EEF7795" w14:textId="77777777" w:rsidR="008F3EAF" w:rsidRDefault="008F3EAF" w:rsidP="00FA2341">
            <w:pPr>
              <w:widowControl/>
              <w:jc w:val="center"/>
              <w:rPr>
                <w:rFonts w:ascii="宋体" w:hAnsi="宋体" w:cs="宋体"/>
                <w:kern w:val="0"/>
                <w:sz w:val="24"/>
                <w:szCs w:val="24"/>
              </w:rPr>
            </w:pPr>
            <w:r>
              <w:rPr>
                <w:rFonts w:ascii="宋体" w:hAnsi="宋体" w:cs="宋体" w:hint="eastAsia"/>
                <w:kern w:val="0"/>
                <w:sz w:val="24"/>
                <w:szCs w:val="24"/>
              </w:rPr>
              <w:t>张茜</w:t>
            </w:r>
          </w:p>
        </w:tc>
        <w:tc>
          <w:tcPr>
            <w:tcW w:w="4637" w:type="dxa"/>
            <w:vAlign w:val="center"/>
          </w:tcPr>
          <w:p w14:paraId="73CB8643" w14:textId="77777777" w:rsidR="008F3EAF" w:rsidRDefault="008F3EAF" w:rsidP="00FA2341">
            <w:pPr>
              <w:widowControl/>
              <w:jc w:val="left"/>
              <w:rPr>
                <w:rFonts w:ascii="宋体" w:hAnsi="宋体" w:cs="宋体"/>
                <w:kern w:val="0"/>
                <w:sz w:val="24"/>
                <w:szCs w:val="24"/>
              </w:rPr>
            </w:pPr>
            <w:r>
              <w:rPr>
                <w:rFonts w:ascii="宋体" w:hAnsi="宋体" w:cs="宋体" w:hint="eastAsia"/>
                <w:kern w:val="0"/>
                <w:sz w:val="24"/>
                <w:szCs w:val="24"/>
              </w:rPr>
              <w:t>邻村治理差异性研究——</w:t>
            </w:r>
            <w:proofErr w:type="gramStart"/>
            <w:r>
              <w:rPr>
                <w:rFonts w:ascii="宋体" w:hAnsi="宋体" w:cs="宋体" w:hint="eastAsia"/>
                <w:kern w:val="0"/>
                <w:sz w:val="24"/>
                <w:szCs w:val="24"/>
              </w:rPr>
              <w:t>基于缠龙村</w:t>
            </w:r>
            <w:proofErr w:type="gramEnd"/>
            <w:r>
              <w:rPr>
                <w:rFonts w:ascii="宋体" w:hAnsi="宋体" w:cs="宋体" w:hint="eastAsia"/>
                <w:kern w:val="0"/>
                <w:sz w:val="24"/>
                <w:szCs w:val="24"/>
              </w:rPr>
              <w:t>与小稻村的调研</w:t>
            </w:r>
          </w:p>
        </w:tc>
        <w:tc>
          <w:tcPr>
            <w:tcW w:w="1106" w:type="dxa"/>
            <w:vAlign w:val="center"/>
          </w:tcPr>
          <w:p w14:paraId="61EAB159" w14:textId="77777777" w:rsidR="008F3EAF" w:rsidRPr="008F3EAF" w:rsidRDefault="008F3EAF" w:rsidP="00FA2341">
            <w:pPr>
              <w:adjustRightInd w:val="0"/>
              <w:snapToGrid w:val="0"/>
              <w:jc w:val="center"/>
              <w:rPr>
                <w:rFonts w:ascii="Arial" w:hAnsi="Arial" w:cs="Arial"/>
                <w:kern w:val="0"/>
                <w:sz w:val="24"/>
                <w:szCs w:val="24"/>
              </w:rPr>
            </w:pPr>
            <w:r>
              <w:rPr>
                <w:rFonts w:ascii="Arial" w:hAnsi="Arial" w:cs="Arial" w:hint="eastAsia"/>
                <w:kern w:val="0"/>
                <w:sz w:val="24"/>
                <w:szCs w:val="24"/>
              </w:rPr>
              <w:t>院级</w:t>
            </w:r>
          </w:p>
        </w:tc>
        <w:tc>
          <w:tcPr>
            <w:tcW w:w="1498" w:type="dxa"/>
            <w:vMerge w:val="restart"/>
          </w:tcPr>
          <w:p w14:paraId="03A28AAA" w14:textId="77777777" w:rsidR="00E74E12" w:rsidRDefault="00E74E12" w:rsidP="00E74E12">
            <w:pPr>
              <w:adjustRightInd w:val="0"/>
              <w:snapToGrid w:val="0"/>
              <w:jc w:val="center"/>
              <w:rPr>
                <w:rFonts w:ascii="Arial" w:hAnsi="Arial" w:cs="Arial"/>
                <w:kern w:val="0"/>
                <w:sz w:val="24"/>
              </w:rPr>
            </w:pPr>
            <w:r>
              <w:rPr>
                <w:rFonts w:ascii="Arial" w:hAnsi="Arial" w:cs="Arial" w:hint="eastAsia"/>
                <w:kern w:val="0"/>
                <w:sz w:val="24"/>
              </w:rPr>
              <w:t>上午</w:t>
            </w:r>
            <w:r>
              <w:rPr>
                <w:rFonts w:ascii="Arial" w:hAnsi="Arial" w:cs="Arial" w:hint="eastAsia"/>
                <w:kern w:val="0"/>
                <w:sz w:val="24"/>
              </w:rPr>
              <w:t>11:00-12:00</w:t>
            </w:r>
          </w:p>
          <w:p w14:paraId="0DAE3B62" w14:textId="77777777" w:rsidR="008F3EAF" w:rsidRPr="00BC7E76" w:rsidRDefault="008F3EAF" w:rsidP="00FA2341">
            <w:pPr>
              <w:adjustRightInd w:val="0"/>
              <w:snapToGrid w:val="0"/>
              <w:jc w:val="center"/>
              <w:rPr>
                <w:rFonts w:ascii="Arial" w:hAnsi="Arial" w:cs="Arial"/>
                <w:kern w:val="0"/>
                <w:sz w:val="24"/>
              </w:rPr>
            </w:pPr>
          </w:p>
        </w:tc>
      </w:tr>
      <w:tr w:rsidR="008F3EAF" w:rsidRPr="005B100B" w14:paraId="2703047D" w14:textId="77777777" w:rsidTr="00E74E12">
        <w:trPr>
          <w:trHeight w:val="682"/>
        </w:trPr>
        <w:tc>
          <w:tcPr>
            <w:tcW w:w="798" w:type="dxa"/>
            <w:vAlign w:val="center"/>
          </w:tcPr>
          <w:p w14:paraId="671071F5" w14:textId="77777777" w:rsidR="008F3EAF" w:rsidRPr="00E57AB2" w:rsidRDefault="008F3EAF" w:rsidP="00FA2341">
            <w:pPr>
              <w:adjustRightInd w:val="0"/>
              <w:snapToGrid w:val="0"/>
              <w:ind w:firstLineChars="62" w:firstLine="149"/>
              <w:jc w:val="center"/>
              <w:rPr>
                <w:rFonts w:ascii="Arial" w:hAnsi="Arial" w:cs="Arial"/>
                <w:kern w:val="0"/>
                <w:sz w:val="24"/>
              </w:rPr>
            </w:pPr>
            <w:r w:rsidRPr="00E57AB2">
              <w:rPr>
                <w:rFonts w:ascii="Arial" w:hAnsi="Arial" w:cs="Arial" w:hint="eastAsia"/>
                <w:kern w:val="0"/>
                <w:sz w:val="24"/>
              </w:rPr>
              <w:t>2</w:t>
            </w:r>
          </w:p>
        </w:tc>
        <w:tc>
          <w:tcPr>
            <w:tcW w:w="997" w:type="dxa"/>
            <w:vAlign w:val="center"/>
          </w:tcPr>
          <w:p w14:paraId="7CF0A209" w14:textId="77777777" w:rsidR="008F3EAF" w:rsidRDefault="008F3EAF" w:rsidP="00FA2341">
            <w:pPr>
              <w:widowControl/>
              <w:jc w:val="center"/>
              <w:rPr>
                <w:rFonts w:ascii="宋体" w:hAnsi="宋体" w:cs="宋体"/>
                <w:kern w:val="0"/>
                <w:sz w:val="24"/>
                <w:szCs w:val="24"/>
              </w:rPr>
            </w:pPr>
            <w:r>
              <w:rPr>
                <w:rFonts w:ascii="宋体" w:hAnsi="宋体" w:cs="宋体" w:hint="eastAsia"/>
                <w:kern w:val="0"/>
                <w:sz w:val="24"/>
                <w:szCs w:val="24"/>
              </w:rPr>
              <w:t>何莉</w:t>
            </w:r>
          </w:p>
        </w:tc>
        <w:tc>
          <w:tcPr>
            <w:tcW w:w="4637" w:type="dxa"/>
            <w:vAlign w:val="center"/>
          </w:tcPr>
          <w:p w14:paraId="368531E6" w14:textId="77777777" w:rsidR="008F3EAF" w:rsidRDefault="008F3EAF" w:rsidP="00FA2341">
            <w:pPr>
              <w:widowControl/>
              <w:jc w:val="left"/>
              <w:rPr>
                <w:rFonts w:ascii="宋体" w:hAnsi="宋体" w:cs="宋体"/>
                <w:kern w:val="0"/>
                <w:sz w:val="24"/>
                <w:szCs w:val="24"/>
              </w:rPr>
            </w:pPr>
            <w:r>
              <w:rPr>
                <w:rFonts w:ascii="宋体" w:hAnsi="宋体" w:cs="宋体" w:hint="eastAsia"/>
                <w:kern w:val="0"/>
                <w:sz w:val="24"/>
                <w:szCs w:val="24"/>
              </w:rPr>
              <w:t>广元三线精神融入大学生理想信教育的路径研究</w:t>
            </w:r>
          </w:p>
        </w:tc>
        <w:tc>
          <w:tcPr>
            <w:tcW w:w="1106" w:type="dxa"/>
            <w:vAlign w:val="center"/>
          </w:tcPr>
          <w:p w14:paraId="2ED81D7F" w14:textId="77777777" w:rsidR="008F3EAF" w:rsidRPr="008F3EAF" w:rsidRDefault="008F3EAF" w:rsidP="00FA2341">
            <w:pPr>
              <w:adjustRightInd w:val="0"/>
              <w:snapToGrid w:val="0"/>
              <w:jc w:val="center"/>
              <w:rPr>
                <w:rFonts w:ascii="Arial" w:hAnsi="Arial" w:cs="Arial"/>
                <w:kern w:val="0"/>
                <w:sz w:val="24"/>
                <w:szCs w:val="24"/>
              </w:rPr>
            </w:pPr>
            <w:r>
              <w:rPr>
                <w:rFonts w:ascii="Arial" w:hAnsi="Arial" w:cs="Arial" w:hint="eastAsia"/>
                <w:kern w:val="0"/>
                <w:sz w:val="24"/>
                <w:szCs w:val="24"/>
              </w:rPr>
              <w:t>院级</w:t>
            </w:r>
          </w:p>
        </w:tc>
        <w:tc>
          <w:tcPr>
            <w:tcW w:w="1498" w:type="dxa"/>
            <w:vMerge/>
          </w:tcPr>
          <w:p w14:paraId="33F05BEB" w14:textId="77777777" w:rsidR="008F3EAF" w:rsidRPr="00BC7E76" w:rsidRDefault="008F3EAF" w:rsidP="00FA2341">
            <w:pPr>
              <w:adjustRightInd w:val="0"/>
              <w:snapToGrid w:val="0"/>
              <w:jc w:val="center"/>
              <w:rPr>
                <w:rFonts w:ascii="Arial" w:hAnsi="Arial" w:cs="Arial"/>
                <w:kern w:val="0"/>
                <w:sz w:val="24"/>
              </w:rPr>
            </w:pPr>
          </w:p>
        </w:tc>
      </w:tr>
      <w:tr w:rsidR="00E74E12" w:rsidRPr="005B100B" w14:paraId="41EA2827" w14:textId="77777777" w:rsidTr="00E74E12">
        <w:trPr>
          <w:trHeight w:val="706"/>
        </w:trPr>
        <w:tc>
          <w:tcPr>
            <w:tcW w:w="798" w:type="dxa"/>
            <w:vAlign w:val="center"/>
          </w:tcPr>
          <w:p w14:paraId="39CFF924" w14:textId="77777777" w:rsidR="00E74E12" w:rsidRPr="00E57AB2" w:rsidRDefault="00E74E12" w:rsidP="00FA2341">
            <w:pPr>
              <w:adjustRightInd w:val="0"/>
              <w:snapToGrid w:val="0"/>
              <w:ind w:firstLineChars="62" w:firstLine="149"/>
              <w:jc w:val="center"/>
              <w:rPr>
                <w:rFonts w:ascii="Arial" w:hAnsi="Arial" w:cs="Arial"/>
                <w:kern w:val="0"/>
                <w:sz w:val="24"/>
              </w:rPr>
            </w:pPr>
            <w:r w:rsidRPr="00E57AB2">
              <w:rPr>
                <w:rFonts w:ascii="Arial" w:hAnsi="Arial" w:cs="Arial" w:hint="eastAsia"/>
                <w:kern w:val="0"/>
                <w:sz w:val="24"/>
              </w:rPr>
              <w:t>3</w:t>
            </w:r>
          </w:p>
        </w:tc>
        <w:tc>
          <w:tcPr>
            <w:tcW w:w="997" w:type="dxa"/>
            <w:vAlign w:val="center"/>
          </w:tcPr>
          <w:p w14:paraId="7A95A9B9" w14:textId="77777777" w:rsidR="00E74E12" w:rsidRDefault="00E74E12" w:rsidP="00BC5DB2">
            <w:pPr>
              <w:widowControl/>
              <w:jc w:val="center"/>
              <w:rPr>
                <w:rFonts w:ascii="宋体" w:hAnsi="宋体" w:cs="宋体"/>
                <w:kern w:val="0"/>
                <w:sz w:val="24"/>
                <w:szCs w:val="24"/>
              </w:rPr>
            </w:pPr>
            <w:r>
              <w:rPr>
                <w:rFonts w:ascii="宋体" w:hAnsi="宋体" w:cs="宋体" w:hint="eastAsia"/>
                <w:kern w:val="0"/>
                <w:sz w:val="24"/>
                <w:szCs w:val="24"/>
              </w:rPr>
              <w:t>杜沅荫</w:t>
            </w:r>
          </w:p>
        </w:tc>
        <w:tc>
          <w:tcPr>
            <w:tcW w:w="4637" w:type="dxa"/>
            <w:vAlign w:val="center"/>
          </w:tcPr>
          <w:p w14:paraId="5A9D21A1" w14:textId="77777777" w:rsidR="00E74E12" w:rsidRDefault="00E74E12" w:rsidP="00BC5DB2">
            <w:pPr>
              <w:widowControl/>
              <w:jc w:val="left"/>
              <w:rPr>
                <w:rFonts w:ascii="宋体" w:hAnsi="宋体" w:cs="宋体"/>
                <w:kern w:val="0"/>
                <w:sz w:val="24"/>
                <w:szCs w:val="24"/>
              </w:rPr>
            </w:pPr>
            <w:r>
              <w:rPr>
                <w:rFonts w:ascii="宋体" w:hAnsi="宋体" w:cs="宋体" w:hint="eastAsia"/>
                <w:kern w:val="0"/>
                <w:sz w:val="24"/>
                <w:szCs w:val="24"/>
              </w:rPr>
              <w:t>论高职院校在推进大中小学</w:t>
            </w:r>
            <w:proofErr w:type="gramStart"/>
            <w:r>
              <w:rPr>
                <w:rFonts w:ascii="宋体" w:hAnsi="宋体" w:cs="宋体" w:hint="eastAsia"/>
                <w:kern w:val="0"/>
                <w:sz w:val="24"/>
                <w:szCs w:val="24"/>
              </w:rPr>
              <w:t>思政课</w:t>
            </w:r>
            <w:proofErr w:type="gramEnd"/>
            <w:r>
              <w:rPr>
                <w:rFonts w:ascii="宋体" w:hAnsi="宋体" w:cs="宋体" w:hint="eastAsia"/>
                <w:kern w:val="0"/>
                <w:sz w:val="24"/>
                <w:szCs w:val="24"/>
              </w:rPr>
              <w:t>一体化建设中的作用</w:t>
            </w:r>
          </w:p>
        </w:tc>
        <w:tc>
          <w:tcPr>
            <w:tcW w:w="1106" w:type="dxa"/>
            <w:vAlign w:val="center"/>
          </w:tcPr>
          <w:p w14:paraId="59200E67" w14:textId="77777777" w:rsidR="00E74E12" w:rsidRPr="008F3EAF" w:rsidRDefault="00E74E12" w:rsidP="00BC5DB2">
            <w:pPr>
              <w:adjustRightInd w:val="0"/>
              <w:snapToGrid w:val="0"/>
              <w:jc w:val="center"/>
              <w:rPr>
                <w:rFonts w:ascii="Arial" w:hAnsi="Arial" w:cs="Arial"/>
                <w:kern w:val="0"/>
                <w:sz w:val="24"/>
                <w:szCs w:val="24"/>
              </w:rPr>
            </w:pPr>
            <w:r>
              <w:rPr>
                <w:rFonts w:ascii="Arial" w:hAnsi="Arial" w:cs="Arial" w:hint="eastAsia"/>
                <w:kern w:val="0"/>
                <w:sz w:val="24"/>
                <w:szCs w:val="24"/>
              </w:rPr>
              <w:t>院级</w:t>
            </w:r>
          </w:p>
        </w:tc>
        <w:tc>
          <w:tcPr>
            <w:tcW w:w="1498" w:type="dxa"/>
            <w:vMerge/>
          </w:tcPr>
          <w:p w14:paraId="3DD57B5B" w14:textId="77777777" w:rsidR="00E74E12" w:rsidRPr="00BC7E76" w:rsidRDefault="00E74E12" w:rsidP="00FA2341">
            <w:pPr>
              <w:adjustRightInd w:val="0"/>
              <w:snapToGrid w:val="0"/>
              <w:jc w:val="center"/>
              <w:rPr>
                <w:rFonts w:ascii="Arial" w:hAnsi="Arial" w:cs="Arial"/>
                <w:kern w:val="0"/>
                <w:sz w:val="24"/>
              </w:rPr>
            </w:pPr>
          </w:p>
        </w:tc>
      </w:tr>
      <w:tr w:rsidR="00E74E12" w:rsidRPr="005B100B" w14:paraId="6BCCA9FB" w14:textId="77777777" w:rsidTr="00E74E12">
        <w:trPr>
          <w:trHeight w:val="458"/>
        </w:trPr>
        <w:tc>
          <w:tcPr>
            <w:tcW w:w="798" w:type="dxa"/>
            <w:vAlign w:val="center"/>
          </w:tcPr>
          <w:p w14:paraId="4F132EB1" w14:textId="77777777" w:rsidR="00E74E12" w:rsidRPr="00E57AB2" w:rsidRDefault="00E74E12" w:rsidP="00FA2341">
            <w:pPr>
              <w:adjustRightInd w:val="0"/>
              <w:snapToGrid w:val="0"/>
              <w:ind w:firstLineChars="62" w:firstLine="149"/>
              <w:jc w:val="center"/>
              <w:rPr>
                <w:rFonts w:ascii="Arial" w:hAnsi="Arial" w:cs="Arial"/>
                <w:kern w:val="0"/>
                <w:sz w:val="24"/>
              </w:rPr>
            </w:pPr>
            <w:r w:rsidRPr="00E57AB2">
              <w:rPr>
                <w:rFonts w:ascii="Arial" w:hAnsi="Arial" w:cs="Arial" w:hint="eastAsia"/>
                <w:kern w:val="0"/>
                <w:sz w:val="24"/>
              </w:rPr>
              <w:t>4</w:t>
            </w:r>
          </w:p>
        </w:tc>
        <w:tc>
          <w:tcPr>
            <w:tcW w:w="997" w:type="dxa"/>
            <w:vAlign w:val="center"/>
          </w:tcPr>
          <w:p w14:paraId="2DF323EE" w14:textId="77777777" w:rsidR="00E74E12" w:rsidRDefault="00E74E12" w:rsidP="00BC5DB2">
            <w:pPr>
              <w:widowControl/>
              <w:jc w:val="center"/>
              <w:rPr>
                <w:rFonts w:ascii="宋体" w:hAnsi="宋体" w:cs="宋体"/>
                <w:kern w:val="0"/>
                <w:sz w:val="24"/>
                <w:szCs w:val="24"/>
              </w:rPr>
            </w:pPr>
            <w:r>
              <w:rPr>
                <w:rFonts w:ascii="宋体" w:hAnsi="宋体" w:cs="宋体" w:hint="eastAsia"/>
                <w:kern w:val="0"/>
                <w:sz w:val="24"/>
                <w:szCs w:val="24"/>
              </w:rPr>
              <w:t>张山</w:t>
            </w:r>
          </w:p>
        </w:tc>
        <w:tc>
          <w:tcPr>
            <w:tcW w:w="4637" w:type="dxa"/>
            <w:vAlign w:val="center"/>
          </w:tcPr>
          <w:p w14:paraId="63B61CF4" w14:textId="77777777" w:rsidR="00E74E12" w:rsidRDefault="00E74E12" w:rsidP="00BC5DB2">
            <w:pPr>
              <w:widowControl/>
              <w:jc w:val="left"/>
              <w:rPr>
                <w:rFonts w:ascii="宋体" w:hAnsi="宋体" w:cs="宋体"/>
                <w:kern w:val="0"/>
                <w:sz w:val="24"/>
                <w:szCs w:val="24"/>
              </w:rPr>
            </w:pPr>
            <w:r>
              <w:rPr>
                <w:rFonts w:ascii="宋体" w:hAnsi="宋体" w:cs="宋体" w:hint="eastAsia"/>
                <w:kern w:val="0"/>
                <w:sz w:val="24"/>
                <w:szCs w:val="24"/>
              </w:rPr>
              <w:t>高职院校公共体育活动伤害预防体系构建研究</w:t>
            </w:r>
          </w:p>
        </w:tc>
        <w:tc>
          <w:tcPr>
            <w:tcW w:w="1106" w:type="dxa"/>
            <w:vAlign w:val="center"/>
          </w:tcPr>
          <w:p w14:paraId="5C819F05" w14:textId="77777777" w:rsidR="00E74E12" w:rsidRPr="008F3EAF" w:rsidRDefault="00E74E12" w:rsidP="00BC5DB2">
            <w:pPr>
              <w:adjustRightInd w:val="0"/>
              <w:snapToGrid w:val="0"/>
              <w:jc w:val="center"/>
              <w:rPr>
                <w:rFonts w:ascii="Arial" w:hAnsi="Arial" w:cs="Arial"/>
                <w:kern w:val="0"/>
                <w:sz w:val="24"/>
                <w:szCs w:val="24"/>
              </w:rPr>
            </w:pPr>
            <w:r>
              <w:rPr>
                <w:rFonts w:ascii="Arial" w:hAnsi="Arial" w:cs="Arial" w:hint="eastAsia"/>
                <w:kern w:val="0"/>
                <w:sz w:val="24"/>
                <w:szCs w:val="24"/>
              </w:rPr>
              <w:t>院级</w:t>
            </w:r>
          </w:p>
        </w:tc>
        <w:tc>
          <w:tcPr>
            <w:tcW w:w="1498" w:type="dxa"/>
            <w:vMerge w:val="restart"/>
          </w:tcPr>
          <w:p w14:paraId="73BE6F9C" w14:textId="77777777" w:rsidR="00E74E12" w:rsidRPr="00937D71" w:rsidRDefault="00E74E12" w:rsidP="00E74E12">
            <w:pPr>
              <w:adjustRightInd w:val="0"/>
              <w:snapToGrid w:val="0"/>
              <w:jc w:val="center"/>
              <w:rPr>
                <w:rFonts w:ascii="Arial" w:hAnsi="Arial" w:cs="Arial"/>
                <w:color w:val="000000" w:themeColor="text1"/>
                <w:kern w:val="0"/>
                <w:sz w:val="24"/>
              </w:rPr>
            </w:pPr>
            <w:r>
              <w:rPr>
                <w:rFonts w:ascii="Arial" w:hAnsi="Arial" w:cs="Arial" w:hint="eastAsia"/>
                <w:color w:val="000000" w:themeColor="text1"/>
                <w:kern w:val="0"/>
                <w:sz w:val="24"/>
              </w:rPr>
              <w:t>下午</w:t>
            </w:r>
            <w:r>
              <w:rPr>
                <w:rFonts w:ascii="Arial" w:hAnsi="Arial" w:cs="Arial" w:hint="eastAsia"/>
                <w:color w:val="000000" w:themeColor="text1"/>
                <w:kern w:val="0"/>
                <w:sz w:val="24"/>
              </w:rPr>
              <w:t>1:00</w:t>
            </w:r>
            <w:r>
              <w:rPr>
                <w:rFonts w:ascii="Arial" w:hAnsi="Arial" w:cs="Arial" w:hint="eastAsia"/>
                <w:color w:val="000000" w:themeColor="text1"/>
                <w:kern w:val="0"/>
                <w:sz w:val="24"/>
              </w:rPr>
              <w:t>——</w:t>
            </w:r>
            <w:r>
              <w:rPr>
                <w:rFonts w:ascii="Arial" w:hAnsi="Arial" w:cs="Arial" w:hint="eastAsia"/>
                <w:color w:val="000000" w:themeColor="text1"/>
                <w:kern w:val="0"/>
                <w:sz w:val="24"/>
              </w:rPr>
              <w:t>6:00</w:t>
            </w:r>
          </w:p>
        </w:tc>
      </w:tr>
      <w:tr w:rsidR="00E74E12" w:rsidRPr="005B100B" w14:paraId="50AA9F02" w14:textId="77777777" w:rsidTr="00E74E12">
        <w:trPr>
          <w:trHeight w:val="577"/>
        </w:trPr>
        <w:tc>
          <w:tcPr>
            <w:tcW w:w="798" w:type="dxa"/>
            <w:vAlign w:val="center"/>
          </w:tcPr>
          <w:p w14:paraId="25A1FB32" w14:textId="77777777" w:rsidR="00E74E12" w:rsidRPr="00E57AB2" w:rsidRDefault="00E74E12" w:rsidP="00FA2341">
            <w:pPr>
              <w:adjustRightInd w:val="0"/>
              <w:snapToGrid w:val="0"/>
              <w:ind w:firstLineChars="62" w:firstLine="149"/>
              <w:jc w:val="center"/>
              <w:rPr>
                <w:rFonts w:ascii="Arial" w:hAnsi="Arial" w:cs="Arial"/>
                <w:kern w:val="0"/>
                <w:sz w:val="24"/>
              </w:rPr>
            </w:pPr>
            <w:r w:rsidRPr="00E57AB2">
              <w:rPr>
                <w:rFonts w:ascii="Arial" w:hAnsi="Arial" w:cs="Arial" w:hint="eastAsia"/>
                <w:kern w:val="0"/>
                <w:sz w:val="24"/>
              </w:rPr>
              <w:t>5</w:t>
            </w:r>
          </w:p>
        </w:tc>
        <w:tc>
          <w:tcPr>
            <w:tcW w:w="997" w:type="dxa"/>
            <w:vAlign w:val="center"/>
          </w:tcPr>
          <w:p w14:paraId="522E6E20" w14:textId="77777777" w:rsidR="00E74E12" w:rsidRDefault="00E74E12" w:rsidP="00BC5DB2">
            <w:pPr>
              <w:widowControl/>
              <w:jc w:val="center"/>
              <w:rPr>
                <w:rFonts w:ascii="宋体" w:hAnsi="宋体" w:cs="宋体"/>
                <w:kern w:val="0"/>
                <w:sz w:val="24"/>
                <w:szCs w:val="24"/>
              </w:rPr>
            </w:pPr>
            <w:r>
              <w:rPr>
                <w:rFonts w:ascii="宋体" w:hAnsi="宋体" w:cs="宋体" w:hint="eastAsia"/>
                <w:kern w:val="0"/>
                <w:sz w:val="24"/>
                <w:szCs w:val="24"/>
              </w:rPr>
              <w:t>刘振</w:t>
            </w:r>
          </w:p>
        </w:tc>
        <w:tc>
          <w:tcPr>
            <w:tcW w:w="4637" w:type="dxa"/>
            <w:vAlign w:val="center"/>
          </w:tcPr>
          <w:p w14:paraId="5A43ADF8" w14:textId="77777777" w:rsidR="00E74E12" w:rsidRDefault="00E74E12" w:rsidP="00BC5DB2">
            <w:pPr>
              <w:widowControl/>
              <w:jc w:val="left"/>
              <w:rPr>
                <w:rFonts w:ascii="宋体" w:hAnsi="宋体" w:cs="宋体"/>
                <w:kern w:val="0"/>
                <w:sz w:val="24"/>
                <w:szCs w:val="24"/>
              </w:rPr>
            </w:pPr>
            <w:r>
              <w:rPr>
                <w:rFonts w:ascii="宋体" w:hAnsi="宋体" w:cs="宋体" w:hint="eastAsia"/>
                <w:kern w:val="0"/>
                <w:sz w:val="24"/>
                <w:szCs w:val="24"/>
              </w:rPr>
              <w:t>寻找全国高校百</w:t>
            </w:r>
            <w:proofErr w:type="gramStart"/>
            <w:r>
              <w:rPr>
                <w:rFonts w:ascii="宋体" w:hAnsi="宋体" w:cs="宋体" w:hint="eastAsia"/>
                <w:kern w:val="0"/>
                <w:sz w:val="24"/>
                <w:szCs w:val="24"/>
              </w:rPr>
              <w:t>强学生</w:t>
            </w:r>
            <w:proofErr w:type="gramEnd"/>
            <w:r>
              <w:rPr>
                <w:rFonts w:ascii="宋体" w:hAnsi="宋体" w:cs="宋体" w:hint="eastAsia"/>
                <w:kern w:val="0"/>
                <w:sz w:val="24"/>
                <w:szCs w:val="24"/>
              </w:rPr>
              <w:t>社团背景下我院品牌社团创建路径研究</w:t>
            </w:r>
          </w:p>
        </w:tc>
        <w:tc>
          <w:tcPr>
            <w:tcW w:w="1106" w:type="dxa"/>
            <w:vAlign w:val="center"/>
          </w:tcPr>
          <w:p w14:paraId="7175F5F5" w14:textId="77777777" w:rsidR="00E74E12" w:rsidRPr="008F3EAF" w:rsidRDefault="00E74E12" w:rsidP="00BC5DB2">
            <w:pPr>
              <w:adjustRightInd w:val="0"/>
              <w:snapToGrid w:val="0"/>
              <w:jc w:val="center"/>
              <w:rPr>
                <w:rFonts w:ascii="Arial" w:hAnsi="Arial" w:cs="Arial"/>
                <w:kern w:val="0"/>
                <w:sz w:val="24"/>
                <w:szCs w:val="24"/>
              </w:rPr>
            </w:pPr>
            <w:r>
              <w:rPr>
                <w:rFonts w:ascii="Arial" w:hAnsi="Arial" w:cs="Arial" w:hint="eastAsia"/>
                <w:kern w:val="0"/>
                <w:sz w:val="24"/>
                <w:szCs w:val="24"/>
              </w:rPr>
              <w:t>院级</w:t>
            </w:r>
          </w:p>
        </w:tc>
        <w:tc>
          <w:tcPr>
            <w:tcW w:w="1498" w:type="dxa"/>
            <w:vMerge/>
          </w:tcPr>
          <w:p w14:paraId="5569A34D" w14:textId="77777777" w:rsidR="00E74E12" w:rsidRPr="00997CF7" w:rsidRDefault="00E74E12" w:rsidP="00095ED1">
            <w:pPr>
              <w:adjustRightInd w:val="0"/>
              <w:snapToGrid w:val="0"/>
              <w:jc w:val="center"/>
              <w:rPr>
                <w:rFonts w:ascii="Arial" w:hAnsi="Arial" w:cs="Arial"/>
                <w:kern w:val="0"/>
                <w:sz w:val="24"/>
              </w:rPr>
            </w:pPr>
          </w:p>
        </w:tc>
      </w:tr>
      <w:tr w:rsidR="00E74E12" w:rsidRPr="005B100B" w14:paraId="44DF2F35" w14:textId="77777777" w:rsidTr="00E74E12">
        <w:trPr>
          <w:trHeight w:val="572"/>
        </w:trPr>
        <w:tc>
          <w:tcPr>
            <w:tcW w:w="798" w:type="dxa"/>
            <w:vAlign w:val="center"/>
          </w:tcPr>
          <w:p w14:paraId="3CA2E7FE" w14:textId="77777777" w:rsidR="00E74E12" w:rsidRPr="00E57AB2" w:rsidRDefault="00E74E12" w:rsidP="00FA2341">
            <w:pPr>
              <w:adjustRightInd w:val="0"/>
              <w:snapToGrid w:val="0"/>
              <w:ind w:firstLineChars="62" w:firstLine="149"/>
              <w:jc w:val="center"/>
              <w:rPr>
                <w:rFonts w:ascii="Arial" w:hAnsi="Arial" w:cs="Arial"/>
                <w:kern w:val="0"/>
                <w:sz w:val="24"/>
              </w:rPr>
            </w:pPr>
            <w:r w:rsidRPr="00E57AB2">
              <w:rPr>
                <w:rFonts w:ascii="Arial" w:hAnsi="Arial" w:cs="Arial" w:hint="eastAsia"/>
                <w:kern w:val="0"/>
                <w:sz w:val="24"/>
              </w:rPr>
              <w:t>6</w:t>
            </w:r>
          </w:p>
        </w:tc>
        <w:tc>
          <w:tcPr>
            <w:tcW w:w="997" w:type="dxa"/>
            <w:vAlign w:val="center"/>
          </w:tcPr>
          <w:p w14:paraId="50AAD410" w14:textId="77777777" w:rsidR="00E74E12" w:rsidRDefault="00E74E12" w:rsidP="00BC5DB2">
            <w:pPr>
              <w:widowControl/>
              <w:jc w:val="center"/>
              <w:rPr>
                <w:rFonts w:ascii="宋体" w:hAnsi="宋体" w:cs="宋体"/>
                <w:kern w:val="0"/>
                <w:sz w:val="24"/>
                <w:szCs w:val="24"/>
              </w:rPr>
            </w:pPr>
            <w:r>
              <w:rPr>
                <w:rFonts w:ascii="宋体" w:hAnsi="宋体" w:cs="宋体" w:hint="eastAsia"/>
                <w:kern w:val="0"/>
                <w:sz w:val="24"/>
                <w:szCs w:val="24"/>
              </w:rPr>
              <w:t>李文平</w:t>
            </w:r>
          </w:p>
        </w:tc>
        <w:tc>
          <w:tcPr>
            <w:tcW w:w="4637" w:type="dxa"/>
            <w:vAlign w:val="center"/>
          </w:tcPr>
          <w:p w14:paraId="44964D05" w14:textId="77777777" w:rsidR="00E74E12" w:rsidRDefault="00E74E12" w:rsidP="00BC5DB2">
            <w:pPr>
              <w:widowControl/>
              <w:jc w:val="left"/>
              <w:rPr>
                <w:rFonts w:ascii="宋体" w:hAnsi="宋体" w:cs="宋体"/>
                <w:kern w:val="0"/>
                <w:sz w:val="24"/>
                <w:szCs w:val="24"/>
              </w:rPr>
            </w:pPr>
            <w:r>
              <w:rPr>
                <w:rFonts w:ascii="宋体" w:hAnsi="宋体" w:cs="宋体" w:hint="eastAsia"/>
                <w:kern w:val="0"/>
                <w:sz w:val="24"/>
                <w:szCs w:val="24"/>
              </w:rPr>
              <w:t>“双高计划”实施背景下高职院校校内实训基地建设与管理机制研究——以四川信息职业技术学院为例</w:t>
            </w:r>
          </w:p>
        </w:tc>
        <w:tc>
          <w:tcPr>
            <w:tcW w:w="1106" w:type="dxa"/>
            <w:vAlign w:val="center"/>
          </w:tcPr>
          <w:p w14:paraId="55157F2C" w14:textId="77777777" w:rsidR="00E74E12" w:rsidRPr="008F3EAF" w:rsidRDefault="00E74E12" w:rsidP="00BC5DB2">
            <w:pPr>
              <w:adjustRightInd w:val="0"/>
              <w:snapToGrid w:val="0"/>
              <w:jc w:val="center"/>
              <w:rPr>
                <w:rFonts w:ascii="Arial" w:hAnsi="Arial" w:cs="Arial"/>
                <w:kern w:val="0"/>
                <w:sz w:val="24"/>
                <w:szCs w:val="24"/>
              </w:rPr>
            </w:pPr>
            <w:r>
              <w:rPr>
                <w:rFonts w:ascii="Arial" w:hAnsi="Arial" w:cs="Arial" w:hint="eastAsia"/>
                <w:kern w:val="0"/>
                <w:sz w:val="24"/>
                <w:szCs w:val="24"/>
              </w:rPr>
              <w:t>院级</w:t>
            </w:r>
          </w:p>
        </w:tc>
        <w:tc>
          <w:tcPr>
            <w:tcW w:w="1498" w:type="dxa"/>
            <w:vMerge/>
          </w:tcPr>
          <w:p w14:paraId="34BCAA54" w14:textId="77777777" w:rsidR="00E74E12" w:rsidRPr="00BC7E76" w:rsidRDefault="00E74E12" w:rsidP="00095ED1">
            <w:pPr>
              <w:adjustRightInd w:val="0"/>
              <w:snapToGrid w:val="0"/>
              <w:jc w:val="center"/>
              <w:rPr>
                <w:rFonts w:ascii="Arial" w:hAnsi="Arial" w:cs="Arial"/>
                <w:kern w:val="0"/>
                <w:sz w:val="24"/>
              </w:rPr>
            </w:pPr>
          </w:p>
        </w:tc>
      </w:tr>
      <w:tr w:rsidR="00E74E12" w:rsidRPr="005B100B" w14:paraId="16F5306E" w14:textId="77777777" w:rsidTr="00E74E12">
        <w:trPr>
          <w:trHeight w:val="458"/>
        </w:trPr>
        <w:tc>
          <w:tcPr>
            <w:tcW w:w="798" w:type="dxa"/>
            <w:vAlign w:val="center"/>
          </w:tcPr>
          <w:p w14:paraId="4122E42A" w14:textId="77777777" w:rsidR="00E74E12" w:rsidRPr="00E57AB2" w:rsidRDefault="00E74E12" w:rsidP="00FA2341">
            <w:pPr>
              <w:adjustRightInd w:val="0"/>
              <w:snapToGrid w:val="0"/>
              <w:ind w:firstLineChars="62" w:firstLine="149"/>
              <w:jc w:val="center"/>
              <w:rPr>
                <w:rFonts w:ascii="Arial" w:hAnsi="Arial" w:cs="Arial"/>
                <w:kern w:val="0"/>
                <w:sz w:val="24"/>
              </w:rPr>
            </w:pPr>
            <w:r w:rsidRPr="00E57AB2">
              <w:rPr>
                <w:rFonts w:ascii="Arial" w:hAnsi="Arial" w:cs="Arial" w:hint="eastAsia"/>
                <w:kern w:val="0"/>
                <w:sz w:val="24"/>
              </w:rPr>
              <w:t>7</w:t>
            </w:r>
          </w:p>
        </w:tc>
        <w:tc>
          <w:tcPr>
            <w:tcW w:w="997" w:type="dxa"/>
            <w:vAlign w:val="center"/>
          </w:tcPr>
          <w:p w14:paraId="7297E5EA" w14:textId="77777777" w:rsidR="00E74E12" w:rsidRDefault="00E74E12" w:rsidP="005C0188">
            <w:pPr>
              <w:widowControl/>
              <w:jc w:val="center"/>
              <w:rPr>
                <w:rFonts w:ascii="宋体" w:hAnsi="宋体" w:cs="宋体"/>
                <w:kern w:val="0"/>
                <w:sz w:val="24"/>
                <w:szCs w:val="24"/>
              </w:rPr>
            </w:pPr>
            <w:r>
              <w:rPr>
                <w:rFonts w:ascii="宋体" w:hAnsi="宋体" w:cs="宋体" w:hint="eastAsia"/>
                <w:kern w:val="0"/>
                <w:sz w:val="24"/>
                <w:szCs w:val="24"/>
              </w:rPr>
              <w:t>向国川</w:t>
            </w:r>
          </w:p>
        </w:tc>
        <w:tc>
          <w:tcPr>
            <w:tcW w:w="4637" w:type="dxa"/>
            <w:vAlign w:val="center"/>
          </w:tcPr>
          <w:p w14:paraId="485C26DC" w14:textId="77777777" w:rsidR="00E74E12" w:rsidRDefault="00E74E12" w:rsidP="005C0188">
            <w:pPr>
              <w:widowControl/>
              <w:jc w:val="left"/>
              <w:rPr>
                <w:rFonts w:ascii="宋体" w:hAnsi="宋体" w:cs="宋体"/>
                <w:kern w:val="0"/>
                <w:sz w:val="24"/>
                <w:szCs w:val="24"/>
              </w:rPr>
            </w:pPr>
            <w:r>
              <w:rPr>
                <w:rFonts w:ascii="宋体" w:hAnsi="宋体" w:cs="宋体" w:hint="eastAsia"/>
                <w:kern w:val="0"/>
                <w:sz w:val="24"/>
                <w:szCs w:val="24"/>
              </w:rPr>
              <w:t>基于学情分析的高职</w:t>
            </w:r>
            <w:proofErr w:type="gramStart"/>
            <w:r>
              <w:rPr>
                <w:rFonts w:ascii="宋体" w:hAnsi="宋体" w:cs="宋体" w:hint="eastAsia"/>
                <w:kern w:val="0"/>
                <w:sz w:val="24"/>
                <w:szCs w:val="24"/>
              </w:rPr>
              <w:t>思政课</w:t>
            </w:r>
            <w:proofErr w:type="gramEnd"/>
            <w:r>
              <w:rPr>
                <w:rFonts w:ascii="宋体" w:hAnsi="宋体" w:cs="宋体" w:hint="eastAsia"/>
                <w:kern w:val="0"/>
                <w:sz w:val="24"/>
                <w:szCs w:val="24"/>
              </w:rPr>
              <w:t>教学效果提升的针对性研究——以四川信息职业技术学院为例</w:t>
            </w:r>
          </w:p>
        </w:tc>
        <w:tc>
          <w:tcPr>
            <w:tcW w:w="1106" w:type="dxa"/>
            <w:vAlign w:val="center"/>
          </w:tcPr>
          <w:p w14:paraId="124BB2A5" w14:textId="77777777" w:rsidR="00E74E12" w:rsidRPr="008F3EAF" w:rsidRDefault="00E74E12" w:rsidP="005C0188">
            <w:pPr>
              <w:adjustRightInd w:val="0"/>
              <w:snapToGrid w:val="0"/>
              <w:jc w:val="center"/>
              <w:rPr>
                <w:rFonts w:ascii="Arial" w:hAnsi="Arial" w:cs="Arial"/>
                <w:kern w:val="0"/>
                <w:sz w:val="24"/>
                <w:szCs w:val="24"/>
              </w:rPr>
            </w:pPr>
            <w:r>
              <w:rPr>
                <w:rFonts w:ascii="Arial" w:hAnsi="Arial" w:cs="Arial" w:hint="eastAsia"/>
                <w:kern w:val="0"/>
                <w:sz w:val="24"/>
                <w:szCs w:val="24"/>
              </w:rPr>
              <w:t>院级</w:t>
            </w:r>
          </w:p>
        </w:tc>
        <w:tc>
          <w:tcPr>
            <w:tcW w:w="1498" w:type="dxa"/>
            <w:vMerge/>
          </w:tcPr>
          <w:p w14:paraId="7D112CEB" w14:textId="77777777" w:rsidR="00E74E12" w:rsidRPr="00937D71" w:rsidRDefault="00E74E12" w:rsidP="00095ED1">
            <w:pPr>
              <w:adjustRightInd w:val="0"/>
              <w:snapToGrid w:val="0"/>
              <w:jc w:val="center"/>
              <w:rPr>
                <w:rFonts w:ascii="Arial" w:hAnsi="Arial" w:cs="Arial"/>
                <w:color w:val="000000" w:themeColor="text1"/>
                <w:kern w:val="0"/>
                <w:sz w:val="24"/>
              </w:rPr>
            </w:pPr>
          </w:p>
        </w:tc>
      </w:tr>
      <w:tr w:rsidR="00E74E12" w:rsidRPr="005B100B" w14:paraId="2A0A3E19" w14:textId="77777777" w:rsidTr="00E74E12">
        <w:trPr>
          <w:trHeight w:val="458"/>
        </w:trPr>
        <w:tc>
          <w:tcPr>
            <w:tcW w:w="798" w:type="dxa"/>
            <w:vAlign w:val="center"/>
          </w:tcPr>
          <w:p w14:paraId="574FA594" w14:textId="77777777" w:rsidR="00E74E12" w:rsidRPr="00E57AB2" w:rsidRDefault="00E74E12" w:rsidP="00FA2341">
            <w:pPr>
              <w:adjustRightInd w:val="0"/>
              <w:snapToGrid w:val="0"/>
              <w:ind w:firstLineChars="62" w:firstLine="149"/>
              <w:jc w:val="center"/>
              <w:rPr>
                <w:rFonts w:ascii="Arial" w:hAnsi="Arial" w:cs="Arial"/>
                <w:kern w:val="0"/>
                <w:sz w:val="24"/>
              </w:rPr>
            </w:pPr>
            <w:r>
              <w:rPr>
                <w:rFonts w:ascii="Arial" w:hAnsi="Arial" w:cs="Arial" w:hint="eastAsia"/>
                <w:kern w:val="0"/>
                <w:sz w:val="24"/>
              </w:rPr>
              <w:t>8</w:t>
            </w:r>
          </w:p>
        </w:tc>
        <w:tc>
          <w:tcPr>
            <w:tcW w:w="997" w:type="dxa"/>
            <w:vAlign w:val="center"/>
          </w:tcPr>
          <w:p w14:paraId="259012C2" w14:textId="77777777" w:rsidR="00E74E12" w:rsidRDefault="00E74E12" w:rsidP="005C0188">
            <w:pPr>
              <w:widowControl/>
              <w:jc w:val="center"/>
              <w:rPr>
                <w:rFonts w:ascii="宋体" w:hAnsi="宋体" w:cs="宋体"/>
                <w:kern w:val="0"/>
                <w:sz w:val="24"/>
                <w:szCs w:val="24"/>
              </w:rPr>
            </w:pPr>
            <w:r>
              <w:rPr>
                <w:rFonts w:ascii="宋体" w:hAnsi="宋体" w:cs="宋体" w:hint="eastAsia"/>
                <w:kern w:val="0"/>
                <w:sz w:val="24"/>
                <w:szCs w:val="24"/>
              </w:rPr>
              <w:t>王兵</w:t>
            </w:r>
          </w:p>
        </w:tc>
        <w:tc>
          <w:tcPr>
            <w:tcW w:w="4637" w:type="dxa"/>
            <w:vAlign w:val="center"/>
          </w:tcPr>
          <w:p w14:paraId="232C56D9" w14:textId="77777777" w:rsidR="00E74E12" w:rsidRDefault="00E74E12" w:rsidP="005C0188">
            <w:pPr>
              <w:widowControl/>
              <w:jc w:val="left"/>
              <w:rPr>
                <w:rFonts w:ascii="宋体" w:hAnsi="宋体" w:cs="宋体"/>
                <w:kern w:val="0"/>
                <w:sz w:val="24"/>
                <w:szCs w:val="24"/>
              </w:rPr>
            </w:pPr>
            <w:proofErr w:type="gramStart"/>
            <w:r>
              <w:rPr>
                <w:rFonts w:ascii="宋体" w:hAnsi="宋体" w:cs="宋体" w:hint="eastAsia"/>
                <w:kern w:val="0"/>
                <w:sz w:val="24"/>
                <w:szCs w:val="24"/>
              </w:rPr>
              <w:t>课程思政视角</w:t>
            </w:r>
            <w:proofErr w:type="gramEnd"/>
            <w:r>
              <w:rPr>
                <w:rFonts w:ascii="宋体" w:hAnsi="宋体" w:cs="宋体" w:hint="eastAsia"/>
                <w:kern w:val="0"/>
                <w:sz w:val="24"/>
                <w:szCs w:val="24"/>
              </w:rPr>
              <w:t>下四</w:t>
            </w:r>
            <w:proofErr w:type="gramStart"/>
            <w:r>
              <w:rPr>
                <w:rFonts w:ascii="宋体" w:hAnsi="宋体" w:cs="宋体" w:hint="eastAsia"/>
                <w:kern w:val="0"/>
                <w:sz w:val="24"/>
                <w:szCs w:val="24"/>
              </w:rPr>
              <w:t>辅人员</w:t>
            </w:r>
            <w:proofErr w:type="gramEnd"/>
            <w:r>
              <w:rPr>
                <w:rFonts w:ascii="宋体" w:hAnsi="宋体" w:cs="宋体" w:hint="eastAsia"/>
                <w:kern w:val="0"/>
                <w:sz w:val="24"/>
                <w:szCs w:val="24"/>
              </w:rPr>
              <w:t>体育教学模式创新探析</w:t>
            </w:r>
          </w:p>
        </w:tc>
        <w:tc>
          <w:tcPr>
            <w:tcW w:w="1106" w:type="dxa"/>
            <w:vAlign w:val="center"/>
          </w:tcPr>
          <w:p w14:paraId="770C8969" w14:textId="77777777" w:rsidR="00E74E12" w:rsidRPr="008F3EAF" w:rsidRDefault="00E74E12" w:rsidP="005C0188">
            <w:pPr>
              <w:adjustRightInd w:val="0"/>
              <w:snapToGrid w:val="0"/>
              <w:jc w:val="center"/>
              <w:rPr>
                <w:rFonts w:ascii="Arial" w:hAnsi="Arial" w:cs="Arial"/>
                <w:kern w:val="0"/>
                <w:sz w:val="24"/>
                <w:szCs w:val="24"/>
              </w:rPr>
            </w:pPr>
            <w:r>
              <w:rPr>
                <w:rFonts w:ascii="Arial" w:hAnsi="Arial" w:cs="Arial" w:hint="eastAsia"/>
                <w:kern w:val="0"/>
                <w:sz w:val="24"/>
                <w:szCs w:val="24"/>
              </w:rPr>
              <w:t>院级</w:t>
            </w:r>
          </w:p>
        </w:tc>
        <w:tc>
          <w:tcPr>
            <w:tcW w:w="1498" w:type="dxa"/>
            <w:vMerge/>
          </w:tcPr>
          <w:p w14:paraId="37008565" w14:textId="77777777" w:rsidR="00E74E12" w:rsidRPr="00937D71" w:rsidRDefault="00E74E12" w:rsidP="00095ED1">
            <w:pPr>
              <w:adjustRightInd w:val="0"/>
              <w:snapToGrid w:val="0"/>
              <w:jc w:val="center"/>
              <w:rPr>
                <w:rFonts w:ascii="Arial" w:hAnsi="Arial" w:cs="Arial"/>
                <w:color w:val="000000" w:themeColor="text1"/>
                <w:kern w:val="0"/>
                <w:sz w:val="24"/>
              </w:rPr>
            </w:pPr>
          </w:p>
        </w:tc>
      </w:tr>
      <w:tr w:rsidR="00E74E12" w:rsidRPr="005B100B" w14:paraId="42C87AB5" w14:textId="77777777" w:rsidTr="00E74E12">
        <w:trPr>
          <w:trHeight w:val="458"/>
        </w:trPr>
        <w:tc>
          <w:tcPr>
            <w:tcW w:w="798" w:type="dxa"/>
            <w:vAlign w:val="center"/>
          </w:tcPr>
          <w:p w14:paraId="65FD06B8" w14:textId="77777777" w:rsidR="00E74E12" w:rsidRPr="00E57AB2" w:rsidRDefault="00E74E12" w:rsidP="00FA2341">
            <w:pPr>
              <w:adjustRightInd w:val="0"/>
              <w:snapToGrid w:val="0"/>
              <w:ind w:firstLineChars="62" w:firstLine="149"/>
              <w:jc w:val="center"/>
              <w:rPr>
                <w:rFonts w:ascii="Arial" w:hAnsi="Arial" w:cs="Arial"/>
                <w:kern w:val="0"/>
                <w:sz w:val="24"/>
              </w:rPr>
            </w:pPr>
            <w:r>
              <w:rPr>
                <w:rFonts w:ascii="Arial" w:hAnsi="Arial" w:cs="Arial" w:hint="eastAsia"/>
                <w:kern w:val="0"/>
                <w:sz w:val="24"/>
              </w:rPr>
              <w:t>9</w:t>
            </w:r>
          </w:p>
        </w:tc>
        <w:tc>
          <w:tcPr>
            <w:tcW w:w="997" w:type="dxa"/>
            <w:vAlign w:val="center"/>
          </w:tcPr>
          <w:p w14:paraId="36F79F2E" w14:textId="77777777" w:rsidR="00E74E12" w:rsidRDefault="00E74E12" w:rsidP="005C0188">
            <w:pPr>
              <w:widowControl/>
              <w:jc w:val="center"/>
              <w:rPr>
                <w:rFonts w:ascii="宋体" w:hAnsi="宋体" w:cs="宋体"/>
                <w:kern w:val="0"/>
                <w:sz w:val="24"/>
                <w:szCs w:val="24"/>
              </w:rPr>
            </w:pPr>
            <w:r>
              <w:rPr>
                <w:rFonts w:ascii="宋体" w:hAnsi="宋体" w:cs="宋体" w:hint="eastAsia"/>
                <w:kern w:val="0"/>
                <w:sz w:val="24"/>
                <w:szCs w:val="24"/>
              </w:rPr>
              <w:t>廖丽琴</w:t>
            </w:r>
          </w:p>
        </w:tc>
        <w:tc>
          <w:tcPr>
            <w:tcW w:w="4637" w:type="dxa"/>
            <w:vAlign w:val="center"/>
          </w:tcPr>
          <w:p w14:paraId="54A2757C" w14:textId="77777777" w:rsidR="00E74E12" w:rsidRDefault="00E74E12" w:rsidP="005C0188">
            <w:pPr>
              <w:widowControl/>
              <w:jc w:val="left"/>
              <w:rPr>
                <w:rFonts w:ascii="宋体" w:hAnsi="宋体" w:cs="宋体"/>
                <w:kern w:val="0"/>
                <w:sz w:val="24"/>
                <w:szCs w:val="24"/>
              </w:rPr>
            </w:pPr>
            <w:r>
              <w:rPr>
                <w:rFonts w:ascii="宋体" w:hAnsi="宋体" w:cs="宋体" w:hint="eastAsia"/>
                <w:kern w:val="0"/>
                <w:sz w:val="24"/>
                <w:szCs w:val="24"/>
              </w:rPr>
              <w:t>“工匠精神”视阈下的高职院校学生职业素养培育研究——以四川信息职业技术学院为例</w:t>
            </w:r>
          </w:p>
        </w:tc>
        <w:tc>
          <w:tcPr>
            <w:tcW w:w="1106" w:type="dxa"/>
            <w:vAlign w:val="center"/>
          </w:tcPr>
          <w:p w14:paraId="778204B7" w14:textId="77777777" w:rsidR="00E74E12" w:rsidRPr="008F3EAF" w:rsidRDefault="00E74E12" w:rsidP="005C0188">
            <w:pPr>
              <w:adjustRightInd w:val="0"/>
              <w:snapToGrid w:val="0"/>
              <w:jc w:val="center"/>
              <w:rPr>
                <w:rFonts w:ascii="Arial" w:hAnsi="Arial" w:cs="Arial"/>
                <w:kern w:val="0"/>
                <w:sz w:val="24"/>
                <w:szCs w:val="24"/>
              </w:rPr>
            </w:pPr>
            <w:r>
              <w:rPr>
                <w:rFonts w:ascii="Arial" w:hAnsi="Arial" w:cs="Arial" w:hint="eastAsia"/>
                <w:kern w:val="0"/>
                <w:sz w:val="24"/>
                <w:szCs w:val="24"/>
              </w:rPr>
              <w:t>院级</w:t>
            </w:r>
          </w:p>
        </w:tc>
        <w:tc>
          <w:tcPr>
            <w:tcW w:w="1498" w:type="dxa"/>
            <w:vMerge/>
          </w:tcPr>
          <w:p w14:paraId="51FBC52F" w14:textId="77777777" w:rsidR="00E74E12" w:rsidRPr="00937D71" w:rsidRDefault="00E74E12" w:rsidP="00095ED1">
            <w:pPr>
              <w:adjustRightInd w:val="0"/>
              <w:snapToGrid w:val="0"/>
              <w:jc w:val="center"/>
              <w:rPr>
                <w:rFonts w:ascii="Arial" w:hAnsi="Arial" w:cs="Arial"/>
                <w:color w:val="000000" w:themeColor="text1"/>
                <w:kern w:val="0"/>
                <w:sz w:val="24"/>
              </w:rPr>
            </w:pPr>
          </w:p>
        </w:tc>
      </w:tr>
      <w:tr w:rsidR="00E74E12" w:rsidRPr="005B100B" w14:paraId="10F6B5FC" w14:textId="77777777" w:rsidTr="00E74E12">
        <w:trPr>
          <w:trHeight w:val="458"/>
        </w:trPr>
        <w:tc>
          <w:tcPr>
            <w:tcW w:w="798" w:type="dxa"/>
            <w:vAlign w:val="center"/>
          </w:tcPr>
          <w:p w14:paraId="20185B68" w14:textId="77777777" w:rsidR="00E74E12" w:rsidRDefault="00E74E12" w:rsidP="00FA2341">
            <w:pPr>
              <w:adjustRightInd w:val="0"/>
              <w:snapToGrid w:val="0"/>
              <w:ind w:firstLineChars="62" w:firstLine="149"/>
              <w:jc w:val="center"/>
              <w:rPr>
                <w:rFonts w:ascii="Arial" w:hAnsi="Arial" w:cs="Arial"/>
                <w:kern w:val="0"/>
                <w:sz w:val="24"/>
              </w:rPr>
            </w:pPr>
            <w:r>
              <w:rPr>
                <w:rFonts w:ascii="Arial" w:hAnsi="Arial" w:cs="Arial" w:hint="eastAsia"/>
                <w:kern w:val="0"/>
                <w:sz w:val="24"/>
              </w:rPr>
              <w:t>10</w:t>
            </w:r>
          </w:p>
        </w:tc>
        <w:tc>
          <w:tcPr>
            <w:tcW w:w="997" w:type="dxa"/>
            <w:vAlign w:val="center"/>
          </w:tcPr>
          <w:p w14:paraId="61775C9A" w14:textId="77777777" w:rsidR="00E74E12" w:rsidRDefault="00E74E12" w:rsidP="00DB5506">
            <w:pPr>
              <w:widowControl/>
              <w:jc w:val="center"/>
              <w:rPr>
                <w:rFonts w:ascii="宋体" w:hAnsi="宋体" w:cs="宋体"/>
                <w:kern w:val="0"/>
                <w:sz w:val="24"/>
                <w:szCs w:val="24"/>
              </w:rPr>
            </w:pPr>
            <w:r>
              <w:rPr>
                <w:rFonts w:ascii="宋体" w:hAnsi="宋体" w:cs="宋体" w:hint="eastAsia"/>
                <w:kern w:val="0"/>
                <w:sz w:val="24"/>
                <w:szCs w:val="24"/>
              </w:rPr>
              <w:t>陈燕</w:t>
            </w:r>
          </w:p>
        </w:tc>
        <w:tc>
          <w:tcPr>
            <w:tcW w:w="4637" w:type="dxa"/>
            <w:vAlign w:val="center"/>
          </w:tcPr>
          <w:p w14:paraId="3B286626" w14:textId="77777777" w:rsidR="00E74E12" w:rsidRDefault="00E74E12" w:rsidP="00DB5506">
            <w:pPr>
              <w:widowControl/>
              <w:jc w:val="left"/>
              <w:rPr>
                <w:rFonts w:ascii="宋体" w:hAnsi="宋体" w:cs="宋体"/>
                <w:kern w:val="0"/>
                <w:sz w:val="24"/>
                <w:szCs w:val="24"/>
              </w:rPr>
            </w:pPr>
            <w:r>
              <w:rPr>
                <w:rFonts w:ascii="宋体" w:hAnsi="宋体" w:cs="宋体" w:hint="eastAsia"/>
                <w:kern w:val="0"/>
                <w:sz w:val="24"/>
                <w:szCs w:val="24"/>
              </w:rPr>
              <w:t>现代信息技术与高校</w:t>
            </w:r>
            <w:proofErr w:type="gramStart"/>
            <w:r>
              <w:rPr>
                <w:rFonts w:ascii="宋体" w:hAnsi="宋体" w:cs="宋体" w:hint="eastAsia"/>
                <w:kern w:val="0"/>
                <w:sz w:val="24"/>
                <w:szCs w:val="24"/>
              </w:rPr>
              <w:t>思政课</w:t>
            </w:r>
            <w:proofErr w:type="gramEnd"/>
            <w:r>
              <w:rPr>
                <w:rFonts w:ascii="宋体" w:hAnsi="宋体" w:cs="宋体" w:hint="eastAsia"/>
                <w:kern w:val="0"/>
                <w:sz w:val="24"/>
                <w:szCs w:val="24"/>
              </w:rPr>
              <w:t>教学深度融合的现实困境及其路径研究</w:t>
            </w:r>
          </w:p>
        </w:tc>
        <w:tc>
          <w:tcPr>
            <w:tcW w:w="1106" w:type="dxa"/>
            <w:vAlign w:val="center"/>
          </w:tcPr>
          <w:p w14:paraId="17E3905B" w14:textId="77777777" w:rsidR="00E74E12" w:rsidRPr="008F3EAF" w:rsidRDefault="00E74E12" w:rsidP="00DB5506">
            <w:pPr>
              <w:adjustRightInd w:val="0"/>
              <w:snapToGrid w:val="0"/>
              <w:jc w:val="center"/>
              <w:rPr>
                <w:rFonts w:ascii="Arial" w:hAnsi="Arial" w:cs="Arial"/>
                <w:kern w:val="0"/>
                <w:sz w:val="24"/>
                <w:szCs w:val="24"/>
              </w:rPr>
            </w:pPr>
            <w:r>
              <w:rPr>
                <w:rFonts w:ascii="Arial" w:hAnsi="Arial" w:cs="Arial" w:hint="eastAsia"/>
                <w:kern w:val="0"/>
                <w:sz w:val="24"/>
                <w:szCs w:val="24"/>
              </w:rPr>
              <w:t>院级</w:t>
            </w:r>
          </w:p>
        </w:tc>
        <w:tc>
          <w:tcPr>
            <w:tcW w:w="1498" w:type="dxa"/>
            <w:vMerge/>
          </w:tcPr>
          <w:p w14:paraId="1025B0A7" w14:textId="77777777" w:rsidR="00E74E12" w:rsidRPr="00937D71" w:rsidRDefault="00E74E12" w:rsidP="00095ED1">
            <w:pPr>
              <w:adjustRightInd w:val="0"/>
              <w:snapToGrid w:val="0"/>
              <w:jc w:val="center"/>
              <w:rPr>
                <w:rFonts w:ascii="Arial" w:hAnsi="Arial" w:cs="Arial"/>
                <w:color w:val="000000" w:themeColor="text1"/>
                <w:kern w:val="0"/>
                <w:sz w:val="24"/>
              </w:rPr>
            </w:pPr>
          </w:p>
        </w:tc>
      </w:tr>
    </w:tbl>
    <w:p w14:paraId="63B04AAE" w14:textId="77777777" w:rsidR="00A13BE9" w:rsidRDefault="00A13BE9" w:rsidP="00A13BE9">
      <w:pPr>
        <w:widowControl/>
        <w:jc w:val="left"/>
        <w:rPr>
          <w:rFonts w:ascii="仿宋_GB2312" w:eastAsia="仿宋_GB2312"/>
          <w:sz w:val="28"/>
          <w:szCs w:val="28"/>
        </w:rPr>
      </w:pPr>
    </w:p>
    <w:p w14:paraId="7D2DCFA5" w14:textId="77777777" w:rsidR="00A2132A" w:rsidRDefault="00A2132A">
      <w:pPr>
        <w:widowControl/>
        <w:jc w:val="left"/>
        <w:rPr>
          <w:rFonts w:ascii="仿宋_GB2312" w:eastAsia="仿宋_GB2312"/>
          <w:sz w:val="28"/>
          <w:szCs w:val="28"/>
        </w:rPr>
      </w:pPr>
      <w:r>
        <w:rPr>
          <w:rFonts w:ascii="仿宋_GB2312" w:eastAsia="仿宋_GB2312"/>
          <w:sz w:val="28"/>
          <w:szCs w:val="28"/>
        </w:rPr>
        <w:br w:type="page"/>
      </w:r>
    </w:p>
    <w:p w14:paraId="6183F65C" w14:textId="77777777" w:rsidR="00A2132A" w:rsidRPr="00095ED1" w:rsidRDefault="00A2132A" w:rsidP="00A2132A">
      <w:pPr>
        <w:tabs>
          <w:tab w:val="left" w:pos="7535"/>
        </w:tabs>
        <w:rPr>
          <w:rFonts w:ascii="Arial" w:hAnsi="Arial" w:cs="Arial"/>
          <w:color w:val="FF0000"/>
          <w:kern w:val="0"/>
          <w:sz w:val="28"/>
          <w:szCs w:val="28"/>
        </w:rPr>
      </w:pPr>
      <w:r w:rsidRPr="00095ED1">
        <w:rPr>
          <w:rFonts w:ascii="Arial" w:hAnsi="Arial" w:cs="Arial" w:hint="eastAsia"/>
          <w:kern w:val="0"/>
          <w:sz w:val="28"/>
          <w:szCs w:val="28"/>
        </w:rPr>
        <w:t>第</w:t>
      </w:r>
      <w:r w:rsidRPr="00095ED1">
        <w:rPr>
          <w:rFonts w:ascii="Arial" w:hAnsi="Arial" w:cs="Arial" w:hint="eastAsia"/>
          <w:kern w:val="0"/>
          <w:sz w:val="28"/>
          <w:szCs w:val="28"/>
        </w:rPr>
        <w:t>4</w:t>
      </w:r>
      <w:r w:rsidRPr="00095ED1">
        <w:rPr>
          <w:rFonts w:ascii="Arial" w:hAnsi="Arial" w:cs="Arial" w:hint="eastAsia"/>
          <w:kern w:val="0"/>
          <w:sz w:val="28"/>
          <w:szCs w:val="28"/>
        </w:rPr>
        <w:t>组：</w:t>
      </w:r>
      <w:r w:rsidR="006E35A4">
        <w:rPr>
          <w:rFonts w:ascii="Arial" w:hAnsi="Arial" w:cs="Arial" w:hint="eastAsia"/>
          <w:kern w:val="0"/>
          <w:sz w:val="28"/>
          <w:szCs w:val="28"/>
        </w:rPr>
        <w:t>7</w:t>
      </w:r>
      <w:r w:rsidR="006E35A4">
        <w:rPr>
          <w:rFonts w:ascii="Arial" w:hAnsi="Arial" w:cs="Arial" w:hint="eastAsia"/>
          <w:kern w:val="0"/>
          <w:sz w:val="28"/>
          <w:szCs w:val="28"/>
        </w:rPr>
        <w:t>月</w:t>
      </w:r>
      <w:r w:rsidR="006E35A4">
        <w:rPr>
          <w:rFonts w:ascii="Arial" w:hAnsi="Arial" w:cs="Arial" w:hint="eastAsia"/>
          <w:kern w:val="0"/>
          <w:sz w:val="28"/>
          <w:szCs w:val="28"/>
        </w:rPr>
        <w:t>20</w:t>
      </w:r>
      <w:r w:rsidR="006E35A4">
        <w:rPr>
          <w:rFonts w:ascii="Arial" w:hAnsi="Arial" w:cs="Arial" w:hint="eastAsia"/>
          <w:kern w:val="0"/>
          <w:sz w:val="28"/>
          <w:szCs w:val="28"/>
        </w:rPr>
        <w:t>上午</w:t>
      </w:r>
      <w:r w:rsidR="006E35A4">
        <w:rPr>
          <w:rFonts w:ascii="Arial" w:hAnsi="Arial" w:cs="Arial" w:hint="eastAsia"/>
          <w:kern w:val="0"/>
          <w:sz w:val="28"/>
          <w:szCs w:val="28"/>
        </w:rPr>
        <w:t>11</w:t>
      </w:r>
      <w:r w:rsidR="006E35A4">
        <w:rPr>
          <w:rFonts w:ascii="Arial" w:hAnsi="Arial" w:cs="Arial" w:hint="eastAsia"/>
          <w:kern w:val="0"/>
          <w:sz w:val="28"/>
          <w:szCs w:val="28"/>
        </w:rPr>
        <w:t>点</w:t>
      </w:r>
    </w:p>
    <w:tbl>
      <w:tblPr>
        <w:tblW w:w="9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2"/>
        <w:gridCol w:w="1020"/>
        <w:gridCol w:w="4807"/>
        <w:gridCol w:w="1134"/>
        <w:gridCol w:w="1273"/>
      </w:tblGrid>
      <w:tr w:rsidR="00A2132A" w:rsidRPr="005B100B" w14:paraId="72BC220B" w14:textId="77777777" w:rsidTr="00FA2341">
        <w:trPr>
          <w:trHeight w:val="495"/>
        </w:trPr>
        <w:tc>
          <w:tcPr>
            <w:tcW w:w="802" w:type="dxa"/>
            <w:vAlign w:val="center"/>
          </w:tcPr>
          <w:p w14:paraId="1E8F065C" w14:textId="7ECBCE0E" w:rsidR="00A2132A" w:rsidRPr="00D22413" w:rsidRDefault="00E84C3F" w:rsidP="00FA2341">
            <w:pPr>
              <w:adjustRightInd w:val="0"/>
              <w:snapToGrid w:val="0"/>
              <w:jc w:val="center"/>
              <w:rPr>
                <w:rFonts w:ascii="宋体" w:hAnsi="宋体" w:cs="宋体"/>
                <w:b/>
                <w:kern w:val="0"/>
                <w:sz w:val="24"/>
                <w:szCs w:val="24"/>
              </w:rPr>
            </w:pPr>
            <w:r>
              <w:rPr>
                <w:rFonts w:ascii="宋体" w:hAnsi="宋体" w:cs="宋体"/>
                <w:b/>
                <w:kern w:val="0"/>
                <w:sz w:val="24"/>
                <w:szCs w:val="24"/>
              </w:rPr>
              <w:t>0801</w:t>
            </w:r>
          </w:p>
        </w:tc>
        <w:tc>
          <w:tcPr>
            <w:tcW w:w="8234" w:type="dxa"/>
            <w:gridSpan w:val="4"/>
            <w:vAlign w:val="center"/>
          </w:tcPr>
          <w:p w14:paraId="6FF3B037" w14:textId="70B1069E" w:rsidR="00A2132A" w:rsidRPr="00D22413" w:rsidRDefault="00A2132A" w:rsidP="005E6C0D">
            <w:pPr>
              <w:adjustRightInd w:val="0"/>
              <w:snapToGrid w:val="0"/>
              <w:jc w:val="left"/>
              <w:rPr>
                <w:rFonts w:ascii="宋体" w:hAnsi="宋体" w:cs="宋体"/>
                <w:b/>
                <w:kern w:val="0"/>
                <w:sz w:val="24"/>
                <w:szCs w:val="24"/>
              </w:rPr>
            </w:pPr>
            <w:r w:rsidRPr="00D22413">
              <w:rPr>
                <w:rFonts w:ascii="宋体" w:hAnsi="宋体" w:cs="宋体" w:hint="eastAsia"/>
                <w:b/>
                <w:kern w:val="0"/>
                <w:sz w:val="24"/>
                <w:szCs w:val="24"/>
              </w:rPr>
              <w:t>评审专家：</w:t>
            </w:r>
            <w:r w:rsidR="00095ED1">
              <w:rPr>
                <w:rFonts w:ascii="宋体" w:hAnsi="宋体" w:cs="宋体" w:hint="eastAsia"/>
                <w:b/>
                <w:kern w:val="0"/>
                <w:sz w:val="24"/>
                <w:szCs w:val="24"/>
              </w:rPr>
              <w:t>尹存涛（组长）、王宏旭、</w:t>
            </w:r>
            <w:r w:rsidR="005E6C0D">
              <w:rPr>
                <w:rFonts w:ascii="宋体" w:hAnsi="宋体" w:cs="宋体" w:hint="eastAsia"/>
                <w:b/>
                <w:kern w:val="0"/>
                <w:sz w:val="24"/>
                <w:szCs w:val="24"/>
              </w:rPr>
              <w:t>李清</w:t>
            </w:r>
          </w:p>
        </w:tc>
      </w:tr>
      <w:tr w:rsidR="00A2132A" w:rsidRPr="005B100B" w14:paraId="240A3C17" w14:textId="77777777" w:rsidTr="00FA2341">
        <w:trPr>
          <w:trHeight w:val="561"/>
        </w:trPr>
        <w:tc>
          <w:tcPr>
            <w:tcW w:w="802" w:type="dxa"/>
            <w:vAlign w:val="center"/>
          </w:tcPr>
          <w:p w14:paraId="3672E7C6" w14:textId="77777777" w:rsidR="00A2132A" w:rsidRPr="005B100B" w:rsidRDefault="00A2132A" w:rsidP="00FA2341">
            <w:pPr>
              <w:adjustRightInd w:val="0"/>
              <w:snapToGrid w:val="0"/>
              <w:rPr>
                <w:rFonts w:ascii="Arial" w:hAnsi="Arial" w:cs="Arial"/>
                <w:kern w:val="0"/>
                <w:sz w:val="24"/>
                <w:szCs w:val="24"/>
              </w:rPr>
            </w:pPr>
            <w:r w:rsidRPr="005B100B">
              <w:rPr>
                <w:rFonts w:ascii="Arial" w:hAnsi="Arial" w:cs="Arial" w:hint="eastAsia"/>
                <w:kern w:val="0"/>
                <w:sz w:val="24"/>
                <w:szCs w:val="24"/>
              </w:rPr>
              <w:t>序号</w:t>
            </w:r>
          </w:p>
        </w:tc>
        <w:tc>
          <w:tcPr>
            <w:tcW w:w="1020" w:type="dxa"/>
            <w:vAlign w:val="center"/>
          </w:tcPr>
          <w:p w14:paraId="7132606F" w14:textId="77777777" w:rsidR="00A2132A" w:rsidRPr="005B100B" w:rsidRDefault="00A2132A" w:rsidP="00FA2341">
            <w:pPr>
              <w:adjustRightInd w:val="0"/>
              <w:snapToGrid w:val="0"/>
              <w:rPr>
                <w:rFonts w:ascii="Arial" w:hAnsi="Arial" w:cs="Arial"/>
                <w:kern w:val="0"/>
                <w:sz w:val="24"/>
                <w:szCs w:val="24"/>
              </w:rPr>
            </w:pPr>
            <w:r w:rsidRPr="005B100B">
              <w:rPr>
                <w:rFonts w:ascii="Arial" w:hAnsi="Arial" w:cs="Arial" w:hint="eastAsia"/>
                <w:kern w:val="0"/>
                <w:sz w:val="24"/>
                <w:szCs w:val="24"/>
              </w:rPr>
              <w:t>负责人</w:t>
            </w:r>
          </w:p>
        </w:tc>
        <w:tc>
          <w:tcPr>
            <w:tcW w:w="4807" w:type="dxa"/>
            <w:vAlign w:val="center"/>
          </w:tcPr>
          <w:p w14:paraId="34AA636F" w14:textId="77777777" w:rsidR="00A2132A" w:rsidRPr="005B100B" w:rsidRDefault="00A2132A" w:rsidP="00FA2341">
            <w:pPr>
              <w:adjustRightInd w:val="0"/>
              <w:snapToGrid w:val="0"/>
              <w:ind w:firstLine="360"/>
              <w:jc w:val="center"/>
              <w:rPr>
                <w:rFonts w:ascii="Arial" w:hAnsi="Arial" w:cs="Arial"/>
                <w:kern w:val="0"/>
                <w:sz w:val="24"/>
                <w:szCs w:val="24"/>
              </w:rPr>
            </w:pPr>
            <w:r w:rsidRPr="005B100B">
              <w:rPr>
                <w:rFonts w:ascii="Arial" w:hAnsi="Arial" w:cs="Arial" w:hint="eastAsia"/>
                <w:kern w:val="0"/>
                <w:sz w:val="24"/>
                <w:szCs w:val="24"/>
              </w:rPr>
              <w:t>项目名称</w:t>
            </w:r>
          </w:p>
        </w:tc>
        <w:tc>
          <w:tcPr>
            <w:tcW w:w="1134" w:type="dxa"/>
            <w:vAlign w:val="center"/>
          </w:tcPr>
          <w:p w14:paraId="07B55C64" w14:textId="77777777" w:rsidR="00A2132A" w:rsidRPr="005B100B" w:rsidRDefault="00A2132A" w:rsidP="00FA2341">
            <w:pPr>
              <w:adjustRightInd w:val="0"/>
              <w:snapToGrid w:val="0"/>
              <w:jc w:val="center"/>
              <w:rPr>
                <w:rFonts w:ascii="Arial" w:hAnsi="Arial" w:cs="Arial"/>
                <w:kern w:val="0"/>
                <w:sz w:val="24"/>
                <w:szCs w:val="24"/>
              </w:rPr>
            </w:pPr>
            <w:r>
              <w:rPr>
                <w:rFonts w:ascii="Arial" w:hAnsi="Arial" w:cs="Arial" w:hint="eastAsia"/>
                <w:kern w:val="0"/>
                <w:sz w:val="24"/>
                <w:szCs w:val="24"/>
              </w:rPr>
              <w:t>类型</w:t>
            </w:r>
          </w:p>
        </w:tc>
        <w:tc>
          <w:tcPr>
            <w:tcW w:w="1273" w:type="dxa"/>
          </w:tcPr>
          <w:p w14:paraId="53A60B3E" w14:textId="77777777" w:rsidR="00A2132A" w:rsidRDefault="00A2132A" w:rsidP="00FA2341">
            <w:pPr>
              <w:adjustRightInd w:val="0"/>
              <w:snapToGrid w:val="0"/>
              <w:jc w:val="center"/>
              <w:rPr>
                <w:rFonts w:ascii="Arial" w:hAnsi="Arial" w:cs="Arial"/>
                <w:kern w:val="0"/>
                <w:sz w:val="24"/>
                <w:szCs w:val="24"/>
              </w:rPr>
            </w:pPr>
            <w:r>
              <w:rPr>
                <w:rFonts w:ascii="Arial" w:hAnsi="Arial" w:cs="Arial" w:hint="eastAsia"/>
                <w:kern w:val="0"/>
                <w:sz w:val="24"/>
                <w:szCs w:val="24"/>
              </w:rPr>
              <w:t>时间段</w:t>
            </w:r>
          </w:p>
        </w:tc>
      </w:tr>
      <w:tr w:rsidR="00DA1230" w:rsidRPr="005B100B" w14:paraId="6E29933A" w14:textId="77777777" w:rsidTr="00FA2341">
        <w:trPr>
          <w:trHeight w:val="416"/>
        </w:trPr>
        <w:tc>
          <w:tcPr>
            <w:tcW w:w="802" w:type="dxa"/>
            <w:vAlign w:val="center"/>
          </w:tcPr>
          <w:p w14:paraId="37B00DC8" w14:textId="77777777" w:rsidR="00DA1230" w:rsidRPr="00E57AB2" w:rsidRDefault="00DA1230" w:rsidP="00FA2341">
            <w:pPr>
              <w:adjustRightInd w:val="0"/>
              <w:snapToGrid w:val="0"/>
              <w:ind w:firstLineChars="62" w:firstLine="149"/>
              <w:jc w:val="center"/>
              <w:rPr>
                <w:rFonts w:ascii="Arial" w:hAnsi="Arial" w:cs="Arial"/>
                <w:kern w:val="0"/>
                <w:sz w:val="24"/>
              </w:rPr>
            </w:pPr>
            <w:r w:rsidRPr="00E57AB2">
              <w:rPr>
                <w:rFonts w:ascii="Arial" w:hAnsi="Arial" w:cs="Arial" w:hint="eastAsia"/>
                <w:kern w:val="0"/>
                <w:sz w:val="24"/>
              </w:rPr>
              <w:t>1</w:t>
            </w:r>
          </w:p>
        </w:tc>
        <w:tc>
          <w:tcPr>
            <w:tcW w:w="1020" w:type="dxa"/>
            <w:vAlign w:val="center"/>
          </w:tcPr>
          <w:p w14:paraId="780D79CF" w14:textId="77777777" w:rsidR="00DA1230" w:rsidRDefault="00DA1230" w:rsidP="00FA2341">
            <w:pPr>
              <w:widowControl/>
              <w:jc w:val="center"/>
              <w:rPr>
                <w:rFonts w:ascii="宋体" w:hAnsi="宋体" w:cs="宋体"/>
                <w:kern w:val="0"/>
                <w:sz w:val="24"/>
                <w:szCs w:val="24"/>
              </w:rPr>
            </w:pPr>
            <w:r>
              <w:rPr>
                <w:rFonts w:ascii="宋体" w:hAnsi="宋体" w:cs="宋体" w:hint="eastAsia"/>
                <w:kern w:val="0"/>
                <w:sz w:val="24"/>
                <w:szCs w:val="24"/>
              </w:rPr>
              <w:t>瞿艺</w:t>
            </w:r>
          </w:p>
        </w:tc>
        <w:tc>
          <w:tcPr>
            <w:tcW w:w="4807" w:type="dxa"/>
            <w:vAlign w:val="center"/>
          </w:tcPr>
          <w:p w14:paraId="3806F755" w14:textId="77777777" w:rsidR="00DA1230" w:rsidRDefault="00DA1230" w:rsidP="00FA2341">
            <w:pPr>
              <w:widowControl/>
              <w:jc w:val="left"/>
              <w:rPr>
                <w:rFonts w:ascii="宋体" w:hAnsi="宋体" w:cs="宋体"/>
                <w:kern w:val="0"/>
                <w:sz w:val="24"/>
                <w:szCs w:val="24"/>
              </w:rPr>
            </w:pPr>
            <w:r>
              <w:rPr>
                <w:rFonts w:ascii="宋体" w:hAnsi="宋体" w:cs="宋体" w:hint="eastAsia"/>
                <w:kern w:val="0"/>
                <w:sz w:val="24"/>
                <w:szCs w:val="24"/>
              </w:rPr>
              <w:t>新形势下联想学院建设转型研究</w:t>
            </w:r>
          </w:p>
        </w:tc>
        <w:tc>
          <w:tcPr>
            <w:tcW w:w="1134" w:type="dxa"/>
            <w:vAlign w:val="center"/>
          </w:tcPr>
          <w:p w14:paraId="7E4B388A" w14:textId="77777777" w:rsidR="00DA1230" w:rsidRPr="008F3EAF" w:rsidRDefault="00DA1230" w:rsidP="00FA2341">
            <w:pPr>
              <w:adjustRightInd w:val="0"/>
              <w:snapToGrid w:val="0"/>
              <w:jc w:val="center"/>
              <w:rPr>
                <w:rFonts w:ascii="Arial" w:hAnsi="Arial" w:cs="Arial"/>
                <w:kern w:val="0"/>
                <w:sz w:val="24"/>
                <w:szCs w:val="24"/>
              </w:rPr>
            </w:pPr>
            <w:r>
              <w:rPr>
                <w:rFonts w:ascii="Arial" w:hAnsi="Arial" w:cs="Arial" w:hint="eastAsia"/>
                <w:kern w:val="0"/>
                <w:sz w:val="24"/>
                <w:szCs w:val="24"/>
              </w:rPr>
              <w:t>院级</w:t>
            </w:r>
          </w:p>
        </w:tc>
        <w:tc>
          <w:tcPr>
            <w:tcW w:w="1273" w:type="dxa"/>
            <w:vMerge w:val="restart"/>
          </w:tcPr>
          <w:p w14:paraId="26C4FCF9" w14:textId="77777777" w:rsidR="00DA1230" w:rsidRPr="00BC7E76" w:rsidRDefault="00DA1230" w:rsidP="00DA1230">
            <w:pPr>
              <w:adjustRightInd w:val="0"/>
              <w:snapToGrid w:val="0"/>
              <w:jc w:val="center"/>
              <w:rPr>
                <w:rFonts w:ascii="Arial" w:hAnsi="Arial" w:cs="Arial"/>
                <w:kern w:val="0"/>
                <w:sz w:val="24"/>
              </w:rPr>
            </w:pPr>
            <w:r>
              <w:rPr>
                <w:rFonts w:ascii="Arial" w:hAnsi="Arial" w:cs="Arial" w:hint="eastAsia"/>
                <w:kern w:val="0"/>
                <w:sz w:val="24"/>
              </w:rPr>
              <w:t>上午</w:t>
            </w:r>
            <w:r>
              <w:rPr>
                <w:rFonts w:ascii="Arial" w:hAnsi="Arial" w:cs="Arial" w:hint="eastAsia"/>
                <w:kern w:val="0"/>
                <w:sz w:val="24"/>
              </w:rPr>
              <w:t>11:00</w:t>
            </w:r>
            <w:r>
              <w:rPr>
                <w:rFonts w:ascii="Arial" w:hAnsi="Arial" w:cs="Arial" w:hint="eastAsia"/>
                <w:kern w:val="0"/>
                <w:sz w:val="24"/>
              </w:rPr>
              <w:t>——</w:t>
            </w:r>
            <w:r>
              <w:rPr>
                <w:rFonts w:ascii="Arial" w:hAnsi="Arial" w:cs="Arial" w:hint="eastAsia"/>
                <w:kern w:val="0"/>
                <w:sz w:val="24"/>
              </w:rPr>
              <w:t>12:00</w:t>
            </w:r>
          </w:p>
        </w:tc>
      </w:tr>
      <w:tr w:rsidR="00DA1230" w:rsidRPr="005B100B" w14:paraId="22D1FC1F" w14:textId="77777777" w:rsidTr="00FA2341">
        <w:trPr>
          <w:trHeight w:val="682"/>
        </w:trPr>
        <w:tc>
          <w:tcPr>
            <w:tcW w:w="802" w:type="dxa"/>
            <w:vAlign w:val="center"/>
          </w:tcPr>
          <w:p w14:paraId="4C020FCE" w14:textId="77777777" w:rsidR="00DA1230" w:rsidRPr="00E57AB2" w:rsidRDefault="00DA1230" w:rsidP="00FA2341">
            <w:pPr>
              <w:adjustRightInd w:val="0"/>
              <w:snapToGrid w:val="0"/>
              <w:ind w:firstLineChars="62" w:firstLine="149"/>
              <w:jc w:val="center"/>
              <w:rPr>
                <w:rFonts w:ascii="Arial" w:hAnsi="Arial" w:cs="Arial"/>
                <w:kern w:val="0"/>
                <w:sz w:val="24"/>
              </w:rPr>
            </w:pPr>
            <w:r w:rsidRPr="00E57AB2">
              <w:rPr>
                <w:rFonts w:ascii="Arial" w:hAnsi="Arial" w:cs="Arial" w:hint="eastAsia"/>
                <w:kern w:val="0"/>
                <w:sz w:val="24"/>
              </w:rPr>
              <w:t>2</w:t>
            </w:r>
          </w:p>
        </w:tc>
        <w:tc>
          <w:tcPr>
            <w:tcW w:w="1020" w:type="dxa"/>
            <w:vAlign w:val="center"/>
          </w:tcPr>
          <w:p w14:paraId="062535DE" w14:textId="77777777" w:rsidR="00DA1230" w:rsidRDefault="00DA1230" w:rsidP="00FA2341">
            <w:pPr>
              <w:widowControl/>
              <w:jc w:val="center"/>
              <w:rPr>
                <w:rFonts w:ascii="宋体" w:hAnsi="宋体" w:cs="宋体"/>
                <w:kern w:val="0"/>
                <w:sz w:val="24"/>
                <w:szCs w:val="24"/>
              </w:rPr>
            </w:pPr>
            <w:r>
              <w:rPr>
                <w:rFonts w:ascii="宋体" w:hAnsi="宋体" w:cs="宋体" w:hint="eastAsia"/>
                <w:kern w:val="0"/>
                <w:sz w:val="24"/>
                <w:szCs w:val="24"/>
              </w:rPr>
              <w:t>邱婷</w:t>
            </w:r>
          </w:p>
        </w:tc>
        <w:tc>
          <w:tcPr>
            <w:tcW w:w="4807" w:type="dxa"/>
            <w:vAlign w:val="center"/>
          </w:tcPr>
          <w:p w14:paraId="5C904BEE" w14:textId="77777777" w:rsidR="00DA1230" w:rsidRDefault="00DA1230" w:rsidP="00FA2341">
            <w:pPr>
              <w:widowControl/>
              <w:jc w:val="left"/>
              <w:rPr>
                <w:rFonts w:ascii="宋体" w:hAnsi="宋体" w:cs="宋体"/>
                <w:kern w:val="0"/>
                <w:sz w:val="24"/>
                <w:szCs w:val="24"/>
              </w:rPr>
            </w:pPr>
            <w:r>
              <w:rPr>
                <w:rFonts w:ascii="宋体" w:hAnsi="宋体" w:cs="宋体" w:hint="eastAsia"/>
                <w:kern w:val="0"/>
                <w:sz w:val="24"/>
                <w:szCs w:val="24"/>
              </w:rPr>
              <w:t>基于PBL的高职英语口语教学研究</w:t>
            </w:r>
          </w:p>
        </w:tc>
        <w:tc>
          <w:tcPr>
            <w:tcW w:w="1134" w:type="dxa"/>
            <w:vAlign w:val="center"/>
          </w:tcPr>
          <w:p w14:paraId="26BDD1D7" w14:textId="77777777" w:rsidR="00DA1230" w:rsidRPr="008F3EAF" w:rsidRDefault="00DA1230" w:rsidP="00FA2341">
            <w:pPr>
              <w:adjustRightInd w:val="0"/>
              <w:snapToGrid w:val="0"/>
              <w:jc w:val="center"/>
              <w:rPr>
                <w:rFonts w:ascii="Arial" w:hAnsi="Arial" w:cs="Arial"/>
                <w:kern w:val="0"/>
                <w:sz w:val="24"/>
                <w:szCs w:val="24"/>
              </w:rPr>
            </w:pPr>
            <w:r>
              <w:rPr>
                <w:rFonts w:ascii="Arial" w:hAnsi="Arial" w:cs="Arial" w:hint="eastAsia"/>
                <w:kern w:val="0"/>
                <w:sz w:val="24"/>
                <w:szCs w:val="24"/>
              </w:rPr>
              <w:t>院级</w:t>
            </w:r>
          </w:p>
        </w:tc>
        <w:tc>
          <w:tcPr>
            <w:tcW w:w="1273" w:type="dxa"/>
            <w:vMerge/>
          </w:tcPr>
          <w:p w14:paraId="5B27D98E" w14:textId="77777777" w:rsidR="00DA1230" w:rsidRPr="00BC7E76" w:rsidRDefault="00DA1230" w:rsidP="00FA2341">
            <w:pPr>
              <w:adjustRightInd w:val="0"/>
              <w:snapToGrid w:val="0"/>
              <w:jc w:val="center"/>
              <w:rPr>
                <w:rFonts w:ascii="Arial" w:hAnsi="Arial" w:cs="Arial"/>
                <w:kern w:val="0"/>
                <w:sz w:val="24"/>
              </w:rPr>
            </w:pPr>
          </w:p>
        </w:tc>
      </w:tr>
      <w:tr w:rsidR="00DA1230" w:rsidRPr="005B100B" w14:paraId="1AA304D6" w14:textId="77777777" w:rsidTr="00FA2341">
        <w:trPr>
          <w:trHeight w:val="706"/>
        </w:trPr>
        <w:tc>
          <w:tcPr>
            <w:tcW w:w="802" w:type="dxa"/>
            <w:vAlign w:val="center"/>
          </w:tcPr>
          <w:p w14:paraId="6CC1FB70" w14:textId="77777777" w:rsidR="00DA1230" w:rsidRPr="00E57AB2" w:rsidRDefault="00DA1230" w:rsidP="00FA2341">
            <w:pPr>
              <w:adjustRightInd w:val="0"/>
              <w:snapToGrid w:val="0"/>
              <w:ind w:firstLineChars="62" w:firstLine="149"/>
              <w:jc w:val="center"/>
              <w:rPr>
                <w:rFonts w:ascii="Arial" w:hAnsi="Arial" w:cs="Arial"/>
                <w:kern w:val="0"/>
                <w:sz w:val="24"/>
              </w:rPr>
            </w:pPr>
            <w:r w:rsidRPr="00E57AB2">
              <w:rPr>
                <w:rFonts w:ascii="Arial" w:hAnsi="Arial" w:cs="Arial" w:hint="eastAsia"/>
                <w:kern w:val="0"/>
                <w:sz w:val="24"/>
              </w:rPr>
              <w:t>3</w:t>
            </w:r>
          </w:p>
        </w:tc>
        <w:tc>
          <w:tcPr>
            <w:tcW w:w="1020" w:type="dxa"/>
            <w:vAlign w:val="center"/>
          </w:tcPr>
          <w:p w14:paraId="68D7F125" w14:textId="77777777" w:rsidR="00DA1230" w:rsidRDefault="00DA1230" w:rsidP="00DF3D97">
            <w:pPr>
              <w:widowControl/>
              <w:jc w:val="center"/>
              <w:rPr>
                <w:rFonts w:ascii="宋体" w:hAnsi="宋体" w:cs="宋体"/>
                <w:kern w:val="0"/>
                <w:sz w:val="24"/>
                <w:szCs w:val="24"/>
              </w:rPr>
            </w:pPr>
            <w:r>
              <w:rPr>
                <w:rFonts w:ascii="宋体" w:hAnsi="宋体" w:cs="宋体" w:hint="eastAsia"/>
                <w:kern w:val="0"/>
                <w:sz w:val="24"/>
                <w:szCs w:val="24"/>
              </w:rPr>
              <w:t>高峰</w:t>
            </w:r>
          </w:p>
        </w:tc>
        <w:tc>
          <w:tcPr>
            <w:tcW w:w="4807" w:type="dxa"/>
            <w:vAlign w:val="center"/>
          </w:tcPr>
          <w:p w14:paraId="3F4B0337" w14:textId="77777777" w:rsidR="00DA1230" w:rsidRDefault="00DA1230" w:rsidP="00DF3D97">
            <w:pPr>
              <w:widowControl/>
              <w:jc w:val="left"/>
              <w:rPr>
                <w:rFonts w:ascii="宋体" w:hAnsi="宋体" w:cs="宋体"/>
                <w:kern w:val="0"/>
                <w:sz w:val="24"/>
                <w:szCs w:val="24"/>
              </w:rPr>
            </w:pPr>
            <w:r>
              <w:rPr>
                <w:rFonts w:ascii="宋体" w:hAnsi="宋体" w:cs="宋体" w:hint="eastAsia"/>
                <w:kern w:val="0"/>
                <w:sz w:val="24"/>
                <w:szCs w:val="24"/>
              </w:rPr>
              <w:t>“双高计划”下加强机关基层党组织建设研究</w:t>
            </w:r>
          </w:p>
        </w:tc>
        <w:tc>
          <w:tcPr>
            <w:tcW w:w="1134" w:type="dxa"/>
            <w:vAlign w:val="center"/>
          </w:tcPr>
          <w:p w14:paraId="3BC7289A" w14:textId="77777777" w:rsidR="00DA1230" w:rsidRPr="008F3EAF" w:rsidRDefault="00DA1230" w:rsidP="00DF3D97">
            <w:pPr>
              <w:adjustRightInd w:val="0"/>
              <w:snapToGrid w:val="0"/>
              <w:jc w:val="center"/>
              <w:rPr>
                <w:rFonts w:ascii="Arial" w:hAnsi="Arial" w:cs="Arial"/>
                <w:kern w:val="0"/>
                <w:sz w:val="24"/>
                <w:szCs w:val="24"/>
              </w:rPr>
            </w:pPr>
            <w:r>
              <w:rPr>
                <w:rFonts w:ascii="Arial" w:hAnsi="Arial" w:cs="Arial" w:hint="eastAsia"/>
                <w:kern w:val="0"/>
                <w:sz w:val="24"/>
                <w:szCs w:val="24"/>
              </w:rPr>
              <w:t>院级</w:t>
            </w:r>
          </w:p>
        </w:tc>
        <w:tc>
          <w:tcPr>
            <w:tcW w:w="1273" w:type="dxa"/>
            <w:vMerge/>
          </w:tcPr>
          <w:p w14:paraId="626D6AB1" w14:textId="77777777" w:rsidR="00DA1230" w:rsidRPr="00BC7E76" w:rsidRDefault="00DA1230" w:rsidP="00FA2341">
            <w:pPr>
              <w:adjustRightInd w:val="0"/>
              <w:snapToGrid w:val="0"/>
              <w:jc w:val="center"/>
              <w:rPr>
                <w:rFonts w:ascii="Arial" w:hAnsi="Arial" w:cs="Arial"/>
                <w:kern w:val="0"/>
                <w:sz w:val="24"/>
              </w:rPr>
            </w:pPr>
          </w:p>
        </w:tc>
      </w:tr>
      <w:tr w:rsidR="00DA1230" w:rsidRPr="005B100B" w14:paraId="64B3E546" w14:textId="77777777" w:rsidTr="00FA2341">
        <w:trPr>
          <w:trHeight w:val="458"/>
        </w:trPr>
        <w:tc>
          <w:tcPr>
            <w:tcW w:w="802" w:type="dxa"/>
            <w:vAlign w:val="center"/>
          </w:tcPr>
          <w:p w14:paraId="7AFD34DE" w14:textId="77777777" w:rsidR="00DA1230" w:rsidRPr="00E57AB2" w:rsidRDefault="00DA1230" w:rsidP="00FA2341">
            <w:pPr>
              <w:adjustRightInd w:val="0"/>
              <w:snapToGrid w:val="0"/>
              <w:ind w:firstLineChars="62" w:firstLine="149"/>
              <w:jc w:val="center"/>
              <w:rPr>
                <w:rFonts w:ascii="Arial" w:hAnsi="Arial" w:cs="Arial"/>
                <w:kern w:val="0"/>
                <w:sz w:val="24"/>
              </w:rPr>
            </w:pPr>
            <w:r w:rsidRPr="00E57AB2">
              <w:rPr>
                <w:rFonts w:ascii="Arial" w:hAnsi="Arial" w:cs="Arial" w:hint="eastAsia"/>
                <w:kern w:val="0"/>
                <w:sz w:val="24"/>
              </w:rPr>
              <w:t>4</w:t>
            </w:r>
          </w:p>
        </w:tc>
        <w:tc>
          <w:tcPr>
            <w:tcW w:w="1020" w:type="dxa"/>
            <w:vAlign w:val="center"/>
          </w:tcPr>
          <w:p w14:paraId="5EE23284" w14:textId="77777777" w:rsidR="00DA1230" w:rsidRDefault="00DA1230" w:rsidP="00DF3D97">
            <w:pPr>
              <w:widowControl/>
              <w:jc w:val="center"/>
              <w:rPr>
                <w:rFonts w:ascii="宋体" w:hAnsi="宋体" w:cs="宋体"/>
                <w:kern w:val="0"/>
                <w:sz w:val="24"/>
                <w:szCs w:val="24"/>
              </w:rPr>
            </w:pPr>
            <w:r>
              <w:rPr>
                <w:rFonts w:ascii="宋体" w:hAnsi="宋体" w:cs="宋体" w:hint="eastAsia"/>
                <w:kern w:val="0"/>
                <w:sz w:val="24"/>
                <w:szCs w:val="24"/>
              </w:rPr>
              <w:t>常静</w:t>
            </w:r>
          </w:p>
        </w:tc>
        <w:tc>
          <w:tcPr>
            <w:tcW w:w="4807" w:type="dxa"/>
            <w:vAlign w:val="center"/>
          </w:tcPr>
          <w:p w14:paraId="26B8D430" w14:textId="77777777" w:rsidR="00DA1230" w:rsidRDefault="00DA1230" w:rsidP="00DF3D97">
            <w:pPr>
              <w:widowControl/>
              <w:jc w:val="left"/>
              <w:rPr>
                <w:rFonts w:ascii="宋体" w:hAnsi="宋体" w:cs="宋体"/>
                <w:kern w:val="0"/>
                <w:sz w:val="24"/>
                <w:szCs w:val="24"/>
              </w:rPr>
            </w:pPr>
            <w:r>
              <w:rPr>
                <w:rFonts w:ascii="宋体" w:hAnsi="宋体" w:cs="宋体" w:hint="eastAsia"/>
                <w:kern w:val="0"/>
                <w:sz w:val="24"/>
                <w:szCs w:val="24"/>
              </w:rPr>
              <w:t>以careers为主题的高职英语活页式教材素材库建设——以数字媒体应用技术专业为例</w:t>
            </w:r>
          </w:p>
        </w:tc>
        <w:tc>
          <w:tcPr>
            <w:tcW w:w="1134" w:type="dxa"/>
            <w:vAlign w:val="center"/>
          </w:tcPr>
          <w:p w14:paraId="1BB0EDF0" w14:textId="77777777" w:rsidR="00DA1230" w:rsidRPr="008F3EAF" w:rsidRDefault="00DA1230" w:rsidP="00DF3D97">
            <w:pPr>
              <w:adjustRightInd w:val="0"/>
              <w:snapToGrid w:val="0"/>
              <w:jc w:val="center"/>
              <w:rPr>
                <w:rFonts w:ascii="Arial" w:hAnsi="Arial" w:cs="Arial"/>
                <w:kern w:val="0"/>
                <w:sz w:val="24"/>
                <w:szCs w:val="24"/>
              </w:rPr>
            </w:pPr>
            <w:r>
              <w:rPr>
                <w:rFonts w:ascii="Arial" w:hAnsi="Arial" w:cs="Arial" w:hint="eastAsia"/>
                <w:kern w:val="0"/>
                <w:sz w:val="24"/>
                <w:szCs w:val="24"/>
              </w:rPr>
              <w:t>院级</w:t>
            </w:r>
          </w:p>
        </w:tc>
        <w:tc>
          <w:tcPr>
            <w:tcW w:w="1273" w:type="dxa"/>
            <w:vMerge w:val="restart"/>
          </w:tcPr>
          <w:p w14:paraId="6DA4C203" w14:textId="77777777" w:rsidR="00DA1230" w:rsidRPr="00937D71" w:rsidRDefault="00DA1230" w:rsidP="00DA1230">
            <w:pPr>
              <w:adjustRightInd w:val="0"/>
              <w:snapToGrid w:val="0"/>
              <w:jc w:val="center"/>
              <w:rPr>
                <w:rFonts w:ascii="Arial" w:hAnsi="Arial" w:cs="Arial"/>
                <w:color w:val="000000" w:themeColor="text1"/>
                <w:kern w:val="0"/>
                <w:sz w:val="24"/>
              </w:rPr>
            </w:pPr>
            <w:r>
              <w:rPr>
                <w:rFonts w:ascii="Arial" w:hAnsi="Arial" w:cs="Arial" w:hint="eastAsia"/>
                <w:color w:val="000000" w:themeColor="text1"/>
                <w:kern w:val="0"/>
                <w:sz w:val="24"/>
              </w:rPr>
              <w:t>下午</w:t>
            </w:r>
            <w:r>
              <w:rPr>
                <w:rFonts w:ascii="Arial" w:hAnsi="Arial" w:cs="Arial" w:hint="eastAsia"/>
                <w:color w:val="000000" w:themeColor="text1"/>
                <w:kern w:val="0"/>
                <w:sz w:val="24"/>
              </w:rPr>
              <w:t>1:00</w:t>
            </w:r>
            <w:r>
              <w:rPr>
                <w:rFonts w:ascii="Arial" w:hAnsi="Arial" w:cs="Arial" w:hint="eastAsia"/>
                <w:color w:val="000000" w:themeColor="text1"/>
                <w:kern w:val="0"/>
                <w:sz w:val="24"/>
              </w:rPr>
              <w:t>——</w:t>
            </w:r>
            <w:r>
              <w:rPr>
                <w:rFonts w:ascii="Arial" w:hAnsi="Arial" w:cs="Arial" w:hint="eastAsia"/>
                <w:color w:val="000000" w:themeColor="text1"/>
                <w:kern w:val="0"/>
                <w:sz w:val="24"/>
              </w:rPr>
              <w:t>6:00</w:t>
            </w:r>
          </w:p>
        </w:tc>
      </w:tr>
      <w:tr w:rsidR="00DA1230" w:rsidRPr="005B100B" w14:paraId="4C7CD40B" w14:textId="77777777" w:rsidTr="00FA2341">
        <w:trPr>
          <w:trHeight w:val="577"/>
        </w:trPr>
        <w:tc>
          <w:tcPr>
            <w:tcW w:w="802" w:type="dxa"/>
            <w:vAlign w:val="center"/>
          </w:tcPr>
          <w:p w14:paraId="646F95C1" w14:textId="77777777" w:rsidR="00DA1230" w:rsidRPr="00E57AB2" w:rsidRDefault="00DA1230" w:rsidP="00FA2341">
            <w:pPr>
              <w:adjustRightInd w:val="0"/>
              <w:snapToGrid w:val="0"/>
              <w:ind w:firstLineChars="62" w:firstLine="149"/>
              <w:jc w:val="center"/>
              <w:rPr>
                <w:rFonts w:ascii="Arial" w:hAnsi="Arial" w:cs="Arial"/>
                <w:kern w:val="0"/>
                <w:sz w:val="24"/>
              </w:rPr>
            </w:pPr>
            <w:r w:rsidRPr="00E57AB2">
              <w:rPr>
                <w:rFonts w:ascii="Arial" w:hAnsi="Arial" w:cs="Arial" w:hint="eastAsia"/>
                <w:kern w:val="0"/>
                <w:sz w:val="24"/>
              </w:rPr>
              <w:t>5</w:t>
            </w:r>
          </w:p>
        </w:tc>
        <w:tc>
          <w:tcPr>
            <w:tcW w:w="1020" w:type="dxa"/>
            <w:vAlign w:val="center"/>
          </w:tcPr>
          <w:p w14:paraId="27D0F976" w14:textId="77777777" w:rsidR="00DA1230" w:rsidRDefault="00DA1230" w:rsidP="00DF3D97">
            <w:pPr>
              <w:widowControl/>
              <w:jc w:val="center"/>
              <w:rPr>
                <w:rFonts w:ascii="宋体" w:hAnsi="宋体" w:cs="宋体"/>
                <w:kern w:val="0"/>
                <w:sz w:val="24"/>
                <w:szCs w:val="24"/>
              </w:rPr>
            </w:pPr>
            <w:r>
              <w:rPr>
                <w:rFonts w:ascii="宋体" w:hAnsi="宋体" w:cs="宋体" w:hint="eastAsia"/>
                <w:kern w:val="0"/>
                <w:sz w:val="24"/>
                <w:szCs w:val="24"/>
              </w:rPr>
              <w:t>王宏旭</w:t>
            </w:r>
          </w:p>
        </w:tc>
        <w:tc>
          <w:tcPr>
            <w:tcW w:w="4807" w:type="dxa"/>
            <w:vAlign w:val="center"/>
          </w:tcPr>
          <w:p w14:paraId="16FEF05F" w14:textId="77777777" w:rsidR="00DA1230" w:rsidRDefault="00DA1230" w:rsidP="00DF3D97">
            <w:pPr>
              <w:widowControl/>
              <w:jc w:val="left"/>
              <w:rPr>
                <w:rFonts w:ascii="宋体" w:hAnsi="宋体" w:cs="宋体"/>
                <w:kern w:val="0"/>
                <w:sz w:val="24"/>
                <w:szCs w:val="24"/>
              </w:rPr>
            </w:pPr>
            <w:r>
              <w:rPr>
                <w:rFonts w:ascii="宋体" w:hAnsi="宋体" w:cs="宋体" w:hint="eastAsia"/>
                <w:kern w:val="0"/>
                <w:sz w:val="24"/>
                <w:szCs w:val="24"/>
              </w:rPr>
              <w:t>双高背景下计算机网络技术专业建设发展困境及优化策略研究</w:t>
            </w:r>
          </w:p>
        </w:tc>
        <w:tc>
          <w:tcPr>
            <w:tcW w:w="1134" w:type="dxa"/>
            <w:vAlign w:val="center"/>
          </w:tcPr>
          <w:p w14:paraId="4D583172" w14:textId="77777777" w:rsidR="00DA1230" w:rsidRPr="008F3EAF" w:rsidRDefault="00DA1230" w:rsidP="00DF3D97">
            <w:pPr>
              <w:adjustRightInd w:val="0"/>
              <w:snapToGrid w:val="0"/>
              <w:jc w:val="center"/>
              <w:rPr>
                <w:rFonts w:ascii="Arial" w:hAnsi="Arial" w:cs="Arial"/>
                <w:kern w:val="0"/>
                <w:sz w:val="24"/>
                <w:szCs w:val="24"/>
              </w:rPr>
            </w:pPr>
            <w:r>
              <w:rPr>
                <w:rFonts w:ascii="Arial" w:hAnsi="Arial" w:cs="Arial" w:hint="eastAsia"/>
                <w:kern w:val="0"/>
                <w:sz w:val="24"/>
                <w:szCs w:val="24"/>
              </w:rPr>
              <w:t>院级</w:t>
            </w:r>
          </w:p>
        </w:tc>
        <w:tc>
          <w:tcPr>
            <w:tcW w:w="1273" w:type="dxa"/>
            <w:vMerge/>
          </w:tcPr>
          <w:p w14:paraId="4B6DC073" w14:textId="77777777" w:rsidR="00DA1230" w:rsidRPr="00997CF7" w:rsidRDefault="00DA1230" w:rsidP="00095ED1">
            <w:pPr>
              <w:adjustRightInd w:val="0"/>
              <w:snapToGrid w:val="0"/>
              <w:jc w:val="center"/>
              <w:rPr>
                <w:rFonts w:ascii="Arial" w:hAnsi="Arial" w:cs="Arial"/>
                <w:kern w:val="0"/>
                <w:sz w:val="24"/>
              </w:rPr>
            </w:pPr>
          </w:p>
        </w:tc>
      </w:tr>
      <w:tr w:rsidR="00DA1230" w:rsidRPr="005B100B" w14:paraId="4A3CEB52" w14:textId="77777777" w:rsidTr="00FA2341">
        <w:trPr>
          <w:trHeight w:val="572"/>
        </w:trPr>
        <w:tc>
          <w:tcPr>
            <w:tcW w:w="802" w:type="dxa"/>
            <w:vAlign w:val="center"/>
          </w:tcPr>
          <w:p w14:paraId="6BDF82C9" w14:textId="77777777" w:rsidR="00DA1230" w:rsidRPr="00E57AB2" w:rsidRDefault="00DA1230" w:rsidP="00FA2341">
            <w:pPr>
              <w:adjustRightInd w:val="0"/>
              <w:snapToGrid w:val="0"/>
              <w:ind w:firstLineChars="62" w:firstLine="149"/>
              <w:jc w:val="center"/>
              <w:rPr>
                <w:rFonts w:ascii="Arial" w:hAnsi="Arial" w:cs="Arial"/>
                <w:kern w:val="0"/>
                <w:sz w:val="24"/>
              </w:rPr>
            </w:pPr>
            <w:r w:rsidRPr="00E57AB2">
              <w:rPr>
                <w:rFonts w:ascii="Arial" w:hAnsi="Arial" w:cs="Arial" w:hint="eastAsia"/>
                <w:kern w:val="0"/>
                <w:sz w:val="24"/>
              </w:rPr>
              <w:t>6</w:t>
            </w:r>
          </w:p>
        </w:tc>
        <w:tc>
          <w:tcPr>
            <w:tcW w:w="1020" w:type="dxa"/>
            <w:vAlign w:val="center"/>
          </w:tcPr>
          <w:p w14:paraId="78A93C39" w14:textId="77777777" w:rsidR="00DA1230" w:rsidRDefault="00DA1230" w:rsidP="00B74CD1">
            <w:pPr>
              <w:widowControl/>
              <w:jc w:val="center"/>
              <w:rPr>
                <w:rFonts w:ascii="宋体" w:hAnsi="宋体" w:cs="宋体"/>
                <w:kern w:val="0"/>
                <w:sz w:val="24"/>
                <w:szCs w:val="24"/>
              </w:rPr>
            </w:pPr>
            <w:r>
              <w:rPr>
                <w:rFonts w:ascii="宋体" w:hAnsi="宋体" w:cs="宋体" w:hint="eastAsia"/>
                <w:kern w:val="0"/>
                <w:sz w:val="24"/>
                <w:szCs w:val="24"/>
              </w:rPr>
              <w:t>杨鹏</w:t>
            </w:r>
          </w:p>
        </w:tc>
        <w:tc>
          <w:tcPr>
            <w:tcW w:w="4807" w:type="dxa"/>
            <w:vAlign w:val="center"/>
          </w:tcPr>
          <w:p w14:paraId="0F78436E" w14:textId="77777777" w:rsidR="00DA1230" w:rsidRDefault="00DA1230" w:rsidP="00B74CD1">
            <w:pPr>
              <w:widowControl/>
              <w:jc w:val="left"/>
              <w:rPr>
                <w:rFonts w:ascii="宋体" w:hAnsi="宋体" w:cs="宋体"/>
                <w:kern w:val="0"/>
                <w:sz w:val="24"/>
                <w:szCs w:val="24"/>
              </w:rPr>
            </w:pPr>
            <w:r>
              <w:rPr>
                <w:rFonts w:ascii="宋体" w:hAnsi="宋体" w:cs="宋体" w:hint="eastAsia"/>
                <w:kern w:val="0"/>
                <w:sz w:val="24"/>
                <w:szCs w:val="24"/>
              </w:rPr>
              <w:t>后疫情时代下高校专业教师教学能力提升路径探析</w:t>
            </w:r>
          </w:p>
        </w:tc>
        <w:tc>
          <w:tcPr>
            <w:tcW w:w="1134" w:type="dxa"/>
            <w:vAlign w:val="center"/>
          </w:tcPr>
          <w:p w14:paraId="13BF9C05" w14:textId="77777777" w:rsidR="00DA1230" w:rsidRPr="008F3EAF" w:rsidRDefault="00DA1230" w:rsidP="00B74CD1">
            <w:pPr>
              <w:adjustRightInd w:val="0"/>
              <w:snapToGrid w:val="0"/>
              <w:jc w:val="center"/>
              <w:rPr>
                <w:rFonts w:ascii="Arial" w:hAnsi="Arial" w:cs="Arial"/>
                <w:kern w:val="0"/>
                <w:sz w:val="24"/>
                <w:szCs w:val="24"/>
              </w:rPr>
            </w:pPr>
            <w:r>
              <w:rPr>
                <w:rFonts w:ascii="Arial" w:hAnsi="Arial" w:cs="Arial" w:hint="eastAsia"/>
                <w:kern w:val="0"/>
                <w:sz w:val="24"/>
                <w:szCs w:val="24"/>
              </w:rPr>
              <w:t>院级</w:t>
            </w:r>
          </w:p>
        </w:tc>
        <w:tc>
          <w:tcPr>
            <w:tcW w:w="1273" w:type="dxa"/>
            <w:vMerge/>
          </w:tcPr>
          <w:p w14:paraId="38D1231D" w14:textId="77777777" w:rsidR="00DA1230" w:rsidRPr="00BC7E76" w:rsidRDefault="00DA1230" w:rsidP="00095ED1">
            <w:pPr>
              <w:adjustRightInd w:val="0"/>
              <w:snapToGrid w:val="0"/>
              <w:jc w:val="center"/>
              <w:rPr>
                <w:rFonts w:ascii="Arial" w:hAnsi="Arial" w:cs="Arial"/>
                <w:kern w:val="0"/>
                <w:sz w:val="24"/>
              </w:rPr>
            </w:pPr>
          </w:p>
        </w:tc>
      </w:tr>
      <w:tr w:rsidR="00DA1230" w:rsidRPr="005B100B" w14:paraId="285F56A3" w14:textId="77777777" w:rsidTr="00FA2341">
        <w:trPr>
          <w:trHeight w:val="458"/>
        </w:trPr>
        <w:tc>
          <w:tcPr>
            <w:tcW w:w="802" w:type="dxa"/>
            <w:vAlign w:val="center"/>
          </w:tcPr>
          <w:p w14:paraId="1E1C9630" w14:textId="77777777" w:rsidR="00DA1230" w:rsidRPr="00E57AB2" w:rsidRDefault="00DA1230" w:rsidP="00FA2341">
            <w:pPr>
              <w:adjustRightInd w:val="0"/>
              <w:snapToGrid w:val="0"/>
              <w:ind w:firstLineChars="62" w:firstLine="149"/>
              <w:jc w:val="center"/>
              <w:rPr>
                <w:rFonts w:ascii="Arial" w:hAnsi="Arial" w:cs="Arial"/>
                <w:kern w:val="0"/>
                <w:sz w:val="24"/>
              </w:rPr>
            </w:pPr>
            <w:r w:rsidRPr="00E57AB2">
              <w:rPr>
                <w:rFonts w:ascii="Arial" w:hAnsi="Arial" w:cs="Arial" w:hint="eastAsia"/>
                <w:kern w:val="0"/>
                <w:sz w:val="24"/>
              </w:rPr>
              <w:t>7</w:t>
            </w:r>
          </w:p>
        </w:tc>
        <w:tc>
          <w:tcPr>
            <w:tcW w:w="1020" w:type="dxa"/>
            <w:vAlign w:val="center"/>
          </w:tcPr>
          <w:p w14:paraId="49BA6A68" w14:textId="77777777" w:rsidR="00DA1230" w:rsidRDefault="00DA1230" w:rsidP="00E95477">
            <w:pPr>
              <w:widowControl/>
              <w:jc w:val="center"/>
              <w:rPr>
                <w:rFonts w:ascii="宋体" w:hAnsi="宋体" w:cs="宋体"/>
                <w:kern w:val="0"/>
                <w:sz w:val="24"/>
                <w:szCs w:val="24"/>
              </w:rPr>
            </w:pPr>
            <w:r>
              <w:rPr>
                <w:rFonts w:ascii="宋体" w:hAnsi="宋体" w:cs="宋体" w:hint="eastAsia"/>
                <w:kern w:val="0"/>
                <w:sz w:val="24"/>
                <w:szCs w:val="24"/>
              </w:rPr>
              <w:t>李焘焘</w:t>
            </w:r>
          </w:p>
        </w:tc>
        <w:tc>
          <w:tcPr>
            <w:tcW w:w="4807" w:type="dxa"/>
            <w:vAlign w:val="center"/>
          </w:tcPr>
          <w:p w14:paraId="0F90EFC0" w14:textId="77777777" w:rsidR="00DA1230" w:rsidRDefault="00DA1230" w:rsidP="00E95477">
            <w:pPr>
              <w:widowControl/>
              <w:jc w:val="left"/>
              <w:rPr>
                <w:rFonts w:ascii="宋体" w:hAnsi="宋体" w:cs="宋体"/>
                <w:kern w:val="0"/>
                <w:sz w:val="24"/>
                <w:szCs w:val="24"/>
              </w:rPr>
            </w:pPr>
            <w:r>
              <w:rPr>
                <w:rFonts w:ascii="宋体" w:hAnsi="宋体" w:cs="宋体" w:hint="eastAsia"/>
                <w:kern w:val="0"/>
                <w:sz w:val="24"/>
                <w:szCs w:val="24"/>
              </w:rPr>
              <w:t>高职院校学生学风建设质量满意度模型研究</w:t>
            </w:r>
          </w:p>
        </w:tc>
        <w:tc>
          <w:tcPr>
            <w:tcW w:w="1134" w:type="dxa"/>
            <w:vAlign w:val="center"/>
          </w:tcPr>
          <w:p w14:paraId="464A55AB" w14:textId="77777777" w:rsidR="00DA1230" w:rsidRPr="008F3EAF" w:rsidRDefault="00DA1230" w:rsidP="00E95477">
            <w:pPr>
              <w:adjustRightInd w:val="0"/>
              <w:snapToGrid w:val="0"/>
              <w:jc w:val="center"/>
              <w:rPr>
                <w:rFonts w:ascii="Arial" w:hAnsi="Arial" w:cs="Arial"/>
                <w:kern w:val="0"/>
                <w:sz w:val="24"/>
                <w:szCs w:val="24"/>
              </w:rPr>
            </w:pPr>
            <w:r>
              <w:rPr>
                <w:rFonts w:ascii="Arial" w:hAnsi="Arial" w:cs="Arial" w:hint="eastAsia"/>
                <w:kern w:val="0"/>
                <w:sz w:val="24"/>
                <w:szCs w:val="24"/>
              </w:rPr>
              <w:t>院级</w:t>
            </w:r>
          </w:p>
        </w:tc>
        <w:tc>
          <w:tcPr>
            <w:tcW w:w="1273" w:type="dxa"/>
            <w:vMerge/>
          </w:tcPr>
          <w:p w14:paraId="2CC54E73" w14:textId="77777777" w:rsidR="00DA1230" w:rsidRPr="00937D71" w:rsidRDefault="00DA1230" w:rsidP="00095ED1">
            <w:pPr>
              <w:adjustRightInd w:val="0"/>
              <w:snapToGrid w:val="0"/>
              <w:jc w:val="center"/>
              <w:rPr>
                <w:rFonts w:ascii="Arial" w:hAnsi="Arial" w:cs="Arial"/>
                <w:color w:val="000000" w:themeColor="text1"/>
                <w:kern w:val="0"/>
                <w:sz w:val="24"/>
              </w:rPr>
            </w:pPr>
          </w:p>
        </w:tc>
      </w:tr>
      <w:tr w:rsidR="00DA1230" w:rsidRPr="005B100B" w14:paraId="5A450FA1" w14:textId="77777777" w:rsidTr="00FA2341">
        <w:trPr>
          <w:trHeight w:val="458"/>
        </w:trPr>
        <w:tc>
          <w:tcPr>
            <w:tcW w:w="802" w:type="dxa"/>
            <w:vAlign w:val="center"/>
          </w:tcPr>
          <w:p w14:paraId="6C8B8247" w14:textId="77777777" w:rsidR="00DA1230" w:rsidRPr="00E57AB2" w:rsidRDefault="00DA1230" w:rsidP="00FA2341">
            <w:pPr>
              <w:adjustRightInd w:val="0"/>
              <w:snapToGrid w:val="0"/>
              <w:ind w:firstLineChars="62" w:firstLine="149"/>
              <w:jc w:val="center"/>
              <w:rPr>
                <w:rFonts w:ascii="Arial" w:hAnsi="Arial" w:cs="Arial"/>
                <w:kern w:val="0"/>
                <w:sz w:val="24"/>
              </w:rPr>
            </w:pPr>
            <w:r>
              <w:rPr>
                <w:rFonts w:ascii="Arial" w:hAnsi="Arial" w:cs="Arial" w:hint="eastAsia"/>
                <w:kern w:val="0"/>
                <w:sz w:val="24"/>
              </w:rPr>
              <w:t>8</w:t>
            </w:r>
          </w:p>
        </w:tc>
        <w:tc>
          <w:tcPr>
            <w:tcW w:w="1020" w:type="dxa"/>
            <w:vAlign w:val="center"/>
          </w:tcPr>
          <w:p w14:paraId="3F11E08B" w14:textId="77777777" w:rsidR="00DA1230" w:rsidRDefault="00DA1230" w:rsidP="00E95477">
            <w:pPr>
              <w:widowControl/>
              <w:jc w:val="center"/>
              <w:rPr>
                <w:rFonts w:ascii="宋体" w:hAnsi="宋体" w:cs="宋体"/>
                <w:kern w:val="0"/>
                <w:sz w:val="24"/>
                <w:szCs w:val="24"/>
              </w:rPr>
            </w:pPr>
            <w:r>
              <w:rPr>
                <w:rFonts w:ascii="宋体" w:hAnsi="宋体" w:cs="宋体" w:hint="eastAsia"/>
                <w:kern w:val="0"/>
                <w:sz w:val="24"/>
                <w:szCs w:val="24"/>
              </w:rPr>
              <w:t>苏成建</w:t>
            </w:r>
          </w:p>
        </w:tc>
        <w:tc>
          <w:tcPr>
            <w:tcW w:w="4807" w:type="dxa"/>
            <w:vAlign w:val="center"/>
          </w:tcPr>
          <w:p w14:paraId="2BE00CFD" w14:textId="77777777" w:rsidR="00DA1230" w:rsidRDefault="00DA1230" w:rsidP="00E95477">
            <w:pPr>
              <w:widowControl/>
              <w:jc w:val="left"/>
              <w:rPr>
                <w:rFonts w:ascii="宋体" w:hAnsi="宋体" w:cs="宋体"/>
                <w:kern w:val="0"/>
                <w:sz w:val="24"/>
                <w:szCs w:val="24"/>
              </w:rPr>
            </w:pPr>
            <w:r>
              <w:rPr>
                <w:rFonts w:ascii="宋体" w:hAnsi="宋体" w:cs="宋体" w:hint="eastAsia"/>
                <w:kern w:val="0"/>
                <w:sz w:val="24"/>
                <w:szCs w:val="24"/>
              </w:rPr>
              <w:t>多元文化背景下大学生理想信念教育研究</w:t>
            </w:r>
          </w:p>
        </w:tc>
        <w:tc>
          <w:tcPr>
            <w:tcW w:w="1134" w:type="dxa"/>
            <w:vAlign w:val="center"/>
          </w:tcPr>
          <w:p w14:paraId="4D5F0D3E" w14:textId="77777777" w:rsidR="00DA1230" w:rsidRPr="00937D71" w:rsidRDefault="00DA1230" w:rsidP="00E95477">
            <w:pPr>
              <w:adjustRightInd w:val="0"/>
              <w:snapToGrid w:val="0"/>
              <w:jc w:val="center"/>
              <w:rPr>
                <w:rFonts w:ascii="Arial" w:hAnsi="Arial" w:cs="Arial"/>
                <w:color w:val="000000" w:themeColor="text1"/>
                <w:kern w:val="0"/>
                <w:sz w:val="24"/>
              </w:rPr>
            </w:pPr>
            <w:r>
              <w:rPr>
                <w:rFonts w:ascii="Arial" w:hAnsi="Arial" w:cs="Arial" w:hint="eastAsia"/>
                <w:kern w:val="0"/>
                <w:sz w:val="24"/>
                <w:szCs w:val="24"/>
              </w:rPr>
              <w:t>院级</w:t>
            </w:r>
          </w:p>
        </w:tc>
        <w:tc>
          <w:tcPr>
            <w:tcW w:w="1273" w:type="dxa"/>
            <w:vMerge/>
          </w:tcPr>
          <w:p w14:paraId="528BDA5D" w14:textId="77777777" w:rsidR="00DA1230" w:rsidRPr="00937D71" w:rsidRDefault="00DA1230" w:rsidP="00095ED1">
            <w:pPr>
              <w:adjustRightInd w:val="0"/>
              <w:snapToGrid w:val="0"/>
              <w:jc w:val="center"/>
              <w:rPr>
                <w:rFonts w:ascii="Arial" w:hAnsi="Arial" w:cs="Arial"/>
                <w:color w:val="000000" w:themeColor="text1"/>
                <w:kern w:val="0"/>
                <w:sz w:val="24"/>
              </w:rPr>
            </w:pPr>
          </w:p>
        </w:tc>
      </w:tr>
    </w:tbl>
    <w:p w14:paraId="26757845" w14:textId="77777777" w:rsidR="00A2132A" w:rsidRDefault="00A2132A" w:rsidP="00A2132A">
      <w:pPr>
        <w:widowControl/>
        <w:jc w:val="left"/>
        <w:rPr>
          <w:rFonts w:ascii="仿宋_GB2312" w:eastAsia="仿宋_GB2312"/>
          <w:sz w:val="28"/>
          <w:szCs w:val="28"/>
        </w:rPr>
      </w:pPr>
    </w:p>
    <w:p w14:paraId="0393AE4F" w14:textId="77777777" w:rsidR="00A2132A" w:rsidRDefault="00A2132A">
      <w:pPr>
        <w:widowControl/>
        <w:jc w:val="left"/>
        <w:rPr>
          <w:rFonts w:ascii="仿宋_GB2312" w:eastAsia="仿宋_GB2312"/>
          <w:sz w:val="28"/>
          <w:szCs w:val="28"/>
        </w:rPr>
      </w:pPr>
      <w:r>
        <w:rPr>
          <w:rFonts w:ascii="仿宋_GB2312" w:eastAsia="仿宋_GB2312"/>
          <w:sz w:val="28"/>
          <w:szCs w:val="28"/>
        </w:rPr>
        <w:br w:type="page"/>
      </w:r>
    </w:p>
    <w:p w14:paraId="5392CBDD" w14:textId="77777777" w:rsidR="00A2132A" w:rsidRPr="00095ED1" w:rsidRDefault="00A2132A" w:rsidP="00A2132A">
      <w:pPr>
        <w:tabs>
          <w:tab w:val="left" w:pos="7535"/>
        </w:tabs>
        <w:rPr>
          <w:rFonts w:ascii="Arial" w:hAnsi="Arial" w:cs="Arial"/>
          <w:color w:val="FF0000"/>
          <w:kern w:val="0"/>
          <w:sz w:val="28"/>
          <w:szCs w:val="28"/>
        </w:rPr>
      </w:pPr>
      <w:r>
        <w:rPr>
          <w:rFonts w:ascii="Arial" w:hAnsi="Arial" w:cs="Arial" w:hint="eastAsia"/>
          <w:kern w:val="0"/>
          <w:sz w:val="28"/>
          <w:szCs w:val="28"/>
        </w:rPr>
        <w:t>第</w:t>
      </w:r>
      <w:r>
        <w:rPr>
          <w:rFonts w:ascii="Arial" w:hAnsi="Arial" w:cs="Arial" w:hint="eastAsia"/>
          <w:kern w:val="0"/>
          <w:sz w:val="28"/>
          <w:szCs w:val="28"/>
        </w:rPr>
        <w:t>5</w:t>
      </w:r>
      <w:r>
        <w:rPr>
          <w:rFonts w:ascii="Arial" w:hAnsi="Arial" w:cs="Arial" w:hint="eastAsia"/>
          <w:kern w:val="0"/>
          <w:sz w:val="28"/>
          <w:szCs w:val="28"/>
        </w:rPr>
        <w:t>组：</w:t>
      </w:r>
      <w:r w:rsidR="006E35A4">
        <w:rPr>
          <w:rFonts w:ascii="Arial" w:hAnsi="Arial" w:cs="Arial" w:hint="eastAsia"/>
          <w:kern w:val="0"/>
          <w:sz w:val="28"/>
          <w:szCs w:val="28"/>
        </w:rPr>
        <w:t>7</w:t>
      </w:r>
      <w:r w:rsidR="006E35A4">
        <w:rPr>
          <w:rFonts w:ascii="Arial" w:hAnsi="Arial" w:cs="Arial" w:hint="eastAsia"/>
          <w:kern w:val="0"/>
          <w:sz w:val="28"/>
          <w:szCs w:val="28"/>
        </w:rPr>
        <w:t>月</w:t>
      </w:r>
      <w:r w:rsidR="006E35A4">
        <w:rPr>
          <w:rFonts w:ascii="Arial" w:hAnsi="Arial" w:cs="Arial" w:hint="eastAsia"/>
          <w:kern w:val="0"/>
          <w:sz w:val="28"/>
          <w:szCs w:val="28"/>
        </w:rPr>
        <w:t>20</w:t>
      </w:r>
      <w:r w:rsidR="006E35A4">
        <w:rPr>
          <w:rFonts w:ascii="Arial" w:hAnsi="Arial" w:cs="Arial" w:hint="eastAsia"/>
          <w:kern w:val="0"/>
          <w:sz w:val="28"/>
          <w:szCs w:val="28"/>
        </w:rPr>
        <w:t>上午</w:t>
      </w:r>
      <w:r w:rsidR="006E35A4">
        <w:rPr>
          <w:rFonts w:ascii="Arial" w:hAnsi="Arial" w:cs="Arial" w:hint="eastAsia"/>
          <w:kern w:val="0"/>
          <w:sz w:val="28"/>
          <w:szCs w:val="28"/>
        </w:rPr>
        <w:t>11</w:t>
      </w:r>
      <w:r w:rsidR="006E35A4">
        <w:rPr>
          <w:rFonts w:ascii="Arial" w:hAnsi="Arial" w:cs="Arial" w:hint="eastAsia"/>
          <w:kern w:val="0"/>
          <w:sz w:val="28"/>
          <w:szCs w:val="28"/>
        </w:rPr>
        <w:t>点</w:t>
      </w:r>
    </w:p>
    <w:tbl>
      <w:tblPr>
        <w:tblW w:w="9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2"/>
        <w:gridCol w:w="1020"/>
        <w:gridCol w:w="4807"/>
        <w:gridCol w:w="1134"/>
        <w:gridCol w:w="1273"/>
      </w:tblGrid>
      <w:tr w:rsidR="00A2132A" w:rsidRPr="005B100B" w14:paraId="21C6041D" w14:textId="77777777" w:rsidTr="00FA2341">
        <w:trPr>
          <w:trHeight w:val="495"/>
        </w:trPr>
        <w:tc>
          <w:tcPr>
            <w:tcW w:w="802" w:type="dxa"/>
            <w:vAlign w:val="center"/>
          </w:tcPr>
          <w:p w14:paraId="41A3BBD8" w14:textId="77777777" w:rsidR="00A2132A" w:rsidRPr="00D22413" w:rsidRDefault="00095ED1" w:rsidP="00FA2341">
            <w:pPr>
              <w:adjustRightInd w:val="0"/>
              <w:snapToGrid w:val="0"/>
              <w:jc w:val="center"/>
              <w:rPr>
                <w:rFonts w:ascii="宋体" w:hAnsi="宋体" w:cs="宋体"/>
                <w:b/>
                <w:kern w:val="0"/>
                <w:sz w:val="24"/>
                <w:szCs w:val="24"/>
              </w:rPr>
            </w:pPr>
            <w:r>
              <w:rPr>
                <w:rFonts w:ascii="宋体" w:hAnsi="宋体" w:cs="宋体" w:hint="eastAsia"/>
                <w:b/>
                <w:kern w:val="0"/>
                <w:sz w:val="24"/>
                <w:szCs w:val="24"/>
              </w:rPr>
              <w:t>1013</w:t>
            </w:r>
          </w:p>
        </w:tc>
        <w:tc>
          <w:tcPr>
            <w:tcW w:w="8234" w:type="dxa"/>
            <w:gridSpan w:val="4"/>
            <w:vAlign w:val="center"/>
          </w:tcPr>
          <w:p w14:paraId="416A3026" w14:textId="68603F57" w:rsidR="00A2132A" w:rsidRPr="00D22413" w:rsidRDefault="00A2132A" w:rsidP="005E6C0D">
            <w:pPr>
              <w:adjustRightInd w:val="0"/>
              <w:snapToGrid w:val="0"/>
              <w:jc w:val="left"/>
              <w:rPr>
                <w:rFonts w:ascii="宋体" w:hAnsi="宋体" w:cs="宋体"/>
                <w:b/>
                <w:kern w:val="0"/>
                <w:sz w:val="24"/>
                <w:szCs w:val="24"/>
              </w:rPr>
            </w:pPr>
            <w:r w:rsidRPr="00D22413">
              <w:rPr>
                <w:rFonts w:ascii="宋体" w:hAnsi="宋体" w:cs="宋体" w:hint="eastAsia"/>
                <w:b/>
                <w:kern w:val="0"/>
                <w:sz w:val="24"/>
                <w:szCs w:val="24"/>
              </w:rPr>
              <w:t>评审专家：</w:t>
            </w:r>
            <w:r>
              <w:rPr>
                <w:rFonts w:ascii="宋体" w:hAnsi="宋体" w:cs="宋体" w:hint="eastAsia"/>
                <w:b/>
                <w:kern w:val="0"/>
                <w:sz w:val="24"/>
                <w:szCs w:val="24"/>
              </w:rPr>
              <w:t>吴志毅（组长）、</w:t>
            </w:r>
            <w:r w:rsidR="00095ED1">
              <w:rPr>
                <w:rFonts w:ascii="宋体" w:hAnsi="宋体" w:cs="宋体" w:hint="eastAsia"/>
                <w:b/>
                <w:kern w:val="0"/>
                <w:sz w:val="24"/>
                <w:szCs w:val="24"/>
              </w:rPr>
              <w:t>文家雄、</w:t>
            </w:r>
            <w:r w:rsidR="005E6C0D">
              <w:rPr>
                <w:rFonts w:ascii="宋体" w:hAnsi="宋体" w:cs="宋体" w:hint="eastAsia"/>
                <w:b/>
                <w:kern w:val="0"/>
                <w:sz w:val="24"/>
                <w:szCs w:val="24"/>
              </w:rPr>
              <w:t>朱清溢</w:t>
            </w:r>
          </w:p>
        </w:tc>
      </w:tr>
      <w:tr w:rsidR="00A2132A" w:rsidRPr="005B100B" w14:paraId="61807CD0" w14:textId="77777777" w:rsidTr="00FA2341">
        <w:trPr>
          <w:trHeight w:val="561"/>
        </w:trPr>
        <w:tc>
          <w:tcPr>
            <w:tcW w:w="802" w:type="dxa"/>
            <w:vAlign w:val="center"/>
          </w:tcPr>
          <w:p w14:paraId="44988C00" w14:textId="77777777" w:rsidR="00A2132A" w:rsidRPr="005B100B" w:rsidRDefault="00A2132A" w:rsidP="00FA2341">
            <w:pPr>
              <w:adjustRightInd w:val="0"/>
              <w:snapToGrid w:val="0"/>
              <w:rPr>
                <w:rFonts w:ascii="Arial" w:hAnsi="Arial" w:cs="Arial"/>
                <w:kern w:val="0"/>
                <w:sz w:val="24"/>
                <w:szCs w:val="24"/>
              </w:rPr>
            </w:pPr>
            <w:r w:rsidRPr="005B100B">
              <w:rPr>
                <w:rFonts w:ascii="Arial" w:hAnsi="Arial" w:cs="Arial" w:hint="eastAsia"/>
                <w:kern w:val="0"/>
                <w:sz w:val="24"/>
                <w:szCs w:val="24"/>
              </w:rPr>
              <w:t>序号</w:t>
            </w:r>
          </w:p>
        </w:tc>
        <w:tc>
          <w:tcPr>
            <w:tcW w:w="1020" w:type="dxa"/>
            <w:vAlign w:val="center"/>
          </w:tcPr>
          <w:p w14:paraId="2B3FB012" w14:textId="77777777" w:rsidR="00A2132A" w:rsidRPr="005B100B" w:rsidRDefault="00A2132A" w:rsidP="00FA2341">
            <w:pPr>
              <w:adjustRightInd w:val="0"/>
              <w:snapToGrid w:val="0"/>
              <w:rPr>
                <w:rFonts w:ascii="Arial" w:hAnsi="Arial" w:cs="Arial"/>
                <w:kern w:val="0"/>
                <w:sz w:val="24"/>
                <w:szCs w:val="24"/>
              </w:rPr>
            </w:pPr>
            <w:r w:rsidRPr="005B100B">
              <w:rPr>
                <w:rFonts w:ascii="Arial" w:hAnsi="Arial" w:cs="Arial" w:hint="eastAsia"/>
                <w:kern w:val="0"/>
                <w:sz w:val="24"/>
                <w:szCs w:val="24"/>
              </w:rPr>
              <w:t>负责人</w:t>
            </w:r>
          </w:p>
        </w:tc>
        <w:tc>
          <w:tcPr>
            <w:tcW w:w="4807" w:type="dxa"/>
            <w:vAlign w:val="center"/>
          </w:tcPr>
          <w:p w14:paraId="455274BC" w14:textId="77777777" w:rsidR="00A2132A" w:rsidRPr="005B100B" w:rsidRDefault="00A2132A" w:rsidP="00FA2341">
            <w:pPr>
              <w:adjustRightInd w:val="0"/>
              <w:snapToGrid w:val="0"/>
              <w:ind w:firstLine="360"/>
              <w:jc w:val="center"/>
              <w:rPr>
                <w:rFonts w:ascii="Arial" w:hAnsi="Arial" w:cs="Arial"/>
                <w:kern w:val="0"/>
                <w:sz w:val="24"/>
                <w:szCs w:val="24"/>
              </w:rPr>
            </w:pPr>
            <w:r w:rsidRPr="005B100B">
              <w:rPr>
                <w:rFonts w:ascii="Arial" w:hAnsi="Arial" w:cs="Arial" w:hint="eastAsia"/>
                <w:kern w:val="0"/>
                <w:sz w:val="24"/>
                <w:szCs w:val="24"/>
              </w:rPr>
              <w:t>项目名称</w:t>
            </w:r>
          </w:p>
        </w:tc>
        <w:tc>
          <w:tcPr>
            <w:tcW w:w="1134" w:type="dxa"/>
            <w:vAlign w:val="center"/>
          </w:tcPr>
          <w:p w14:paraId="0755341B" w14:textId="77777777" w:rsidR="00A2132A" w:rsidRPr="005B100B" w:rsidRDefault="00A2132A" w:rsidP="00FA2341">
            <w:pPr>
              <w:adjustRightInd w:val="0"/>
              <w:snapToGrid w:val="0"/>
              <w:jc w:val="center"/>
              <w:rPr>
                <w:rFonts w:ascii="Arial" w:hAnsi="Arial" w:cs="Arial"/>
                <w:kern w:val="0"/>
                <w:sz w:val="24"/>
                <w:szCs w:val="24"/>
              </w:rPr>
            </w:pPr>
            <w:r>
              <w:rPr>
                <w:rFonts w:ascii="Arial" w:hAnsi="Arial" w:cs="Arial" w:hint="eastAsia"/>
                <w:kern w:val="0"/>
                <w:sz w:val="24"/>
                <w:szCs w:val="24"/>
              </w:rPr>
              <w:t>类型</w:t>
            </w:r>
          </w:p>
        </w:tc>
        <w:tc>
          <w:tcPr>
            <w:tcW w:w="1273" w:type="dxa"/>
          </w:tcPr>
          <w:p w14:paraId="6ABCA12F" w14:textId="77777777" w:rsidR="00A2132A" w:rsidRDefault="00A2132A" w:rsidP="00FA2341">
            <w:pPr>
              <w:adjustRightInd w:val="0"/>
              <w:snapToGrid w:val="0"/>
              <w:jc w:val="center"/>
              <w:rPr>
                <w:rFonts w:ascii="Arial" w:hAnsi="Arial" w:cs="Arial"/>
                <w:kern w:val="0"/>
                <w:sz w:val="24"/>
                <w:szCs w:val="24"/>
              </w:rPr>
            </w:pPr>
            <w:r>
              <w:rPr>
                <w:rFonts w:ascii="Arial" w:hAnsi="Arial" w:cs="Arial" w:hint="eastAsia"/>
                <w:kern w:val="0"/>
                <w:sz w:val="24"/>
                <w:szCs w:val="24"/>
              </w:rPr>
              <w:t>时间段</w:t>
            </w:r>
          </w:p>
        </w:tc>
      </w:tr>
      <w:tr w:rsidR="006E35A4" w:rsidRPr="005B100B" w14:paraId="5FDC9970" w14:textId="77777777" w:rsidTr="00FA2341">
        <w:trPr>
          <w:trHeight w:val="416"/>
        </w:trPr>
        <w:tc>
          <w:tcPr>
            <w:tcW w:w="802" w:type="dxa"/>
            <w:vAlign w:val="center"/>
          </w:tcPr>
          <w:p w14:paraId="19411141" w14:textId="77777777" w:rsidR="006E35A4" w:rsidRPr="00E57AB2" w:rsidRDefault="006E35A4" w:rsidP="00FA2341">
            <w:pPr>
              <w:adjustRightInd w:val="0"/>
              <w:snapToGrid w:val="0"/>
              <w:ind w:firstLineChars="62" w:firstLine="149"/>
              <w:jc w:val="center"/>
              <w:rPr>
                <w:rFonts w:ascii="Arial" w:hAnsi="Arial" w:cs="Arial"/>
                <w:kern w:val="0"/>
                <w:sz w:val="24"/>
              </w:rPr>
            </w:pPr>
            <w:r w:rsidRPr="00E57AB2">
              <w:rPr>
                <w:rFonts w:ascii="Arial" w:hAnsi="Arial" w:cs="Arial" w:hint="eastAsia"/>
                <w:kern w:val="0"/>
                <w:sz w:val="24"/>
              </w:rPr>
              <w:t>1</w:t>
            </w:r>
          </w:p>
        </w:tc>
        <w:tc>
          <w:tcPr>
            <w:tcW w:w="1020" w:type="dxa"/>
            <w:vAlign w:val="center"/>
          </w:tcPr>
          <w:p w14:paraId="703FAE59" w14:textId="77777777" w:rsidR="006E35A4" w:rsidRDefault="006E35A4" w:rsidP="00FA2341">
            <w:pPr>
              <w:widowControl/>
              <w:jc w:val="center"/>
              <w:rPr>
                <w:rFonts w:ascii="宋体" w:hAnsi="宋体" w:cs="宋体"/>
                <w:kern w:val="0"/>
                <w:sz w:val="24"/>
                <w:szCs w:val="24"/>
              </w:rPr>
            </w:pPr>
            <w:proofErr w:type="gramStart"/>
            <w:r>
              <w:rPr>
                <w:rFonts w:ascii="宋体" w:hAnsi="宋体" w:cs="宋体" w:hint="eastAsia"/>
                <w:kern w:val="0"/>
                <w:sz w:val="24"/>
                <w:szCs w:val="24"/>
              </w:rPr>
              <w:t>王镜儒</w:t>
            </w:r>
            <w:proofErr w:type="gramEnd"/>
          </w:p>
        </w:tc>
        <w:tc>
          <w:tcPr>
            <w:tcW w:w="4807" w:type="dxa"/>
            <w:vAlign w:val="center"/>
          </w:tcPr>
          <w:p w14:paraId="56106DF6" w14:textId="77777777" w:rsidR="006E35A4" w:rsidRDefault="006E35A4" w:rsidP="00FA2341">
            <w:pPr>
              <w:widowControl/>
              <w:jc w:val="left"/>
              <w:rPr>
                <w:rFonts w:ascii="宋体" w:hAnsi="宋体" w:cs="宋体"/>
                <w:kern w:val="0"/>
                <w:sz w:val="24"/>
                <w:szCs w:val="24"/>
              </w:rPr>
            </w:pPr>
            <w:r>
              <w:rPr>
                <w:rFonts w:ascii="宋体" w:hAnsi="宋体" w:cs="宋体" w:hint="eastAsia"/>
                <w:kern w:val="0"/>
                <w:sz w:val="24"/>
                <w:szCs w:val="24"/>
              </w:rPr>
              <w:t>基于浸没式冷却的新能源汽车动力电池试验研究</w:t>
            </w:r>
          </w:p>
        </w:tc>
        <w:tc>
          <w:tcPr>
            <w:tcW w:w="1134" w:type="dxa"/>
            <w:vAlign w:val="center"/>
          </w:tcPr>
          <w:p w14:paraId="4F576A48" w14:textId="77777777" w:rsidR="006E35A4" w:rsidRPr="00BC7E76" w:rsidRDefault="006E35A4" w:rsidP="00FA2341">
            <w:pPr>
              <w:adjustRightInd w:val="0"/>
              <w:snapToGrid w:val="0"/>
              <w:jc w:val="center"/>
              <w:rPr>
                <w:rFonts w:ascii="Arial" w:hAnsi="Arial" w:cs="Arial"/>
                <w:kern w:val="0"/>
                <w:sz w:val="24"/>
              </w:rPr>
            </w:pPr>
            <w:r>
              <w:rPr>
                <w:rFonts w:ascii="Arial" w:hAnsi="Arial" w:cs="Arial" w:hint="eastAsia"/>
                <w:kern w:val="0"/>
                <w:sz w:val="24"/>
              </w:rPr>
              <w:t>院级</w:t>
            </w:r>
          </w:p>
        </w:tc>
        <w:tc>
          <w:tcPr>
            <w:tcW w:w="1273" w:type="dxa"/>
            <w:vMerge w:val="restart"/>
          </w:tcPr>
          <w:p w14:paraId="679525EB" w14:textId="77777777" w:rsidR="006E35A4" w:rsidRPr="00BC7E76" w:rsidRDefault="006E35A4" w:rsidP="00E95477">
            <w:pPr>
              <w:adjustRightInd w:val="0"/>
              <w:snapToGrid w:val="0"/>
              <w:jc w:val="center"/>
              <w:rPr>
                <w:rFonts w:ascii="Arial" w:hAnsi="Arial" w:cs="Arial"/>
                <w:kern w:val="0"/>
                <w:sz w:val="24"/>
              </w:rPr>
            </w:pPr>
            <w:r>
              <w:rPr>
                <w:rFonts w:ascii="Arial" w:hAnsi="Arial" w:cs="Arial" w:hint="eastAsia"/>
                <w:kern w:val="0"/>
                <w:sz w:val="24"/>
              </w:rPr>
              <w:t>上午</w:t>
            </w:r>
            <w:r>
              <w:rPr>
                <w:rFonts w:ascii="Arial" w:hAnsi="Arial" w:cs="Arial" w:hint="eastAsia"/>
                <w:kern w:val="0"/>
                <w:sz w:val="24"/>
              </w:rPr>
              <w:t>11:00</w:t>
            </w:r>
            <w:r>
              <w:rPr>
                <w:rFonts w:ascii="Arial" w:hAnsi="Arial" w:cs="Arial" w:hint="eastAsia"/>
                <w:kern w:val="0"/>
                <w:sz w:val="24"/>
              </w:rPr>
              <w:t>——</w:t>
            </w:r>
            <w:r>
              <w:rPr>
                <w:rFonts w:ascii="Arial" w:hAnsi="Arial" w:cs="Arial" w:hint="eastAsia"/>
                <w:kern w:val="0"/>
                <w:sz w:val="24"/>
              </w:rPr>
              <w:t>12:00</w:t>
            </w:r>
          </w:p>
        </w:tc>
      </w:tr>
      <w:tr w:rsidR="006E35A4" w:rsidRPr="005B100B" w14:paraId="6B564F66" w14:textId="77777777" w:rsidTr="00FA2341">
        <w:trPr>
          <w:trHeight w:val="682"/>
        </w:trPr>
        <w:tc>
          <w:tcPr>
            <w:tcW w:w="802" w:type="dxa"/>
            <w:vAlign w:val="center"/>
          </w:tcPr>
          <w:p w14:paraId="2CF73B33" w14:textId="77777777" w:rsidR="006E35A4" w:rsidRPr="00E57AB2" w:rsidRDefault="006E35A4" w:rsidP="00FA2341">
            <w:pPr>
              <w:adjustRightInd w:val="0"/>
              <w:snapToGrid w:val="0"/>
              <w:ind w:firstLineChars="62" w:firstLine="149"/>
              <w:jc w:val="center"/>
              <w:rPr>
                <w:rFonts w:ascii="Arial" w:hAnsi="Arial" w:cs="Arial"/>
                <w:kern w:val="0"/>
                <w:sz w:val="24"/>
              </w:rPr>
            </w:pPr>
            <w:r w:rsidRPr="00E57AB2">
              <w:rPr>
                <w:rFonts w:ascii="Arial" w:hAnsi="Arial" w:cs="Arial" w:hint="eastAsia"/>
                <w:kern w:val="0"/>
                <w:sz w:val="24"/>
              </w:rPr>
              <w:t>2</w:t>
            </w:r>
          </w:p>
        </w:tc>
        <w:tc>
          <w:tcPr>
            <w:tcW w:w="1020" w:type="dxa"/>
            <w:vAlign w:val="center"/>
          </w:tcPr>
          <w:p w14:paraId="23A6E161" w14:textId="77777777" w:rsidR="006E35A4" w:rsidRDefault="006E35A4" w:rsidP="00FA2341">
            <w:pPr>
              <w:widowControl/>
              <w:jc w:val="center"/>
              <w:rPr>
                <w:rFonts w:ascii="宋体" w:hAnsi="宋体" w:cs="宋体"/>
                <w:kern w:val="0"/>
                <w:sz w:val="24"/>
                <w:szCs w:val="24"/>
              </w:rPr>
            </w:pPr>
            <w:proofErr w:type="gramStart"/>
            <w:r>
              <w:rPr>
                <w:rFonts w:ascii="宋体" w:hAnsi="宋体" w:cs="宋体" w:hint="eastAsia"/>
                <w:kern w:val="0"/>
                <w:sz w:val="24"/>
                <w:szCs w:val="24"/>
              </w:rPr>
              <w:t>雷丹</w:t>
            </w:r>
            <w:proofErr w:type="gramEnd"/>
          </w:p>
        </w:tc>
        <w:tc>
          <w:tcPr>
            <w:tcW w:w="4807" w:type="dxa"/>
            <w:vAlign w:val="center"/>
          </w:tcPr>
          <w:p w14:paraId="54211583" w14:textId="77777777" w:rsidR="006E35A4" w:rsidRDefault="006E35A4" w:rsidP="00FA2341">
            <w:pPr>
              <w:widowControl/>
              <w:jc w:val="left"/>
              <w:rPr>
                <w:rFonts w:ascii="宋体" w:hAnsi="宋体" w:cs="宋体"/>
                <w:kern w:val="0"/>
                <w:sz w:val="24"/>
                <w:szCs w:val="24"/>
              </w:rPr>
            </w:pPr>
            <w:r>
              <w:rPr>
                <w:rFonts w:ascii="宋体" w:hAnsi="宋体" w:cs="宋体" w:hint="eastAsia"/>
                <w:kern w:val="0"/>
                <w:sz w:val="24"/>
                <w:szCs w:val="24"/>
              </w:rPr>
              <w:t>无人机伺服转台系统设计</w:t>
            </w:r>
          </w:p>
        </w:tc>
        <w:tc>
          <w:tcPr>
            <w:tcW w:w="1134" w:type="dxa"/>
            <w:vAlign w:val="center"/>
          </w:tcPr>
          <w:p w14:paraId="1443232D" w14:textId="77777777" w:rsidR="006E35A4" w:rsidRPr="00BC7E76" w:rsidRDefault="006E35A4" w:rsidP="00FA2341">
            <w:pPr>
              <w:adjustRightInd w:val="0"/>
              <w:snapToGrid w:val="0"/>
              <w:jc w:val="center"/>
              <w:rPr>
                <w:rFonts w:ascii="Arial" w:hAnsi="Arial" w:cs="Arial"/>
                <w:kern w:val="0"/>
                <w:sz w:val="24"/>
              </w:rPr>
            </w:pPr>
            <w:r>
              <w:rPr>
                <w:rFonts w:ascii="Arial" w:hAnsi="Arial" w:cs="Arial" w:hint="eastAsia"/>
                <w:kern w:val="0"/>
                <w:sz w:val="24"/>
              </w:rPr>
              <w:t>院级</w:t>
            </w:r>
          </w:p>
        </w:tc>
        <w:tc>
          <w:tcPr>
            <w:tcW w:w="1273" w:type="dxa"/>
            <w:vMerge/>
          </w:tcPr>
          <w:p w14:paraId="6EA92DFE" w14:textId="77777777" w:rsidR="006E35A4" w:rsidRPr="00BC7E76" w:rsidRDefault="006E35A4" w:rsidP="00FA2341">
            <w:pPr>
              <w:adjustRightInd w:val="0"/>
              <w:snapToGrid w:val="0"/>
              <w:jc w:val="center"/>
              <w:rPr>
                <w:rFonts w:ascii="Arial" w:hAnsi="Arial" w:cs="Arial"/>
                <w:kern w:val="0"/>
                <w:sz w:val="24"/>
              </w:rPr>
            </w:pPr>
          </w:p>
        </w:tc>
      </w:tr>
      <w:tr w:rsidR="006E35A4" w:rsidRPr="005B100B" w14:paraId="602A59AF" w14:textId="77777777" w:rsidTr="00FA2341">
        <w:trPr>
          <w:trHeight w:val="706"/>
        </w:trPr>
        <w:tc>
          <w:tcPr>
            <w:tcW w:w="802" w:type="dxa"/>
            <w:vAlign w:val="center"/>
          </w:tcPr>
          <w:p w14:paraId="6930EC12" w14:textId="77777777" w:rsidR="006E35A4" w:rsidRPr="00E57AB2" w:rsidRDefault="006E35A4" w:rsidP="00FA2341">
            <w:pPr>
              <w:adjustRightInd w:val="0"/>
              <w:snapToGrid w:val="0"/>
              <w:ind w:firstLineChars="62" w:firstLine="149"/>
              <w:jc w:val="center"/>
              <w:rPr>
                <w:rFonts w:ascii="Arial" w:hAnsi="Arial" w:cs="Arial"/>
                <w:kern w:val="0"/>
                <w:sz w:val="24"/>
              </w:rPr>
            </w:pPr>
            <w:r w:rsidRPr="00E57AB2">
              <w:rPr>
                <w:rFonts w:ascii="Arial" w:hAnsi="Arial" w:cs="Arial" w:hint="eastAsia"/>
                <w:kern w:val="0"/>
                <w:sz w:val="24"/>
              </w:rPr>
              <w:t>3</w:t>
            </w:r>
          </w:p>
        </w:tc>
        <w:tc>
          <w:tcPr>
            <w:tcW w:w="1020" w:type="dxa"/>
            <w:vAlign w:val="center"/>
          </w:tcPr>
          <w:p w14:paraId="14DD5DA9" w14:textId="77777777" w:rsidR="006E35A4" w:rsidRDefault="006E35A4" w:rsidP="00E95477">
            <w:pPr>
              <w:widowControl/>
              <w:jc w:val="center"/>
              <w:rPr>
                <w:rFonts w:ascii="宋体" w:hAnsi="宋体" w:cs="宋体"/>
                <w:kern w:val="0"/>
                <w:sz w:val="24"/>
                <w:szCs w:val="24"/>
              </w:rPr>
            </w:pPr>
            <w:r>
              <w:rPr>
                <w:rFonts w:ascii="宋体" w:hAnsi="宋体" w:cs="宋体" w:hint="eastAsia"/>
                <w:kern w:val="0"/>
                <w:sz w:val="24"/>
                <w:szCs w:val="24"/>
              </w:rPr>
              <w:t>李亮亮</w:t>
            </w:r>
          </w:p>
        </w:tc>
        <w:tc>
          <w:tcPr>
            <w:tcW w:w="4807" w:type="dxa"/>
            <w:vAlign w:val="center"/>
          </w:tcPr>
          <w:p w14:paraId="0B5EDE2F" w14:textId="77777777" w:rsidR="006E35A4" w:rsidRDefault="006E35A4" w:rsidP="00E95477">
            <w:pPr>
              <w:widowControl/>
              <w:jc w:val="left"/>
              <w:rPr>
                <w:rFonts w:ascii="宋体" w:hAnsi="宋体" w:cs="宋体"/>
                <w:kern w:val="0"/>
                <w:sz w:val="24"/>
                <w:szCs w:val="24"/>
              </w:rPr>
            </w:pPr>
            <w:r>
              <w:rPr>
                <w:rFonts w:ascii="宋体" w:hAnsi="宋体" w:cs="宋体" w:hint="eastAsia"/>
                <w:kern w:val="0"/>
                <w:sz w:val="24"/>
                <w:szCs w:val="24"/>
              </w:rPr>
              <w:t>基于高等空间机构的六维力解算</w:t>
            </w:r>
          </w:p>
        </w:tc>
        <w:tc>
          <w:tcPr>
            <w:tcW w:w="1134" w:type="dxa"/>
            <w:vAlign w:val="center"/>
          </w:tcPr>
          <w:p w14:paraId="517E76FB" w14:textId="77777777" w:rsidR="006E35A4" w:rsidRPr="00937D71" w:rsidRDefault="006E35A4" w:rsidP="00E95477">
            <w:pPr>
              <w:adjustRightInd w:val="0"/>
              <w:snapToGrid w:val="0"/>
              <w:jc w:val="center"/>
              <w:rPr>
                <w:rFonts w:ascii="Arial" w:hAnsi="Arial" w:cs="Arial"/>
                <w:color w:val="000000" w:themeColor="text1"/>
                <w:kern w:val="0"/>
                <w:sz w:val="24"/>
              </w:rPr>
            </w:pPr>
            <w:r>
              <w:rPr>
                <w:rFonts w:ascii="Arial" w:hAnsi="Arial" w:cs="Arial" w:hint="eastAsia"/>
                <w:kern w:val="0"/>
                <w:sz w:val="24"/>
              </w:rPr>
              <w:t>院级</w:t>
            </w:r>
          </w:p>
        </w:tc>
        <w:tc>
          <w:tcPr>
            <w:tcW w:w="1273" w:type="dxa"/>
            <w:vMerge/>
          </w:tcPr>
          <w:p w14:paraId="7BA76714" w14:textId="77777777" w:rsidR="006E35A4" w:rsidRPr="00BC7E76" w:rsidRDefault="006E35A4" w:rsidP="00FA2341">
            <w:pPr>
              <w:adjustRightInd w:val="0"/>
              <w:snapToGrid w:val="0"/>
              <w:jc w:val="center"/>
              <w:rPr>
                <w:rFonts w:ascii="Arial" w:hAnsi="Arial" w:cs="Arial"/>
                <w:kern w:val="0"/>
                <w:sz w:val="24"/>
              </w:rPr>
            </w:pPr>
          </w:p>
        </w:tc>
      </w:tr>
      <w:tr w:rsidR="006E35A4" w:rsidRPr="005B100B" w14:paraId="7B557829" w14:textId="77777777" w:rsidTr="00FA2341">
        <w:trPr>
          <w:trHeight w:val="458"/>
        </w:trPr>
        <w:tc>
          <w:tcPr>
            <w:tcW w:w="802" w:type="dxa"/>
            <w:vAlign w:val="center"/>
          </w:tcPr>
          <w:p w14:paraId="53BF6C4F" w14:textId="77777777" w:rsidR="006E35A4" w:rsidRPr="00E57AB2" w:rsidRDefault="006E35A4" w:rsidP="00FA2341">
            <w:pPr>
              <w:adjustRightInd w:val="0"/>
              <w:snapToGrid w:val="0"/>
              <w:ind w:firstLineChars="62" w:firstLine="149"/>
              <w:jc w:val="center"/>
              <w:rPr>
                <w:rFonts w:ascii="Arial" w:hAnsi="Arial" w:cs="Arial"/>
                <w:kern w:val="0"/>
                <w:sz w:val="24"/>
              </w:rPr>
            </w:pPr>
            <w:r w:rsidRPr="00E57AB2">
              <w:rPr>
                <w:rFonts w:ascii="Arial" w:hAnsi="Arial" w:cs="Arial" w:hint="eastAsia"/>
                <w:kern w:val="0"/>
                <w:sz w:val="24"/>
              </w:rPr>
              <w:t>4</w:t>
            </w:r>
          </w:p>
        </w:tc>
        <w:tc>
          <w:tcPr>
            <w:tcW w:w="1020" w:type="dxa"/>
            <w:vAlign w:val="center"/>
          </w:tcPr>
          <w:p w14:paraId="71AAF574" w14:textId="77777777" w:rsidR="006E35A4" w:rsidRDefault="006E35A4" w:rsidP="00DC3241">
            <w:pPr>
              <w:widowControl/>
              <w:jc w:val="center"/>
              <w:rPr>
                <w:rFonts w:ascii="宋体" w:hAnsi="宋体" w:cs="宋体"/>
                <w:kern w:val="0"/>
                <w:sz w:val="24"/>
                <w:szCs w:val="24"/>
              </w:rPr>
            </w:pPr>
            <w:proofErr w:type="gramStart"/>
            <w:r>
              <w:rPr>
                <w:rFonts w:ascii="宋体" w:hAnsi="宋体" w:cs="宋体" w:hint="eastAsia"/>
                <w:kern w:val="0"/>
                <w:sz w:val="24"/>
                <w:szCs w:val="24"/>
              </w:rPr>
              <w:t>宋荣卫</w:t>
            </w:r>
            <w:proofErr w:type="gramEnd"/>
          </w:p>
        </w:tc>
        <w:tc>
          <w:tcPr>
            <w:tcW w:w="4807" w:type="dxa"/>
            <w:vAlign w:val="center"/>
          </w:tcPr>
          <w:p w14:paraId="46974C6A" w14:textId="77777777" w:rsidR="006E35A4" w:rsidRDefault="006E35A4" w:rsidP="00DC3241">
            <w:pPr>
              <w:widowControl/>
              <w:jc w:val="left"/>
              <w:rPr>
                <w:rFonts w:ascii="宋体" w:hAnsi="宋体" w:cs="宋体"/>
                <w:kern w:val="0"/>
                <w:sz w:val="24"/>
                <w:szCs w:val="24"/>
              </w:rPr>
            </w:pPr>
            <w:r>
              <w:rPr>
                <w:rFonts w:ascii="宋体" w:hAnsi="宋体" w:cs="宋体" w:hint="eastAsia"/>
                <w:kern w:val="0"/>
                <w:sz w:val="24"/>
                <w:szCs w:val="24"/>
              </w:rPr>
              <w:t>虚拟校园卡在智慧校园建设中的实践与应用</w:t>
            </w:r>
          </w:p>
        </w:tc>
        <w:tc>
          <w:tcPr>
            <w:tcW w:w="1134" w:type="dxa"/>
            <w:vAlign w:val="center"/>
          </w:tcPr>
          <w:p w14:paraId="355B604A" w14:textId="77777777" w:rsidR="006E35A4" w:rsidRPr="00997CF7" w:rsidRDefault="006E35A4" w:rsidP="00DC3241">
            <w:pPr>
              <w:adjustRightInd w:val="0"/>
              <w:snapToGrid w:val="0"/>
              <w:jc w:val="center"/>
              <w:rPr>
                <w:rFonts w:ascii="Arial" w:hAnsi="Arial" w:cs="Arial"/>
                <w:kern w:val="0"/>
                <w:sz w:val="24"/>
              </w:rPr>
            </w:pPr>
            <w:r>
              <w:rPr>
                <w:rFonts w:ascii="Arial" w:hAnsi="Arial" w:cs="Arial" w:hint="eastAsia"/>
                <w:kern w:val="0"/>
                <w:sz w:val="24"/>
              </w:rPr>
              <w:t>院级</w:t>
            </w:r>
          </w:p>
        </w:tc>
        <w:tc>
          <w:tcPr>
            <w:tcW w:w="1273" w:type="dxa"/>
            <w:vMerge w:val="restart"/>
          </w:tcPr>
          <w:p w14:paraId="0D89D24C" w14:textId="77777777" w:rsidR="006E35A4" w:rsidRPr="00937D71" w:rsidRDefault="006E35A4" w:rsidP="00E95477">
            <w:pPr>
              <w:adjustRightInd w:val="0"/>
              <w:snapToGrid w:val="0"/>
              <w:jc w:val="center"/>
              <w:rPr>
                <w:rFonts w:ascii="Arial" w:hAnsi="Arial" w:cs="Arial"/>
                <w:color w:val="000000" w:themeColor="text1"/>
                <w:kern w:val="0"/>
                <w:sz w:val="24"/>
              </w:rPr>
            </w:pPr>
            <w:r>
              <w:rPr>
                <w:rFonts w:ascii="Arial" w:hAnsi="Arial" w:cs="Arial" w:hint="eastAsia"/>
                <w:color w:val="000000" w:themeColor="text1"/>
                <w:kern w:val="0"/>
                <w:sz w:val="24"/>
              </w:rPr>
              <w:t>下午</w:t>
            </w:r>
            <w:r>
              <w:rPr>
                <w:rFonts w:ascii="Arial" w:hAnsi="Arial" w:cs="Arial" w:hint="eastAsia"/>
                <w:color w:val="000000" w:themeColor="text1"/>
                <w:kern w:val="0"/>
                <w:sz w:val="24"/>
              </w:rPr>
              <w:t>1:00</w:t>
            </w:r>
            <w:r>
              <w:rPr>
                <w:rFonts w:ascii="Arial" w:hAnsi="Arial" w:cs="Arial" w:hint="eastAsia"/>
                <w:color w:val="000000" w:themeColor="text1"/>
                <w:kern w:val="0"/>
                <w:sz w:val="24"/>
              </w:rPr>
              <w:t>——</w:t>
            </w:r>
            <w:r>
              <w:rPr>
                <w:rFonts w:ascii="Arial" w:hAnsi="Arial" w:cs="Arial" w:hint="eastAsia"/>
                <w:color w:val="000000" w:themeColor="text1"/>
                <w:kern w:val="0"/>
                <w:sz w:val="24"/>
              </w:rPr>
              <w:t>6:00</w:t>
            </w:r>
          </w:p>
        </w:tc>
      </w:tr>
      <w:tr w:rsidR="006E35A4" w:rsidRPr="005B100B" w14:paraId="30B52194" w14:textId="77777777" w:rsidTr="00FA2341">
        <w:trPr>
          <w:trHeight w:val="577"/>
        </w:trPr>
        <w:tc>
          <w:tcPr>
            <w:tcW w:w="802" w:type="dxa"/>
            <w:vAlign w:val="center"/>
          </w:tcPr>
          <w:p w14:paraId="18EFB2D6" w14:textId="77777777" w:rsidR="006E35A4" w:rsidRPr="00E57AB2" w:rsidRDefault="006E35A4" w:rsidP="00FA2341">
            <w:pPr>
              <w:adjustRightInd w:val="0"/>
              <w:snapToGrid w:val="0"/>
              <w:ind w:firstLineChars="62" w:firstLine="149"/>
              <w:jc w:val="center"/>
              <w:rPr>
                <w:rFonts w:ascii="Arial" w:hAnsi="Arial" w:cs="Arial"/>
                <w:kern w:val="0"/>
                <w:sz w:val="24"/>
              </w:rPr>
            </w:pPr>
            <w:r w:rsidRPr="00E57AB2">
              <w:rPr>
                <w:rFonts w:ascii="Arial" w:hAnsi="Arial" w:cs="Arial" w:hint="eastAsia"/>
                <w:kern w:val="0"/>
                <w:sz w:val="24"/>
              </w:rPr>
              <w:t>5</w:t>
            </w:r>
          </w:p>
        </w:tc>
        <w:tc>
          <w:tcPr>
            <w:tcW w:w="1020" w:type="dxa"/>
            <w:vAlign w:val="center"/>
          </w:tcPr>
          <w:p w14:paraId="3EAC6B9F" w14:textId="77777777" w:rsidR="006E35A4" w:rsidRDefault="006E35A4" w:rsidP="00DC3241">
            <w:pPr>
              <w:widowControl/>
              <w:jc w:val="center"/>
              <w:rPr>
                <w:rFonts w:ascii="宋体" w:hAnsi="宋体" w:cs="宋体"/>
                <w:kern w:val="0"/>
                <w:sz w:val="24"/>
                <w:szCs w:val="24"/>
              </w:rPr>
            </w:pPr>
            <w:r>
              <w:rPr>
                <w:rFonts w:ascii="宋体" w:hAnsi="宋体" w:cs="宋体" w:hint="eastAsia"/>
                <w:kern w:val="0"/>
                <w:sz w:val="24"/>
                <w:szCs w:val="24"/>
              </w:rPr>
              <w:t>张纪龙</w:t>
            </w:r>
          </w:p>
        </w:tc>
        <w:tc>
          <w:tcPr>
            <w:tcW w:w="4807" w:type="dxa"/>
            <w:vAlign w:val="center"/>
          </w:tcPr>
          <w:p w14:paraId="77A98F38" w14:textId="77777777" w:rsidR="006E35A4" w:rsidRDefault="006E35A4" w:rsidP="00DC3241">
            <w:pPr>
              <w:widowControl/>
              <w:jc w:val="left"/>
              <w:rPr>
                <w:rFonts w:ascii="宋体" w:hAnsi="宋体" w:cs="宋体"/>
                <w:kern w:val="0"/>
                <w:sz w:val="24"/>
                <w:szCs w:val="24"/>
              </w:rPr>
            </w:pPr>
            <w:r>
              <w:rPr>
                <w:rFonts w:ascii="宋体" w:hAnsi="宋体" w:cs="宋体" w:hint="eastAsia"/>
                <w:kern w:val="0"/>
                <w:sz w:val="24"/>
                <w:szCs w:val="24"/>
              </w:rPr>
              <w:t>一种具有自动避障、循迹功能的智能汽车设计</w:t>
            </w:r>
          </w:p>
        </w:tc>
        <w:tc>
          <w:tcPr>
            <w:tcW w:w="1134" w:type="dxa"/>
            <w:vAlign w:val="center"/>
          </w:tcPr>
          <w:p w14:paraId="3EE85D17" w14:textId="77777777" w:rsidR="006E35A4" w:rsidRPr="00937D71" w:rsidRDefault="006E35A4" w:rsidP="00DC3241">
            <w:pPr>
              <w:adjustRightInd w:val="0"/>
              <w:snapToGrid w:val="0"/>
              <w:jc w:val="center"/>
              <w:rPr>
                <w:rFonts w:ascii="Arial" w:hAnsi="Arial" w:cs="Arial"/>
                <w:color w:val="000000" w:themeColor="text1"/>
                <w:kern w:val="0"/>
                <w:sz w:val="24"/>
              </w:rPr>
            </w:pPr>
            <w:r>
              <w:rPr>
                <w:rFonts w:ascii="Arial" w:hAnsi="Arial" w:cs="Arial" w:hint="eastAsia"/>
                <w:kern w:val="0"/>
                <w:sz w:val="24"/>
              </w:rPr>
              <w:t>院级</w:t>
            </w:r>
          </w:p>
        </w:tc>
        <w:tc>
          <w:tcPr>
            <w:tcW w:w="1273" w:type="dxa"/>
            <w:vMerge/>
          </w:tcPr>
          <w:p w14:paraId="73481E09" w14:textId="77777777" w:rsidR="006E35A4" w:rsidRPr="00997CF7" w:rsidRDefault="006E35A4" w:rsidP="00095ED1">
            <w:pPr>
              <w:adjustRightInd w:val="0"/>
              <w:snapToGrid w:val="0"/>
              <w:jc w:val="center"/>
              <w:rPr>
                <w:rFonts w:ascii="Arial" w:hAnsi="Arial" w:cs="Arial"/>
                <w:kern w:val="0"/>
                <w:sz w:val="24"/>
              </w:rPr>
            </w:pPr>
          </w:p>
        </w:tc>
      </w:tr>
      <w:tr w:rsidR="006E35A4" w:rsidRPr="005B100B" w14:paraId="419E0D82" w14:textId="77777777" w:rsidTr="00FA2341">
        <w:trPr>
          <w:trHeight w:val="572"/>
        </w:trPr>
        <w:tc>
          <w:tcPr>
            <w:tcW w:w="802" w:type="dxa"/>
            <w:vAlign w:val="center"/>
          </w:tcPr>
          <w:p w14:paraId="2FD5EA3B" w14:textId="77777777" w:rsidR="006E35A4" w:rsidRPr="00E57AB2" w:rsidRDefault="006E35A4" w:rsidP="00FA2341">
            <w:pPr>
              <w:adjustRightInd w:val="0"/>
              <w:snapToGrid w:val="0"/>
              <w:ind w:firstLineChars="62" w:firstLine="149"/>
              <w:jc w:val="center"/>
              <w:rPr>
                <w:rFonts w:ascii="Arial" w:hAnsi="Arial" w:cs="Arial"/>
                <w:kern w:val="0"/>
                <w:sz w:val="24"/>
              </w:rPr>
            </w:pPr>
            <w:r w:rsidRPr="00E57AB2">
              <w:rPr>
                <w:rFonts w:ascii="Arial" w:hAnsi="Arial" w:cs="Arial" w:hint="eastAsia"/>
                <w:kern w:val="0"/>
                <w:sz w:val="24"/>
              </w:rPr>
              <w:t>6</w:t>
            </w:r>
          </w:p>
        </w:tc>
        <w:tc>
          <w:tcPr>
            <w:tcW w:w="1020" w:type="dxa"/>
            <w:vAlign w:val="center"/>
          </w:tcPr>
          <w:p w14:paraId="3C87AD81" w14:textId="77777777" w:rsidR="006E35A4" w:rsidRDefault="006E35A4" w:rsidP="00626181">
            <w:pPr>
              <w:widowControl/>
              <w:jc w:val="center"/>
              <w:rPr>
                <w:rFonts w:ascii="宋体" w:hAnsi="宋体" w:cs="宋体"/>
                <w:kern w:val="0"/>
                <w:sz w:val="24"/>
                <w:szCs w:val="24"/>
              </w:rPr>
            </w:pPr>
            <w:r>
              <w:rPr>
                <w:rFonts w:ascii="宋体" w:hAnsi="宋体" w:cs="宋体" w:hint="eastAsia"/>
                <w:kern w:val="0"/>
                <w:sz w:val="24"/>
                <w:szCs w:val="24"/>
              </w:rPr>
              <w:t>王森</w:t>
            </w:r>
          </w:p>
        </w:tc>
        <w:tc>
          <w:tcPr>
            <w:tcW w:w="4807" w:type="dxa"/>
            <w:vAlign w:val="center"/>
          </w:tcPr>
          <w:p w14:paraId="3C18000F" w14:textId="77777777" w:rsidR="006E35A4" w:rsidRDefault="006E35A4" w:rsidP="00626181">
            <w:pPr>
              <w:widowControl/>
              <w:jc w:val="left"/>
              <w:rPr>
                <w:rFonts w:ascii="宋体" w:hAnsi="宋体" w:cs="宋体"/>
                <w:kern w:val="0"/>
                <w:sz w:val="24"/>
                <w:szCs w:val="24"/>
              </w:rPr>
            </w:pPr>
            <w:r>
              <w:rPr>
                <w:rFonts w:ascii="宋体" w:hAnsi="宋体" w:cs="宋体" w:hint="eastAsia"/>
                <w:kern w:val="0"/>
                <w:sz w:val="24"/>
                <w:szCs w:val="24"/>
              </w:rPr>
              <w:t>豆瓣电影评论分析</w:t>
            </w:r>
          </w:p>
        </w:tc>
        <w:tc>
          <w:tcPr>
            <w:tcW w:w="1134" w:type="dxa"/>
            <w:vAlign w:val="center"/>
          </w:tcPr>
          <w:p w14:paraId="7FC72340" w14:textId="77777777" w:rsidR="006E35A4" w:rsidRPr="00937D71" w:rsidRDefault="006E35A4" w:rsidP="00626181">
            <w:pPr>
              <w:adjustRightInd w:val="0"/>
              <w:snapToGrid w:val="0"/>
              <w:jc w:val="center"/>
              <w:rPr>
                <w:rFonts w:ascii="Arial" w:hAnsi="Arial" w:cs="Arial"/>
                <w:color w:val="000000" w:themeColor="text1"/>
                <w:kern w:val="0"/>
                <w:sz w:val="24"/>
              </w:rPr>
            </w:pPr>
            <w:r>
              <w:rPr>
                <w:rFonts w:ascii="Arial" w:hAnsi="Arial" w:cs="Arial" w:hint="eastAsia"/>
                <w:kern w:val="0"/>
                <w:sz w:val="24"/>
              </w:rPr>
              <w:t>院级</w:t>
            </w:r>
          </w:p>
        </w:tc>
        <w:tc>
          <w:tcPr>
            <w:tcW w:w="1273" w:type="dxa"/>
            <w:vMerge/>
          </w:tcPr>
          <w:p w14:paraId="15A04C5B" w14:textId="77777777" w:rsidR="006E35A4" w:rsidRPr="00BC7E76" w:rsidRDefault="006E35A4" w:rsidP="00095ED1">
            <w:pPr>
              <w:adjustRightInd w:val="0"/>
              <w:snapToGrid w:val="0"/>
              <w:jc w:val="center"/>
              <w:rPr>
                <w:rFonts w:ascii="Arial" w:hAnsi="Arial" w:cs="Arial"/>
                <w:kern w:val="0"/>
                <w:sz w:val="24"/>
              </w:rPr>
            </w:pPr>
          </w:p>
        </w:tc>
      </w:tr>
      <w:tr w:rsidR="006E35A4" w:rsidRPr="005B100B" w14:paraId="2BAD1F2D" w14:textId="77777777" w:rsidTr="00FA2341">
        <w:trPr>
          <w:trHeight w:val="458"/>
        </w:trPr>
        <w:tc>
          <w:tcPr>
            <w:tcW w:w="802" w:type="dxa"/>
            <w:vAlign w:val="center"/>
          </w:tcPr>
          <w:p w14:paraId="677914E2" w14:textId="77777777" w:rsidR="006E35A4" w:rsidRPr="00E57AB2" w:rsidRDefault="006E35A4" w:rsidP="00FA2341">
            <w:pPr>
              <w:adjustRightInd w:val="0"/>
              <w:snapToGrid w:val="0"/>
              <w:ind w:firstLineChars="62" w:firstLine="149"/>
              <w:jc w:val="center"/>
              <w:rPr>
                <w:rFonts w:ascii="Arial" w:hAnsi="Arial" w:cs="Arial"/>
                <w:kern w:val="0"/>
                <w:sz w:val="24"/>
              </w:rPr>
            </w:pPr>
            <w:r w:rsidRPr="00E57AB2">
              <w:rPr>
                <w:rFonts w:ascii="Arial" w:hAnsi="Arial" w:cs="Arial" w:hint="eastAsia"/>
                <w:kern w:val="0"/>
                <w:sz w:val="24"/>
              </w:rPr>
              <w:t>7</w:t>
            </w:r>
          </w:p>
        </w:tc>
        <w:tc>
          <w:tcPr>
            <w:tcW w:w="1020" w:type="dxa"/>
            <w:vAlign w:val="center"/>
          </w:tcPr>
          <w:p w14:paraId="2B230815" w14:textId="77777777" w:rsidR="006E35A4" w:rsidRDefault="006E35A4" w:rsidP="00626181">
            <w:pPr>
              <w:widowControl/>
              <w:jc w:val="center"/>
              <w:rPr>
                <w:rFonts w:ascii="宋体" w:hAnsi="宋体" w:cs="宋体"/>
                <w:kern w:val="0"/>
                <w:sz w:val="24"/>
                <w:szCs w:val="24"/>
              </w:rPr>
            </w:pPr>
            <w:r>
              <w:rPr>
                <w:rFonts w:ascii="宋体" w:hAnsi="宋体" w:cs="宋体" w:hint="eastAsia"/>
                <w:kern w:val="0"/>
                <w:sz w:val="24"/>
                <w:szCs w:val="24"/>
              </w:rPr>
              <w:t>雷</w:t>
            </w:r>
            <w:proofErr w:type="gramStart"/>
            <w:r>
              <w:rPr>
                <w:rFonts w:ascii="宋体" w:hAnsi="宋体" w:cs="宋体" w:hint="eastAsia"/>
                <w:kern w:val="0"/>
                <w:sz w:val="24"/>
                <w:szCs w:val="24"/>
              </w:rPr>
              <w:t>浩</w:t>
            </w:r>
            <w:proofErr w:type="gramEnd"/>
          </w:p>
        </w:tc>
        <w:tc>
          <w:tcPr>
            <w:tcW w:w="4807" w:type="dxa"/>
            <w:vAlign w:val="center"/>
          </w:tcPr>
          <w:p w14:paraId="79F9C945" w14:textId="77777777" w:rsidR="006E35A4" w:rsidRDefault="006E35A4" w:rsidP="00626181">
            <w:pPr>
              <w:widowControl/>
              <w:jc w:val="left"/>
              <w:rPr>
                <w:rFonts w:ascii="宋体" w:hAnsi="宋体" w:cs="宋体"/>
                <w:kern w:val="0"/>
                <w:sz w:val="24"/>
                <w:szCs w:val="24"/>
              </w:rPr>
            </w:pPr>
            <w:r>
              <w:rPr>
                <w:rFonts w:ascii="宋体" w:hAnsi="宋体" w:cs="宋体" w:hint="eastAsia"/>
                <w:kern w:val="0"/>
                <w:sz w:val="24"/>
                <w:szCs w:val="24"/>
              </w:rPr>
              <w:t>基于虚拟仿真的物联网专业发展研究与实践</w:t>
            </w:r>
          </w:p>
        </w:tc>
        <w:tc>
          <w:tcPr>
            <w:tcW w:w="1134" w:type="dxa"/>
            <w:vAlign w:val="center"/>
          </w:tcPr>
          <w:p w14:paraId="7EAB4C61" w14:textId="77777777" w:rsidR="006E35A4" w:rsidRPr="00937D71" w:rsidRDefault="006E35A4" w:rsidP="00626181">
            <w:pPr>
              <w:adjustRightInd w:val="0"/>
              <w:snapToGrid w:val="0"/>
              <w:jc w:val="center"/>
              <w:rPr>
                <w:rFonts w:ascii="Arial" w:hAnsi="Arial" w:cs="Arial"/>
                <w:color w:val="000000" w:themeColor="text1"/>
                <w:kern w:val="0"/>
                <w:sz w:val="24"/>
              </w:rPr>
            </w:pPr>
            <w:r>
              <w:rPr>
                <w:rFonts w:ascii="Arial" w:hAnsi="Arial" w:cs="Arial" w:hint="eastAsia"/>
                <w:kern w:val="0"/>
                <w:sz w:val="24"/>
              </w:rPr>
              <w:t>院级</w:t>
            </w:r>
          </w:p>
        </w:tc>
        <w:tc>
          <w:tcPr>
            <w:tcW w:w="1273" w:type="dxa"/>
            <w:vMerge/>
          </w:tcPr>
          <w:p w14:paraId="0C9E303C" w14:textId="77777777" w:rsidR="006E35A4" w:rsidRPr="00937D71" w:rsidRDefault="006E35A4" w:rsidP="00095ED1">
            <w:pPr>
              <w:adjustRightInd w:val="0"/>
              <w:snapToGrid w:val="0"/>
              <w:jc w:val="center"/>
              <w:rPr>
                <w:rFonts w:ascii="Arial" w:hAnsi="Arial" w:cs="Arial"/>
                <w:color w:val="000000" w:themeColor="text1"/>
                <w:kern w:val="0"/>
                <w:sz w:val="24"/>
              </w:rPr>
            </w:pPr>
          </w:p>
        </w:tc>
      </w:tr>
    </w:tbl>
    <w:p w14:paraId="2B91CFB9" w14:textId="77777777" w:rsidR="00A2132A" w:rsidRDefault="00A2132A" w:rsidP="00A2132A">
      <w:pPr>
        <w:widowControl/>
        <w:jc w:val="left"/>
        <w:rPr>
          <w:rFonts w:ascii="仿宋_GB2312" w:eastAsia="仿宋_GB2312"/>
          <w:sz w:val="28"/>
          <w:szCs w:val="28"/>
        </w:rPr>
      </w:pPr>
    </w:p>
    <w:p w14:paraId="13DAC5E6" w14:textId="77777777" w:rsidR="00A2132A" w:rsidRDefault="00A2132A" w:rsidP="00A2132A">
      <w:pPr>
        <w:widowControl/>
        <w:jc w:val="left"/>
        <w:rPr>
          <w:rFonts w:ascii="仿宋_GB2312" w:eastAsia="仿宋_GB2312"/>
          <w:sz w:val="28"/>
          <w:szCs w:val="28"/>
        </w:rPr>
      </w:pPr>
    </w:p>
    <w:p w14:paraId="4AE6CC4A" w14:textId="77777777" w:rsidR="00526FD6" w:rsidRDefault="00526FD6">
      <w:pPr>
        <w:widowControl/>
        <w:jc w:val="left"/>
        <w:rPr>
          <w:rFonts w:ascii="仿宋_GB2312" w:eastAsia="仿宋_GB2312"/>
          <w:sz w:val="28"/>
          <w:szCs w:val="28"/>
        </w:rPr>
      </w:pPr>
    </w:p>
    <w:sectPr w:rsidR="00526FD6" w:rsidSect="007A0EC2">
      <w:pgSz w:w="11906" w:h="16838"/>
      <w:pgMar w:top="1440" w:right="1486" w:bottom="1440" w:left="16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51130A" w14:textId="77777777" w:rsidR="0071427F" w:rsidRDefault="0071427F" w:rsidP="0066401C">
      <w:r>
        <w:separator/>
      </w:r>
    </w:p>
  </w:endnote>
  <w:endnote w:type="continuationSeparator" w:id="0">
    <w:p w14:paraId="152E062F" w14:textId="77777777" w:rsidR="0071427F" w:rsidRDefault="0071427F" w:rsidP="00664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华文仿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0"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6164F" w14:textId="77777777" w:rsidR="0071427F" w:rsidRDefault="0071427F" w:rsidP="0066401C">
      <w:r>
        <w:separator/>
      </w:r>
    </w:p>
  </w:footnote>
  <w:footnote w:type="continuationSeparator" w:id="0">
    <w:p w14:paraId="5CF74B03" w14:textId="77777777" w:rsidR="0071427F" w:rsidRDefault="0071427F" w:rsidP="006640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0186B0E"/>
    <w:multiLevelType w:val="singleLevel"/>
    <w:tmpl w:val="90186B0E"/>
    <w:lvl w:ilvl="0">
      <w:start w:val="1"/>
      <w:numFmt w:val="decimal"/>
      <w:lvlText w:val="%1."/>
      <w:lvlJc w:val="left"/>
      <w:pPr>
        <w:tabs>
          <w:tab w:val="num" w:pos="312"/>
        </w:tabs>
      </w:pPr>
    </w:lvl>
  </w:abstractNum>
  <w:abstractNum w:abstractNumId="1" w15:restartNumberingAfterBreak="0">
    <w:nsid w:val="433C25ED"/>
    <w:multiLevelType w:val="hybridMultilevel"/>
    <w:tmpl w:val="18EC57E8"/>
    <w:lvl w:ilvl="0" w:tplc="08480B40">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73370F"/>
    <w:rsid w:val="00061E5E"/>
    <w:rsid w:val="0007230A"/>
    <w:rsid w:val="00080239"/>
    <w:rsid w:val="00095ED1"/>
    <w:rsid w:val="000A6197"/>
    <w:rsid w:val="000C0E3E"/>
    <w:rsid w:val="000C3D55"/>
    <w:rsid w:val="000C48A7"/>
    <w:rsid w:val="000D5F9C"/>
    <w:rsid w:val="000F3647"/>
    <w:rsid w:val="001118C0"/>
    <w:rsid w:val="001409AB"/>
    <w:rsid w:val="00147341"/>
    <w:rsid w:val="0015047C"/>
    <w:rsid w:val="001777A3"/>
    <w:rsid w:val="00180520"/>
    <w:rsid w:val="001857D9"/>
    <w:rsid w:val="001C61B1"/>
    <w:rsid w:val="001D2723"/>
    <w:rsid w:val="001E5B43"/>
    <w:rsid w:val="00231B1E"/>
    <w:rsid w:val="00236CB9"/>
    <w:rsid w:val="00243EAF"/>
    <w:rsid w:val="00260081"/>
    <w:rsid w:val="002654EA"/>
    <w:rsid w:val="00274E0E"/>
    <w:rsid w:val="00284E58"/>
    <w:rsid w:val="002A49B0"/>
    <w:rsid w:val="002B0D9F"/>
    <w:rsid w:val="002D1B86"/>
    <w:rsid w:val="002D6CAF"/>
    <w:rsid w:val="00306C87"/>
    <w:rsid w:val="00313A6C"/>
    <w:rsid w:val="0034679F"/>
    <w:rsid w:val="003531AC"/>
    <w:rsid w:val="00377210"/>
    <w:rsid w:val="00383040"/>
    <w:rsid w:val="00390301"/>
    <w:rsid w:val="003A0A51"/>
    <w:rsid w:val="003A7900"/>
    <w:rsid w:val="003D573A"/>
    <w:rsid w:val="00405013"/>
    <w:rsid w:val="00417159"/>
    <w:rsid w:val="00445185"/>
    <w:rsid w:val="0045558F"/>
    <w:rsid w:val="00455635"/>
    <w:rsid w:val="00472006"/>
    <w:rsid w:val="00480BF4"/>
    <w:rsid w:val="004B5065"/>
    <w:rsid w:val="004C5512"/>
    <w:rsid w:val="004D065B"/>
    <w:rsid w:val="004D2448"/>
    <w:rsid w:val="004E17E1"/>
    <w:rsid w:val="00507A18"/>
    <w:rsid w:val="00511A06"/>
    <w:rsid w:val="00526FD6"/>
    <w:rsid w:val="005471DC"/>
    <w:rsid w:val="00557A09"/>
    <w:rsid w:val="00562273"/>
    <w:rsid w:val="005665EE"/>
    <w:rsid w:val="0056672B"/>
    <w:rsid w:val="00586325"/>
    <w:rsid w:val="005B556D"/>
    <w:rsid w:val="005C48D7"/>
    <w:rsid w:val="005D4426"/>
    <w:rsid w:val="005E1561"/>
    <w:rsid w:val="005E2DCE"/>
    <w:rsid w:val="005E6C0D"/>
    <w:rsid w:val="005F1A8F"/>
    <w:rsid w:val="005F43DD"/>
    <w:rsid w:val="006011EA"/>
    <w:rsid w:val="006302EB"/>
    <w:rsid w:val="00636D11"/>
    <w:rsid w:val="0066401C"/>
    <w:rsid w:val="00664419"/>
    <w:rsid w:val="006816ED"/>
    <w:rsid w:val="00684E68"/>
    <w:rsid w:val="006A515E"/>
    <w:rsid w:val="006A7261"/>
    <w:rsid w:val="006A791C"/>
    <w:rsid w:val="006B2C1A"/>
    <w:rsid w:val="006B4B48"/>
    <w:rsid w:val="006D104A"/>
    <w:rsid w:val="006D6ABB"/>
    <w:rsid w:val="006E35A4"/>
    <w:rsid w:val="006E4BEF"/>
    <w:rsid w:val="006F59C5"/>
    <w:rsid w:val="00702DD0"/>
    <w:rsid w:val="00707EDC"/>
    <w:rsid w:val="0071071C"/>
    <w:rsid w:val="0071427F"/>
    <w:rsid w:val="0073370F"/>
    <w:rsid w:val="00763D34"/>
    <w:rsid w:val="00765BCA"/>
    <w:rsid w:val="00794A92"/>
    <w:rsid w:val="007A0EC2"/>
    <w:rsid w:val="007B2A4B"/>
    <w:rsid w:val="007B7E1B"/>
    <w:rsid w:val="007C453C"/>
    <w:rsid w:val="007C4702"/>
    <w:rsid w:val="007F3956"/>
    <w:rsid w:val="008037D2"/>
    <w:rsid w:val="00807469"/>
    <w:rsid w:val="0081286B"/>
    <w:rsid w:val="008214B5"/>
    <w:rsid w:val="00823066"/>
    <w:rsid w:val="0084093B"/>
    <w:rsid w:val="00840E0C"/>
    <w:rsid w:val="00846CAA"/>
    <w:rsid w:val="008549AC"/>
    <w:rsid w:val="00856F2F"/>
    <w:rsid w:val="00865F20"/>
    <w:rsid w:val="00866357"/>
    <w:rsid w:val="00867A32"/>
    <w:rsid w:val="008B78F0"/>
    <w:rsid w:val="008E17CC"/>
    <w:rsid w:val="008F3EAF"/>
    <w:rsid w:val="008F6394"/>
    <w:rsid w:val="008F7B69"/>
    <w:rsid w:val="00906726"/>
    <w:rsid w:val="00920220"/>
    <w:rsid w:val="00924071"/>
    <w:rsid w:val="00925EDA"/>
    <w:rsid w:val="00971543"/>
    <w:rsid w:val="00972C99"/>
    <w:rsid w:val="00983867"/>
    <w:rsid w:val="00985A31"/>
    <w:rsid w:val="009877CD"/>
    <w:rsid w:val="009954DD"/>
    <w:rsid w:val="009D54FB"/>
    <w:rsid w:val="009F29BB"/>
    <w:rsid w:val="00A0145A"/>
    <w:rsid w:val="00A03717"/>
    <w:rsid w:val="00A04FFF"/>
    <w:rsid w:val="00A11A1D"/>
    <w:rsid w:val="00A13BE9"/>
    <w:rsid w:val="00A140AC"/>
    <w:rsid w:val="00A1493A"/>
    <w:rsid w:val="00A2132A"/>
    <w:rsid w:val="00A40160"/>
    <w:rsid w:val="00A506F7"/>
    <w:rsid w:val="00A51C86"/>
    <w:rsid w:val="00AA285D"/>
    <w:rsid w:val="00AC0A4E"/>
    <w:rsid w:val="00AC5BA6"/>
    <w:rsid w:val="00AC68C2"/>
    <w:rsid w:val="00AF2D32"/>
    <w:rsid w:val="00AF43FA"/>
    <w:rsid w:val="00B167A1"/>
    <w:rsid w:val="00B25BFF"/>
    <w:rsid w:val="00B435BC"/>
    <w:rsid w:val="00B43902"/>
    <w:rsid w:val="00B54F8C"/>
    <w:rsid w:val="00B5626E"/>
    <w:rsid w:val="00B876F7"/>
    <w:rsid w:val="00BA3DAF"/>
    <w:rsid w:val="00BB1E82"/>
    <w:rsid w:val="00BC35B5"/>
    <w:rsid w:val="00BE3AC6"/>
    <w:rsid w:val="00C25FFE"/>
    <w:rsid w:val="00C6651A"/>
    <w:rsid w:val="00C758E9"/>
    <w:rsid w:val="00C808CB"/>
    <w:rsid w:val="00C945E6"/>
    <w:rsid w:val="00C95939"/>
    <w:rsid w:val="00CB0CCA"/>
    <w:rsid w:val="00CC0F75"/>
    <w:rsid w:val="00CE0587"/>
    <w:rsid w:val="00CE157E"/>
    <w:rsid w:val="00CE52DE"/>
    <w:rsid w:val="00CF0C66"/>
    <w:rsid w:val="00D10A99"/>
    <w:rsid w:val="00D2116C"/>
    <w:rsid w:val="00D22413"/>
    <w:rsid w:val="00D23CB9"/>
    <w:rsid w:val="00D3748F"/>
    <w:rsid w:val="00D41A0A"/>
    <w:rsid w:val="00D50486"/>
    <w:rsid w:val="00D75FAC"/>
    <w:rsid w:val="00D80857"/>
    <w:rsid w:val="00D823AF"/>
    <w:rsid w:val="00D92405"/>
    <w:rsid w:val="00D92AA0"/>
    <w:rsid w:val="00DA1230"/>
    <w:rsid w:val="00DA581B"/>
    <w:rsid w:val="00DB0084"/>
    <w:rsid w:val="00DB55BA"/>
    <w:rsid w:val="00DC6E32"/>
    <w:rsid w:val="00DF1DF0"/>
    <w:rsid w:val="00E30BEC"/>
    <w:rsid w:val="00E32673"/>
    <w:rsid w:val="00E57AB2"/>
    <w:rsid w:val="00E744AD"/>
    <w:rsid w:val="00E74E12"/>
    <w:rsid w:val="00E829FE"/>
    <w:rsid w:val="00E8487E"/>
    <w:rsid w:val="00E84C3F"/>
    <w:rsid w:val="00EB3964"/>
    <w:rsid w:val="00EB72A9"/>
    <w:rsid w:val="00EB7645"/>
    <w:rsid w:val="00EE0A03"/>
    <w:rsid w:val="00EE6772"/>
    <w:rsid w:val="00F12525"/>
    <w:rsid w:val="00F22668"/>
    <w:rsid w:val="00F56298"/>
    <w:rsid w:val="00F605ED"/>
    <w:rsid w:val="00F6427C"/>
    <w:rsid w:val="00F90163"/>
    <w:rsid w:val="00F9146A"/>
    <w:rsid w:val="00F9377A"/>
    <w:rsid w:val="00FA2341"/>
    <w:rsid w:val="00FD1E3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F56B96"/>
  <w15:docId w15:val="{E29491D1-297E-4851-998F-9F1C88683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370F"/>
    <w:pPr>
      <w:widowControl w:val="0"/>
      <w:jc w:val="both"/>
    </w:pPr>
    <w:rPr>
      <w:rFonts w:ascii="Times New Roman" w:eastAsia="宋体" w:hAnsi="Times New Roman" w:cs="Times New Roman"/>
      <w:szCs w:val="20"/>
    </w:rPr>
  </w:style>
  <w:style w:type="paragraph" w:styleId="2">
    <w:name w:val="heading 2"/>
    <w:basedOn w:val="a"/>
    <w:next w:val="a"/>
    <w:link w:val="20"/>
    <w:unhideWhenUsed/>
    <w:qFormat/>
    <w:rsid w:val="00920220"/>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正文文本 字符"/>
    <w:link w:val="a4"/>
    <w:rsid w:val="0073370F"/>
    <w:rPr>
      <w:szCs w:val="24"/>
    </w:rPr>
  </w:style>
  <w:style w:type="paragraph" w:styleId="a4">
    <w:name w:val="Body Text"/>
    <w:basedOn w:val="a"/>
    <w:link w:val="a3"/>
    <w:unhideWhenUsed/>
    <w:rsid w:val="0073370F"/>
    <w:pPr>
      <w:widowControl/>
      <w:jc w:val="left"/>
    </w:pPr>
    <w:rPr>
      <w:rFonts w:asciiTheme="minorHAnsi" w:eastAsiaTheme="minorEastAsia" w:hAnsiTheme="minorHAnsi" w:cstheme="minorBidi"/>
      <w:szCs w:val="24"/>
    </w:rPr>
  </w:style>
  <w:style w:type="character" w:customStyle="1" w:styleId="Char1">
    <w:name w:val="正文文本 Char1"/>
    <w:basedOn w:val="a0"/>
    <w:uiPriority w:val="99"/>
    <w:semiHidden/>
    <w:rsid w:val="0073370F"/>
    <w:rPr>
      <w:rFonts w:ascii="Times New Roman" w:eastAsia="宋体" w:hAnsi="Times New Roman" w:cs="Times New Roman"/>
      <w:szCs w:val="20"/>
    </w:rPr>
  </w:style>
  <w:style w:type="paragraph" w:styleId="a5">
    <w:name w:val="Body Text Indent"/>
    <w:basedOn w:val="a"/>
    <w:link w:val="a6"/>
    <w:qFormat/>
    <w:rsid w:val="0073370F"/>
    <w:pPr>
      <w:ind w:firstLineChars="200" w:firstLine="560"/>
    </w:pPr>
    <w:rPr>
      <w:rFonts w:ascii="宋体" w:hAnsi="宋体"/>
      <w:sz w:val="28"/>
    </w:rPr>
  </w:style>
  <w:style w:type="character" w:customStyle="1" w:styleId="a6">
    <w:name w:val="正文文本缩进 字符"/>
    <w:basedOn w:val="a0"/>
    <w:link w:val="a5"/>
    <w:rsid w:val="0073370F"/>
    <w:rPr>
      <w:rFonts w:ascii="宋体" w:eastAsia="宋体" w:hAnsi="宋体" w:cs="Times New Roman"/>
      <w:sz w:val="28"/>
      <w:szCs w:val="20"/>
    </w:rPr>
  </w:style>
  <w:style w:type="paragraph" w:styleId="a7">
    <w:name w:val="header"/>
    <w:basedOn w:val="a"/>
    <w:link w:val="a8"/>
    <w:uiPriority w:val="99"/>
    <w:unhideWhenUsed/>
    <w:rsid w:val="0066401C"/>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66401C"/>
    <w:rPr>
      <w:rFonts w:ascii="Times New Roman" w:eastAsia="宋体" w:hAnsi="Times New Roman" w:cs="Times New Roman"/>
      <w:sz w:val="18"/>
      <w:szCs w:val="18"/>
    </w:rPr>
  </w:style>
  <w:style w:type="paragraph" w:styleId="a9">
    <w:name w:val="footer"/>
    <w:basedOn w:val="a"/>
    <w:link w:val="aa"/>
    <w:uiPriority w:val="99"/>
    <w:unhideWhenUsed/>
    <w:rsid w:val="0066401C"/>
    <w:pPr>
      <w:tabs>
        <w:tab w:val="center" w:pos="4153"/>
        <w:tab w:val="right" w:pos="8306"/>
      </w:tabs>
      <w:snapToGrid w:val="0"/>
      <w:jc w:val="left"/>
    </w:pPr>
    <w:rPr>
      <w:sz w:val="18"/>
      <w:szCs w:val="18"/>
    </w:rPr>
  </w:style>
  <w:style w:type="character" w:customStyle="1" w:styleId="aa">
    <w:name w:val="页脚 字符"/>
    <w:basedOn w:val="a0"/>
    <w:link w:val="a9"/>
    <w:uiPriority w:val="99"/>
    <w:rsid w:val="0066401C"/>
    <w:rPr>
      <w:rFonts w:ascii="Times New Roman" w:eastAsia="宋体" w:hAnsi="Times New Roman" w:cs="Times New Roman"/>
      <w:sz w:val="18"/>
      <w:szCs w:val="18"/>
    </w:rPr>
  </w:style>
  <w:style w:type="character" w:customStyle="1" w:styleId="20">
    <w:name w:val="标题 2 字符"/>
    <w:basedOn w:val="a0"/>
    <w:link w:val="2"/>
    <w:rsid w:val="00920220"/>
    <w:rPr>
      <w:rFonts w:asciiTheme="majorHAnsi" w:eastAsiaTheme="majorEastAsia" w:hAnsiTheme="majorHAnsi" w:cstheme="majorBidi"/>
      <w:b/>
      <w:bCs/>
      <w:sz w:val="32"/>
      <w:szCs w:val="32"/>
    </w:rPr>
  </w:style>
  <w:style w:type="paragraph" w:styleId="ab">
    <w:name w:val="Normal (Web)"/>
    <w:basedOn w:val="a"/>
    <w:uiPriority w:val="99"/>
    <w:unhideWhenUsed/>
    <w:rsid w:val="00920220"/>
    <w:pPr>
      <w:widowControl/>
      <w:spacing w:before="75" w:after="75"/>
      <w:jc w:val="left"/>
    </w:pPr>
    <w:rPr>
      <w:rFonts w:ascii="宋体" w:hAnsi="宋体" w:cs="宋体"/>
      <w:kern w:val="0"/>
      <w:sz w:val="24"/>
      <w:szCs w:val="24"/>
    </w:rPr>
  </w:style>
  <w:style w:type="paragraph" w:styleId="ac">
    <w:name w:val="Balloon Text"/>
    <w:basedOn w:val="a"/>
    <w:link w:val="ad"/>
    <w:uiPriority w:val="99"/>
    <w:semiHidden/>
    <w:unhideWhenUsed/>
    <w:rsid w:val="0071071C"/>
    <w:rPr>
      <w:sz w:val="18"/>
      <w:szCs w:val="18"/>
    </w:rPr>
  </w:style>
  <w:style w:type="character" w:customStyle="1" w:styleId="ad">
    <w:name w:val="批注框文本 字符"/>
    <w:basedOn w:val="a0"/>
    <w:link w:val="ac"/>
    <w:uiPriority w:val="99"/>
    <w:semiHidden/>
    <w:rsid w:val="0071071C"/>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B0BE52-744A-4381-ABAD-15CD18FCE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313</TotalTime>
  <Pages>10</Pages>
  <Words>592</Words>
  <Characters>3380</Characters>
  <Application>Microsoft Office Word</Application>
  <DocSecurity>0</DocSecurity>
  <Lines>28</Lines>
  <Paragraphs>7</Paragraphs>
  <ScaleCrop>false</ScaleCrop>
  <Company>四川信息职业技术学院</Company>
  <LinksUpToDate>false</LinksUpToDate>
  <CharactersWithSpaces>3965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罗杉杉</dc:creator>
  <cp:lastModifiedBy>张金玲</cp:lastModifiedBy>
  <cp:revision>21</cp:revision>
  <cp:lastPrinted>2020-06-19T00:45:00Z</cp:lastPrinted>
  <dcterms:created xsi:type="dcterms:W3CDTF">2020-10-27T00:55:00Z</dcterms:created>
  <dcterms:modified xsi:type="dcterms:W3CDTF">2021-07-11T08:05:00Z</dcterms:modified>
</cp:coreProperties>
</file>